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756A" w14:textId="77777777" w:rsidR="00CB4A70" w:rsidRPr="00EB023F" w:rsidRDefault="00CB4A70" w:rsidP="00CB4A70">
      <w:pPr>
        <w:jc w:val="center"/>
        <w:rPr>
          <w:b/>
        </w:rPr>
      </w:pPr>
      <w:r w:rsidRPr="00EB023F">
        <w:rPr>
          <w:b/>
        </w:rPr>
        <w:t xml:space="preserve">МУНИЦИПАЛЬНОЕ </w:t>
      </w:r>
      <w:proofErr w:type="gramStart"/>
      <w:r w:rsidRPr="00EB023F">
        <w:rPr>
          <w:b/>
        </w:rPr>
        <w:t>БЮДЖЕТНОЕ  ОБЩЕОБРАЗОВАТЕЛЬНОЕ</w:t>
      </w:r>
      <w:proofErr w:type="gramEnd"/>
      <w:r w:rsidRPr="00EB023F">
        <w:rPr>
          <w:b/>
        </w:rPr>
        <w:t xml:space="preserve">  УЧРЕЖДЕНИЕ</w:t>
      </w:r>
    </w:p>
    <w:p w14:paraId="371D28BE" w14:textId="77777777" w:rsidR="00CB4A70" w:rsidRPr="00EB023F" w:rsidRDefault="00CB4A70" w:rsidP="00CB4A70">
      <w:pPr>
        <w:jc w:val="center"/>
        <w:rPr>
          <w:b/>
        </w:rPr>
      </w:pPr>
      <w:proofErr w:type="gramStart"/>
      <w:r w:rsidRPr="00EB023F">
        <w:rPr>
          <w:b/>
        </w:rPr>
        <w:t>СРЕДНЯЯ  ОБЩЕОБРАЗОВАТЕЛЬНАЯ</w:t>
      </w:r>
      <w:proofErr w:type="gramEnd"/>
      <w:r w:rsidRPr="00EB023F">
        <w:rPr>
          <w:b/>
        </w:rPr>
        <w:t xml:space="preserve"> ШКОЛА с. ВОСТОК</w:t>
      </w:r>
    </w:p>
    <w:p w14:paraId="74B0D491" w14:textId="77777777" w:rsidR="00CB4A70" w:rsidRPr="00EB023F" w:rsidRDefault="00CB4A70" w:rsidP="00CB4A70">
      <w:pPr>
        <w:rPr>
          <w:b/>
        </w:rPr>
      </w:pPr>
    </w:p>
    <w:p w14:paraId="73C0989F" w14:textId="00EBDA9A" w:rsidR="00CB4A70" w:rsidRPr="00EB023F" w:rsidRDefault="00CB4A70" w:rsidP="00CB4A70">
      <w:pPr>
        <w:jc w:val="center"/>
        <w:rPr>
          <w:b/>
        </w:rPr>
      </w:pPr>
      <w:r w:rsidRPr="00EB023F">
        <w:rPr>
          <w:b/>
        </w:rPr>
        <w:t>П Р И К А З</w:t>
      </w:r>
    </w:p>
    <w:tbl>
      <w:tblPr>
        <w:tblW w:w="8744" w:type="dxa"/>
        <w:tblLook w:val="01E0" w:firstRow="1" w:lastRow="1" w:firstColumn="1" w:lastColumn="1" w:noHBand="0" w:noVBand="0"/>
      </w:tblPr>
      <w:tblGrid>
        <w:gridCol w:w="9780"/>
      </w:tblGrid>
      <w:tr w:rsidR="00CB4A70" w:rsidRPr="00EB023F" w14:paraId="561909AE" w14:textId="77777777" w:rsidTr="008D6AC7">
        <w:tc>
          <w:tcPr>
            <w:tcW w:w="8744" w:type="dxa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3260"/>
              <w:gridCol w:w="3260"/>
              <w:gridCol w:w="3261"/>
            </w:tblGrid>
            <w:tr w:rsidR="00CB4A70" w:rsidRPr="00EB023F" w14:paraId="3803271B" w14:textId="77777777" w:rsidTr="008D6AC7">
              <w:tc>
                <w:tcPr>
                  <w:tcW w:w="1666" w:type="pct"/>
                </w:tcPr>
                <w:p w14:paraId="3EAC110F" w14:textId="5F3B6283" w:rsidR="00CB4A70" w:rsidRPr="00EB023F" w:rsidRDefault="00045994" w:rsidP="00E8663F">
                  <w:pPr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07.04</w:t>
                  </w:r>
                  <w:r w:rsidR="0038588F" w:rsidRPr="00EB023F">
                    <w:rPr>
                      <w:b/>
                    </w:rPr>
                    <w:t>.202</w:t>
                  </w:r>
                  <w:r>
                    <w:rPr>
                      <w:b/>
                    </w:rPr>
                    <w:t xml:space="preserve">2 г. </w:t>
                  </w:r>
                </w:p>
              </w:tc>
              <w:tc>
                <w:tcPr>
                  <w:tcW w:w="1666" w:type="pct"/>
                </w:tcPr>
                <w:p w14:paraId="6A174BAE" w14:textId="43E6A21F" w:rsidR="00CB4A70" w:rsidRPr="00EB023F" w:rsidRDefault="000E4C0E" w:rsidP="008D6A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</w:t>
                  </w:r>
                  <w:r w:rsidR="00CB4A70" w:rsidRPr="00EB023F">
                    <w:rPr>
                      <w:b/>
                    </w:rPr>
                    <w:t>. Восток</w:t>
                  </w:r>
                </w:p>
              </w:tc>
              <w:tc>
                <w:tcPr>
                  <w:tcW w:w="1667" w:type="pct"/>
                </w:tcPr>
                <w:p w14:paraId="1ABF4D3F" w14:textId="079AD288" w:rsidR="00CB4A70" w:rsidRPr="00EB023F" w:rsidRDefault="00CB4A70" w:rsidP="008B097D">
                  <w:pPr>
                    <w:jc w:val="center"/>
                    <w:rPr>
                      <w:b/>
                    </w:rPr>
                  </w:pPr>
                  <w:r w:rsidRPr="00EB023F">
                    <w:rPr>
                      <w:b/>
                    </w:rPr>
                    <w:t xml:space="preserve">№ </w:t>
                  </w:r>
                  <w:r w:rsidR="00C8283E">
                    <w:rPr>
                      <w:b/>
                    </w:rPr>
                    <w:t>105</w:t>
                  </w:r>
                </w:p>
              </w:tc>
            </w:tr>
          </w:tbl>
          <w:p w14:paraId="6BFFF9A4" w14:textId="77777777" w:rsidR="00CB4A70" w:rsidRPr="00EB023F" w:rsidRDefault="00CB4A70" w:rsidP="008D6AC7">
            <w:pPr>
              <w:jc w:val="center"/>
              <w:rPr>
                <w:b/>
                <w:i/>
              </w:rPr>
            </w:pPr>
          </w:p>
        </w:tc>
      </w:tr>
    </w:tbl>
    <w:p w14:paraId="0B7FF078" w14:textId="77777777" w:rsidR="00CB4A70" w:rsidRPr="00EB023F" w:rsidRDefault="00CB4A70" w:rsidP="00CB4A70">
      <w:pPr>
        <w:spacing w:line="276" w:lineRule="auto"/>
        <w:jc w:val="both"/>
        <w:rPr>
          <w:b/>
          <w:i/>
        </w:rPr>
      </w:pPr>
    </w:p>
    <w:p w14:paraId="605CD320" w14:textId="393E3D48" w:rsidR="009475D2" w:rsidRPr="009475D2" w:rsidRDefault="009475D2" w:rsidP="009475D2">
      <w:pPr>
        <w:rPr>
          <w:rFonts w:eastAsia="Times New Roman"/>
          <w:b/>
        </w:rPr>
      </w:pPr>
      <w:r w:rsidRPr="009475D2">
        <w:rPr>
          <w:b/>
        </w:rPr>
        <w:t>О назначении   ответственного</w:t>
      </w:r>
    </w:p>
    <w:p w14:paraId="641C50A8" w14:textId="14287081" w:rsidR="009475D2" w:rsidRPr="009475D2" w:rsidRDefault="009475D2" w:rsidP="009475D2">
      <w:pPr>
        <w:rPr>
          <w:b/>
        </w:rPr>
      </w:pPr>
      <w:r>
        <w:rPr>
          <w:b/>
        </w:rPr>
        <w:t>з</w:t>
      </w:r>
      <w:r w:rsidRPr="009475D2">
        <w:rPr>
          <w:b/>
        </w:rPr>
        <w:t>а организацию работы и реализацию</w:t>
      </w:r>
    </w:p>
    <w:p w14:paraId="0D235A9D" w14:textId="37EA777F" w:rsidR="00CB4A70" w:rsidRPr="009475D2" w:rsidRDefault="009475D2" w:rsidP="00CB4A70">
      <w:pPr>
        <w:rPr>
          <w:rFonts w:eastAsia="Times New Roman"/>
          <w:b/>
        </w:rPr>
      </w:pPr>
      <w:r w:rsidRPr="009475D2">
        <w:rPr>
          <w:b/>
        </w:rPr>
        <w:t>программы ШНОР</w:t>
      </w:r>
    </w:p>
    <w:p w14:paraId="2057F069" w14:textId="701F742B" w:rsidR="00CB4A70" w:rsidRDefault="00CB4A70" w:rsidP="00CB4A70">
      <w:pPr>
        <w:spacing w:line="276" w:lineRule="auto"/>
        <w:jc w:val="both"/>
        <w:rPr>
          <w:b/>
          <w:i/>
        </w:rPr>
      </w:pPr>
    </w:p>
    <w:p w14:paraId="01B890A8" w14:textId="20923A66" w:rsidR="007F7489" w:rsidRDefault="007F7489" w:rsidP="00CB4A70">
      <w:pPr>
        <w:spacing w:line="276" w:lineRule="auto"/>
        <w:jc w:val="both"/>
        <w:rPr>
          <w:b/>
          <w:i/>
        </w:rPr>
      </w:pPr>
    </w:p>
    <w:p w14:paraId="24D72BD5" w14:textId="77777777" w:rsidR="007F7489" w:rsidRPr="00EB023F" w:rsidRDefault="007F7489" w:rsidP="00CB4A70">
      <w:pPr>
        <w:spacing w:line="276" w:lineRule="auto"/>
        <w:jc w:val="both"/>
        <w:rPr>
          <w:b/>
          <w:i/>
        </w:rPr>
      </w:pPr>
    </w:p>
    <w:p w14:paraId="2963395B" w14:textId="5BE9DBFA" w:rsidR="009475D2" w:rsidRPr="009475D2" w:rsidRDefault="009475D2" w:rsidP="009475D2">
      <w:pPr>
        <w:ind w:firstLine="851"/>
        <w:jc w:val="both"/>
        <w:rPr>
          <w:b/>
          <w:lang w:eastAsia="en-US"/>
        </w:rPr>
      </w:pPr>
      <w:r w:rsidRPr="009475D2">
        <w:t>Во исполнение распоряжения Министерства образования Сахалинской области от 27.01.2022 № 3.12-81-р «О результатах идентификации школ Сахалинской области с разным уровнем образовательных результатов и школ, функционирующих в неблагоприятных социальных условиях», на основании письма ГАОУ ДПО ИРОСО от 04.04.2022 № 4.52-339/22 «О направлении информации» , на основании приказа ДОК и С от 06.04.2022   № 254</w:t>
      </w:r>
      <w:r w:rsidRPr="009475D2">
        <w:rPr>
          <w:bCs/>
        </w:rPr>
        <w:t xml:space="preserve"> « </w:t>
      </w:r>
      <w:r w:rsidRPr="009475D2">
        <w:t xml:space="preserve">О назначении   ответственных лиц за сопровождение </w:t>
      </w:r>
      <w:r w:rsidRPr="009475D2">
        <w:rPr>
          <w:lang w:eastAsia="en-US"/>
        </w:rPr>
        <w:t xml:space="preserve"> перевода «</w:t>
      </w:r>
      <w:proofErr w:type="spellStart"/>
      <w:r w:rsidRPr="009475D2">
        <w:rPr>
          <w:lang w:eastAsia="en-US"/>
        </w:rPr>
        <w:t>несправляющихся</w:t>
      </w:r>
      <w:proofErr w:type="spellEnd"/>
      <w:r w:rsidRPr="009475D2">
        <w:rPr>
          <w:lang w:eastAsia="en-US"/>
        </w:rPr>
        <w:t xml:space="preserve">» школ,  находящихся в благоприятных социальных условиях, но показывающих низкие образовательные результаты,   в эффективный режим функционирования»  </w:t>
      </w:r>
    </w:p>
    <w:p w14:paraId="5E9C0E3B" w14:textId="77777777" w:rsidR="009475D2" w:rsidRPr="009475D2" w:rsidRDefault="009475D2" w:rsidP="009475D2">
      <w:pPr>
        <w:tabs>
          <w:tab w:val="left" w:pos="4125"/>
        </w:tabs>
        <w:jc w:val="both"/>
        <w:rPr>
          <w:rFonts w:eastAsia="Times New Roman"/>
          <w:b/>
          <w:color w:val="0D0D0D"/>
        </w:rPr>
      </w:pPr>
    </w:p>
    <w:p w14:paraId="23DAD3CA" w14:textId="77777777" w:rsidR="009475D2" w:rsidRPr="009475D2" w:rsidRDefault="009475D2" w:rsidP="009475D2">
      <w:pPr>
        <w:tabs>
          <w:tab w:val="left" w:pos="4125"/>
        </w:tabs>
        <w:jc w:val="both"/>
        <w:rPr>
          <w:b/>
          <w:color w:val="0D0D0D"/>
        </w:rPr>
      </w:pPr>
      <w:r w:rsidRPr="009475D2">
        <w:rPr>
          <w:b/>
          <w:color w:val="0D0D0D"/>
        </w:rPr>
        <w:t>ПРИКАЗЫВАЮ:</w:t>
      </w:r>
    </w:p>
    <w:p w14:paraId="1CFBA482" w14:textId="77777777" w:rsidR="009475D2" w:rsidRPr="009475D2" w:rsidRDefault="009475D2" w:rsidP="009475D2">
      <w:pPr>
        <w:tabs>
          <w:tab w:val="left" w:pos="851"/>
        </w:tabs>
        <w:spacing w:line="276" w:lineRule="auto"/>
        <w:jc w:val="both"/>
      </w:pPr>
    </w:p>
    <w:p w14:paraId="7CE2C492" w14:textId="77777777" w:rsidR="009475D2" w:rsidRPr="009475D2" w:rsidRDefault="009475D2" w:rsidP="009475D2">
      <w:pPr>
        <w:numPr>
          <w:ilvl w:val="0"/>
          <w:numId w:val="3"/>
        </w:numPr>
        <w:ind w:left="0" w:firstLine="851"/>
        <w:contextualSpacing/>
        <w:jc w:val="both"/>
        <w:rPr>
          <w:lang w:eastAsia="en-US"/>
        </w:rPr>
      </w:pPr>
      <w:r w:rsidRPr="009475D2">
        <w:t xml:space="preserve">Назначить ответственным лицом за </w:t>
      </w:r>
      <w:proofErr w:type="gramStart"/>
      <w:r w:rsidRPr="009475D2">
        <w:t xml:space="preserve">сопровождение </w:t>
      </w:r>
      <w:r w:rsidRPr="009475D2">
        <w:rPr>
          <w:lang w:eastAsia="en-US"/>
        </w:rPr>
        <w:t xml:space="preserve"> перевода</w:t>
      </w:r>
      <w:proofErr w:type="gramEnd"/>
      <w:r w:rsidRPr="009475D2">
        <w:rPr>
          <w:lang w:eastAsia="en-US"/>
        </w:rPr>
        <w:t xml:space="preserve"> МБОУ СОШ с. Восток из «</w:t>
      </w:r>
      <w:proofErr w:type="spellStart"/>
      <w:r w:rsidRPr="009475D2">
        <w:rPr>
          <w:lang w:eastAsia="en-US"/>
        </w:rPr>
        <w:t>несправляющихся</w:t>
      </w:r>
      <w:proofErr w:type="spellEnd"/>
      <w:r w:rsidRPr="009475D2">
        <w:rPr>
          <w:lang w:eastAsia="en-US"/>
        </w:rPr>
        <w:t>» школ,  находящихся в благоприятных социальных условиях, но показывающих низкие образовательные результаты, (далее - ШНОР)  в эффективный режим функционирования и реализацию мероприятий муниципального плана «дорожной карты» Макарову Л.В., заместителя директора;</w:t>
      </w:r>
    </w:p>
    <w:p w14:paraId="229C21D5" w14:textId="77777777" w:rsidR="009475D2" w:rsidRPr="009475D2" w:rsidRDefault="009475D2" w:rsidP="009475D2">
      <w:pPr>
        <w:numPr>
          <w:ilvl w:val="0"/>
          <w:numId w:val="3"/>
        </w:numPr>
        <w:ind w:left="0" w:firstLine="851"/>
        <w:contextualSpacing/>
        <w:jc w:val="both"/>
        <w:rPr>
          <w:lang w:eastAsia="en-US"/>
        </w:rPr>
      </w:pPr>
      <w:r w:rsidRPr="009475D2">
        <w:rPr>
          <w:lang w:eastAsia="en-US"/>
        </w:rPr>
        <w:t>Утвердить состав рабочей группы в составе следующих педагогических работников:</w:t>
      </w:r>
    </w:p>
    <w:p w14:paraId="5ACAA78B" w14:textId="054E94B4" w:rsidR="009475D2" w:rsidRPr="009475D2" w:rsidRDefault="009475D2" w:rsidP="009475D2">
      <w:pPr>
        <w:ind w:left="502"/>
        <w:contextualSpacing/>
        <w:jc w:val="both"/>
        <w:rPr>
          <w:lang w:eastAsia="en-US"/>
        </w:rPr>
      </w:pPr>
      <w:r w:rsidRPr="009475D2">
        <w:rPr>
          <w:lang w:eastAsia="en-US"/>
        </w:rPr>
        <w:t>-</w:t>
      </w:r>
      <w:r>
        <w:rPr>
          <w:lang w:eastAsia="en-US"/>
        </w:rPr>
        <w:t xml:space="preserve"> </w:t>
      </w:r>
      <w:r w:rsidRPr="009475D2">
        <w:rPr>
          <w:lang w:eastAsia="en-US"/>
        </w:rPr>
        <w:t>Вершинина Н.В</w:t>
      </w:r>
      <w:r>
        <w:rPr>
          <w:lang w:eastAsia="en-US"/>
        </w:rPr>
        <w:t>.</w:t>
      </w:r>
      <w:r>
        <w:rPr>
          <w:lang w:eastAsia="en-US"/>
        </w:rPr>
        <w:tab/>
        <w:t xml:space="preserve">- </w:t>
      </w:r>
      <w:r w:rsidRPr="009475D2">
        <w:rPr>
          <w:lang w:eastAsia="en-US"/>
        </w:rPr>
        <w:t>зам</w:t>
      </w:r>
      <w:r>
        <w:rPr>
          <w:lang w:eastAsia="en-US"/>
        </w:rPr>
        <w:t xml:space="preserve">еститель </w:t>
      </w:r>
      <w:r w:rsidRPr="009475D2">
        <w:rPr>
          <w:lang w:eastAsia="en-US"/>
        </w:rPr>
        <w:t>директора</w:t>
      </w:r>
    </w:p>
    <w:p w14:paraId="2B8A5E0F" w14:textId="6466FEE9" w:rsidR="009475D2" w:rsidRPr="009475D2" w:rsidRDefault="009475D2" w:rsidP="009475D2">
      <w:pPr>
        <w:ind w:left="502"/>
        <w:contextualSpacing/>
        <w:jc w:val="both"/>
        <w:rPr>
          <w:lang w:eastAsia="en-US"/>
        </w:rPr>
      </w:pPr>
      <w:r w:rsidRPr="009475D2">
        <w:rPr>
          <w:lang w:eastAsia="en-US"/>
        </w:rPr>
        <w:t xml:space="preserve">- Ракова </w:t>
      </w:r>
      <w:proofErr w:type="gramStart"/>
      <w:r w:rsidRPr="009475D2">
        <w:rPr>
          <w:lang w:eastAsia="en-US"/>
        </w:rPr>
        <w:t>И.А</w:t>
      </w:r>
      <w:proofErr w:type="gramEnd"/>
      <w:r w:rsidRPr="009475D2"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  <w:t xml:space="preserve">- </w:t>
      </w:r>
      <w:r w:rsidRPr="009475D2">
        <w:rPr>
          <w:lang w:eastAsia="en-US"/>
        </w:rPr>
        <w:t>зам</w:t>
      </w:r>
      <w:r>
        <w:rPr>
          <w:lang w:eastAsia="en-US"/>
        </w:rPr>
        <w:t xml:space="preserve">еститель </w:t>
      </w:r>
      <w:r w:rsidRPr="009475D2">
        <w:rPr>
          <w:lang w:eastAsia="en-US"/>
        </w:rPr>
        <w:t>директора</w:t>
      </w:r>
    </w:p>
    <w:p w14:paraId="764721C3" w14:textId="626EC882" w:rsidR="009475D2" w:rsidRPr="009475D2" w:rsidRDefault="009475D2" w:rsidP="009475D2">
      <w:pPr>
        <w:ind w:left="502"/>
        <w:contextualSpacing/>
        <w:jc w:val="both"/>
        <w:rPr>
          <w:lang w:eastAsia="en-US"/>
        </w:rPr>
      </w:pPr>
      <w:r w:rsidRPr="009475D2">
        <w:rPr>
          <w:lang w:eastAsia="en-US"/>
        </w:rPr>
        <w:t>- Ефимова О.П.</w:t>
      </w:r>
      <w:r>
        <w:rPr>
          <w:lang w:eastAsia="en-US"/>
        </w:rPr>
        <w:t xml:space="preserve"> </w:t>
      </w:r>
      <w:r w:rsidRPr="009475D2">
        <w:rPr>
          <w:lang w:eastAsia="en-US"/>
        </w:rPr>
        <w:t xml:space="preserve"> </w:t>
      </w:r>
      <w:r>
        <w:rPr>
          <w:lang w:eastAsia="en-US"/>
        </w:rPr>
        <w:tab/>
        <w:t xml:space="preserve">- </w:t>
      </w:r>
      <w:r w:rsidRPr="009475D2">
        <w:rPr>
          <w:lang w:eastAsia="en-US"/>
        </w:rPr>
        <w:t>зам</w:t>
      </w:r>
      <w:r>
        <w:rPr>
          <w:lang w:eastAsia="en-US"/>
        </w:rPr>
        <w:t xml:space="preserve">еститель </w:t>
      </w:r>
      <w:r w:rsidRPr="009475D2">
        <w:rPr>
          <w:lang w:eastAsia="en-US"/>
        </w:rPr>
        <w:t>директора</w:t>
      </w:r>
    </w:p>
    <w:p w14:paraId="21E73E83" w14:textId="7DD796DD" w:rsidR="009475D2" w:rsidRPr="009475D2" w:rsidRDefault="009475D2" w:rsidP="009475D2">
      <w:pPr>
        <w:ind w:left="502"/>
        <w:contextualSpacing/>
        <w:jc w:val="both"/>
        <w:rPr>
          <w:lang w:eastAsia="en-US"/>
        </w:rPr>
      </w:pPr>
      <w:r w:rsidRPr="009475D2">
        <w:rPr>
          <w:lang w:eastAsia="en-US"/>
        </w:rPr>
        <w:t>- Виноградова А.Ю.</w:t>
      </w:r>
      <w:r>
        <w:rPr>
          <w:lang w:eastAsia="en-US"/>
        </w:rPr>
        <w:t xml:space="preserve"> </w:t>
      </w:r>
      <w:r>
        <w:rPr>
          <w:lang w:eastAsia="en-US"/>
        </w:rPr>
        <w:tab/>
        <w:t xml:space="preserve">- </w:t>
      </w:r>
      <w:r w:rsidRPr="009475D2">
        <w:rPr>
          <w:lang w:eastAsia="en-US"/>
        </w:rPr>
        <w:t>педагог психолог</w:t>
      </w:r>
    </w:p>
    <w:p w14:paraId="3F55E70E" w14:textId="19FC5DF1" w:rsidR="009475D2" w:rsidRPr="009475D2" w:rsidRDefault="009475D2" w:rsidP="009475D2">
      <w:pPr>
        <w:ind w:left="502"/>
        <w:contextualSpacing/>
        <w:jc w:val="both"/>
        <w:rPr>
          <w:lang w:eastAsia="en-US"/>
        </w:rPr>
      </w:pPr>
      <w:r w:rsidRPr="009475D2">
        <w:rPr>
          <w:lang w:eastAsia="en-US"/>
        </w:rPr>
        <w:t>- Алимжанова Н.Г.</w:t>
      </w:r>
      <w:r>
        <w:rPr>
          <w:lang w:eastAsia="en-US"/>
        </w:rPr>
        <w:tab/>
        <w:t xml:space="preserve">- </w:t>
      </w:r>
      <w:r w:rsidRPr="009475D2">
        <w:rPr>
          <w:lang w:eastAsia="en-US"/>
        </w:rPr>
        <w:t>социальный педагог</w:t>
      </w:r>
    </w:p>
    <w:p w14:paraId="5D8DD827" w14:textId="699BC9DE" w:rsidR="009475D2" w:rsidRPr="009475D2" w:rsidRDefault="009475D2" w:rsidP="009475D2">
      <w:pPr>
        <w:ind w:left="502"/>
        <w:contextualSpacing/>
        <w:jc w:val="both"/>
        <w:rPr>
          <w:lang w:eastAsia="en-US"/>
        </w:rPr>
      </w:pPr>
      <w:r w:rsidRPr="009475D2">
        <w:rPr>
          <w:lang w:eastAsia="en-US"/>
        </w:rPr>
        <w:t xml:space="preserve">- </w:t>
      </w:r>
      <w:proofErr w:type="spellStart"/>
      <w:r w:rsidRPr="009475D2">
        <w:rPr>
          <w:lang w:eastAsia="en-US"/>
        </w:rPr>
        <w:t>Познахарева</w:t>
      </w:r>
      <w:proofErr w:type="spellEnd"/>
      <w:r w:rsidRPr="009475D2">
        <w:rPr>
          <w:lang w:eastAsia="en-US"/>
        </w:rPr>
        <w:t xml:space="preserve"> Т.И.</w:t>
      </w:r>
      <w:r>
        <w:rPr>
          <w:lang w:eastAsia="en-US"/>
        </w:rPr>
        <w:tab/>
        <w:t xml:space="preserve">- </w:t>
      </w:r>
      <w:r w:rsidRPr="009475D2">
        <w:rPr>
          <w:lang w:eastAsia="en-US"/>
        </w:rPr>
        <w:t>логопед</w:t>
      </w:r>
    </w:p>
    <w:p w14:paraId="25AA48BB" w14:textId="77777777" w:rsidR="009475D2" w:rsidRPr="009475D2" w:rsidRDefault="009475D2" w:rsidP="009475D2">
      <w:pPr>
        <w:numPr>
          <w:ilvl w:val="0"/>
          <w:numId w:val="3"/>
        </w:numPr>
        <w:spacing w:line="276" w:lineRule="auto"/>
        <w:ind w:left="0" w:firstLine="851"/>
        <w:jc w:val="both"/>
        <w:rPr>
          <w:color w:val="0D0D0D"/>
          <w:lang w:eastAsia="en-US"/>
        </w:rPr>
      </w:pPr>
      <w:r w:rsidRPr="009475D2">
        <w:rPr>
          <w:color w:val="0D0D0D"/>
          <w:lang w:eastAsia="en-US"/>
        </w:rPr>
        <w:t>Членам рабочей группы:</w:t>
      </w:r>
    </w:p>
    <w:p w14:paraId="10B4EB61" w14:textId="4EC22234" w:rsidR="009475D2" w:rsidRPr="009475D2" w:rsidRDefault="009475D2" w:rsidP="009475D2">
      <w:pPr>
        <w:spacing w:line="276" w:lineRule="auto"/>
        <w:ind w:left="502"/>
        <w:jc w:val="both"/>
        <w:rPr>
          <w:color w:val="0D0D0D"/>
          <w:lang w:eastAsia="en-US"/>
        </w:rPr>
      </w:pPr>
      <w:r w:rsidRPr="009475D2">
        <w:rPr>
          <w:rFonts w:eastAsia="Courier New"/>
          <w:color w:val="000000"/>
        </w:rPr>
        <w:t xml:space="preserve"> - </w:t>
      </w:r>
      <w:r w:rsidRPr="009475D2">
        <w:t>в срок до 18.04.2022 года р</w:t>
      </w:r>
      <w:r w:rsidRPr="009475D2">
        <w:rPr>
          <w:rFonts w:eastAsia="MS Mincho"/>
        </w:rPr>
        <w:t>азработать Программу</w:t>
      </w:r>
      <w:r>
        <w:rPr>
          <w:rFonts w:eastAsia="MS Mincho"/>
        </w:rPr>
        <w:t>;</w:t>
      </w:r>
      <w:r w:rsidRPr="009475D2">
        <w:rPr>
          <w:rFonts w:eastAsia="MS Mincho"/>
        </w:rPr>
        <w:t xml:space="preserve">   </w:t>
      </w:r>
    </w:p>
    <w:p w14:paraId="07B6999F" w14:textId="77777777" w:rsidR="009475D2" w:rsidRPr="009475D2" w:rsidRDefault="009475D2" w:rsidP="009475D2">
      <w:pPr>
        <w:spacing w:line="276" w:lineRule="auto"/>
        <w:ind w:firstLine="851"/>
        <w:jc w:val="both"/>
        <w:rPr>
          <w:color w:val="0D0D0D"/>
          <w:lang w:eastAsia="en-US"/>
        </w:rPr>
      </w:pPr>
      <w:r w:rsidRPr="009475D2">
        <w:rPr>
          <w:color w:val="0D0D0D"/>
          <w:lang w:eastAsia="en-US"/>
        </w:rPr>
        <w:t xml:space="preserve">- обеспечить методическое сопровождение реализации мероприятий программ перехода в эффективный режим функционирования МБОУ СОШ с. Восток (далее- Программа). </w:t>
      </w:r>
    </w:p>
    <w:p w14:paraId="033010C7" w14:textId="52D5E99B" w:rsidR="009475D2" w:rsidRPr="009475D2" w:rsidRDefault="009475D2" w:rsidP="009475D2">
      <w:pPr>
        <w:spacing w:line="276" w:lineRule="auto"/>
        <w:ind w:firstLine="851"/>
        <w:jc w:val="both"/>
        <w:rPr>
          <w:color w:val="0D0D0D"/>
          <w:lang w:eastAsia="en-US"/>
        </w:rPr>
      </w:pPr>
      <w:r w:rsidRPr="009475D2">
        <w:rPr>
          <w:color w:val="0D0D0D"/>
          <w:lang w:eastAsia="en-US"/>
        </w:rPr>
        <w:t>4.    Макаровой Л.В.</w:t>
      </w:r>
      <w:r w:rsidR="00045994">
        <w:rPr>
          <w:color w:val="0D0D0D"/>
          <w:lang w:eastAsia="en-US"/>
        </w:rPr>
        <w:t xml:space="preserve"> </w:t>
      </w:r>
      <w:proofErr w:type="gramStart"/>
      <w:r w:rsidR="00045994">
        <w:rPr>
          <w:color w:val="0D0D0D"/>
          <w:lang w:eastAsia="en-US"/>
        </w:rPr>
        <w:t xml:space="preserve">- </w:t>
      </w:r>
      <w:r w:rsidRPr="009475D2">
        <w:rPr>
          <w:color w:val="0D0D0D"/>
          <w:lang w:eastAsia="en-US"/>
        </w:rPr>
        <w:t xml:space="preserve"> заместителю</w:t>
      </w:r>
      <w:proofErr w:type="gramEnd"/>
      <w:r w:rsidRPr="009475D2">
        <w:rPr>
          <w:color w:val="0D0D0D"/>
          <w:lang w:eastAsia="en-US"/>
        </w:rPr>
        <w:t xml:space="preserve"> директора :</w:t>
      </w:r>
    </w:p>
    <w:p w14:paraId="6600559E" w14:textId="56C67D6B" w:rsidR="009475D2" w:rsidRPr="009475D2" w:rsidRDefault="009475D2" w:rsidP="009475D2">
      <w:pPr>
        <w:ind w:firstLine="709"/>
        <w:jc w:val="both"/>
        <w:rPr>
          <w:rFonts w:eastAsia="MS Mincho"/>
        </w:rPr>
      </w:pPr>
      <w:r w:rsidRPr="009475D2">
        <w:t xml:space="preserve">- в срок до 27.04.2022 года направить куратору на адрес электронной почты </w:t>
      </w:r>
      <w:proofErr w:type="spellStart"/>
      <w:r w:rsidR="0015716D" w:rsidRPr="009475D2">
        <w:rPr>
          <w:lang w:val="en-US"/>
        </w:rPr>
        <w:t>rmk</w:t>
      </w:r>
      <w:proofErr w:type="spellEnd"/>
      <w:r w:rsidR="0015716D" w:rsidRPr="009475D2">
        <w:t>_</w:t>
      </w:r>
      <w:r w:rsidR="0015716D" w:rsidRPr="009475D2">
        <w:rPr>
          <w:lang w:val="en-US"/>
        </w:rPr>
        <w:t>p</w:t>
      </w:r>
      <w:r w:rsidR="0015716D" w:rsidRPr="009475D2">
        <w:t>@</w:t>
      </w:r>
      <w:r w:rsidR="0015716D" w:rsidRPr="009475D2">
        <w:rPr>
          <w:lang w:val="en-US"/>
        </w:rPr>
        <w:t>mail</w:t>
      </w:r>
      <w:r w:rsidR="0015716D" w:rsidRPr="009475D2">
        <w:t>.</w:t>
      </w:r>
      <w:proofErr w:type="spellStart"/>
      <w:r w:rsidR="0015716D" w:rsidRPr="009475D2">
        <w:rPr>
          <w:lang w:val="en-US"/>
        </w:rPr>
        <w:t>ru</w:t>
      </w:r>
      <w:proofErr w:type="spellEnd"/>
      <w:r w:rsidR="0015716D" w:rsidRPr="009475D2">
        <w:t xml:space="preserve"> отчет</w:t>
      </w:r>
      <w:r w:rsidRPr="009475D2">
        <w:t xml:space="preserve"> </w:t>
      </w:r>
      <w:proofErr w:type="gramStart"/>
      <w:r w:rsidRPr="009475D2">
        <w:t>о  выполнении</w:t>
      </w:r>
      <w:proofErr w:type="gramEnd"/>
      <w:r w:rsidRPr="009475D2">
        <w:t xml:space="preserve"> </w:t>
      </w:r>
      <w:r w:rsidRPr="009475D2">
        <w:rPr>
          <w:rFonts w:eastAsia="MS Mincho"/>
        </w:rPr>
        <w:t xml:space="preserve">Программ   за </w:t>
      </w:r>
      <w:r w:rsidRPr="009475D2">
        <w:rPr>
          <w:rFonts w:eastAsia="MS Mincho"/>
          <w:lang w:val="en-US"/>
        </w:rPr>
        <w:t>I</w:t>
      </w:r>
      <w:r w:rsidRPr="009475D2">
        <w:rPr>
          <w:rFonts w:eastAsia="MS Mincho"/>
        </w:rPr>
        <w:t xml:space="preserve"> квартал 2022 года;</w:t>
      </w:r>
    </w:p>
    <w:p w14:paraId="35E17880" w14:textId="02B0B8AC" w:rsidR="009475D2" w:rsidRPr="009475D2" w:rsidRDefault="009475D2" w:rsidP="009475D2">
      <w:pPr>
        <w:ind w:firstLine="709"/>
        <w:jc w:val="both"/>
        <w:rPr>
          <w:rFonts w:eastAsia="MS Mincho"/>
        </w:rPr>
      </w:pPr>
      <w:r w:rsidRPr="009475D2">
        <w:t xml:space="preserve">- ежемесячно в срок до 20 числа отчетного месяца направлять куратору на адрес электронной </w:t>
      </w:r>
      <w:r w:rsidR="0015716D" w:rsidRPr="009475D2">
        <w:t>почты rmk_p@mail.ru отчет</w:t>
      </w:r>
      <w:r w:rsidRPr="009475D2">
        <w:t xml:space="preserve"> о реализации   </w:t>
      </w:r>
      <w:r w:rsidRPr="009475D2">
        <w:rPr>
          <w:rFonts w:eastAsia="MS Mincho"/>
        </w:rPr>
        <w:t>Программы.</w:t>
      </w:r>
    </w:p>
    <w:p w14:paraId="5A59DA90" w14:textId="1CA9484A" w:rsidR="009475D2" w:rsidRDefault="009475D2" w:rsidP="00A523DF">
      <w:pPr>
        <w:ind w:firstLine="851"/>
        <w:contextualSpacing/>
        <w:jc w:val="both"/>
      </w:pPr>
      <w:r w:rsidRPr="009475D2">
        <w:rPr>
          <w:rFonts w:eastAsia="MS Mincho"/>
        </w:rPr>
        <w:t>5.    Федорову А.В.</w:t>
      </w:r>
      <w:r w:rsidR="0015716D">
        <w:rPr>
          <w:rFonts w:eastAsia="MS Mincho"/>
        </w:rPr>
        <w:t xml:space="preserve"> - </w:t>
      </w:r>
      <w:r w:rsidRPr="009475D2">
        <w:rPr>
          <w:rFonts w:eastAsia="MS Mincho"/>
        </w:rPr>
        <w:t xml:space="preserve">инженеру создать на официальном сайте раздел «ШНОР» и разместить Программу </w:t>
      </w:r>
      <w:r w:rsidRPr="009475D2">
        <w:t>18.04.2022</w:t>
      </w:r>
      <w:r w:rsidR="0015716D">
        <w:t xml:space="preserve"> </w:t>
      </w:r>
      <w:proofErr w:type="gramStart"/>
      <w:r w:rsidR="0015716D">
        <w:t>года</w:t>
      </w:r>
      <w:r w:rsidRPr="009475D2">
        <w:t xml:space="preserve"> </w:t>
      </w:r>
      <w:r w:rsidRPr="009475D2">
        <w:rPr>
          <w:rFonts w:eastAsia="MS Mincho"/>
        </w:rPr>
        <w:t xml:space="preserve"> на</w:t>
      </w:r>
      <w:proofErr w:type="gramEnd"/>
      <w:r w:rsidRPr="009475D2">
        <w:rPr>
          <w:rFonts w:eastAsia="MS Mincho"/>
        </w:rPr>
        <w:t xml:space="preserve"> сайт</w:t>
      </w:r>
      <w:r w:rsidR="00052E25">
        <w:rPr>
          <w:rFonts w:eastAsia="MS Mincho"/>
        </w:rPr>
        <w:t>е</w:t>
      </w:r>
      <w:r w:rsidRPr="009475D2">
        <w:rPr>
          <w:rFonts w:eastAsia="MS Mincho"/>
        </w:rPr>
        <w:t xml:space="preserve"> учреждени</w:t>
      </w:r>
      <w:r w:rsidR="00052E25">
        <w:rPr>
          <w:rFonts w:eastAsia="MS Mincho"/>
        </w:rPr>
        <w:t>я</w:t>
      </w:r>
      <w:r w:rsidRPr="009475D2">
        <w:rPr>
          <w:rFonts w:eastAsia="MS Mincho"/>
        </w:rPr>
        <w:t>.</w:t>
      </w:r>
      <w:r w:rsidRPr="009475D2">
        <w:t xml:space="preserve"> </w:t>
      </w:r>
      <w:r w:rsidR="00045994">
        <w:t xml:space="preserve"> </w:t>
      </w:r>
    </w:p>
    <w:p w14:paraId="25470684" w14:textId="30D1C24E" w:rsidR="007F7489" w:rsidRDefault="007F7489" w:rsidP="00A523DF">
      <w:pPr>
        <w:ind w:firstLine="851"/>
        <w:contextualSpacing/>
        <w:jc w:val="both"/>
      </w:pPr>
    </w:p>
    <w:p w14:paraId="7A1807B2" w14:textId="06EC1DF2" w:rsidR="007F7489" w:rsidRDefault="007F7489" w:rsidP="00A523DF">
      <w:pPr>
        <w:ind w:firstLine="851"/>
        <w:contextualSpacing/>
        <w:jc w:val="both"/>
      </w:pPr>
    </w:p>
    <w:p w14:paraId="2B457E25" w14:textId="240511E2" w:rsidR="007F7489" w:rsidRDefault="007F7489" w:rsidP="00A523DF">
      <w:pPr>
        <w:ind w:firstLine="851"/>
        <w:contextualSpacing/>
        <w:jc w:val="both"/>
      </w:pPr>
    </w:p>
    <w:p w14:paraId="718BC6AB" w14:textId="1A517779" w:rsidR="007F7489" w:rsidRDefault="007F7489" w:rsidP="00A523DF">
      <w:pPr>
        <w:ind w:firstLine="851"/>
        <w:contextualSpacing/>
        <w:jc w:val="both"/>
      </w:pPr>
    </w:p>
    <w:p w14:paraId="42611F6B" w14:textId="22FF2A22" w:rsidR="007F7489" w:rsidRDefault="007F7489" w:rsidP="00A523DF">
      <w:pPr>
        <w:ind w:firstLine="851"/>
        <w:contextualSpacing/>
        <w:jc w:val="both"/>
      </w:pPr>
    </w:p>
    <w:p w14:paraId="32002129" w14:textId="4A04EE52" w:rsidR="007F7489" w:rsidRDefault="007F7489" w:rsidP="00A523DF">
      <w:pPr>
        <w:ind w:firstLine="851"/>
        <w:contextualSpacing/>
        <w:jc w:val="both"/>
      </w:pPr>
    </w:p>
    <w:p w14:paraId="3A37A41E" w14:textId="039FF50F" w:rsidR="007F7489" w:rsidRDefault="007F7489" w:rsidP="00A523DF">
      <w:pPr>
        <w:ind w:firstLine="851"/>
        <w:contextualSpacing/>
        <w:jc w:val="both"/>
      </w:pPr>
    </w:p>
    <w:p w14:paraId="2A88F1FA" w14:textId="62B7E021" w:rsidR="007F7489" w:rsidRDefault="007F7489" w:rsidP="00A523DF">
      <w:pPr>
        <w:ind w:firstLine="851"/>
        <w:contextualSpacing/>
        <w:jc w:val="both"/>
      </w:pPr>
    </w:p>
    <w:p w14:paraId="431E49CC" w14:textId="77777777" w:rsidR="007F7489" w:rsidRPr="009475D2" w:rsidRDefault="007F7489" w:rsidP="00A523DF">
      <w:pPr>
        <w:ind w:firstLine="851"/>
        <w:contextualSpacing/>
        <w:jc w:val="both"/>
      </w:pPr>
    </w:p>
    <w:p w14:paraId="4422A313" w14:textId="77777777" w:rsidR="009475D2" w:rsidRDefault="009475D2" w:rsidP="009475D2">
      <w:pPr>
        <w:ind w:left="-567" w:firstLine="567"/>
        <w:jc w:val="both"/>
        <w:rPr>
          <w:sz w:val="28"/>
          <w:szCs w:val="28"/>
        </w:rPr>
      </w:pPr>
    </w:p>
    <w:p w14:paraId="3612CF86" w14:textId="32179ACF" w:rsidR="00B95246" w:rsidRPr="00A523DF" w:rsidRDefault="00CB4A70" w:rsidP="00B16F19">
      <w:pPr>
        <w:pStyle w:val="a3"/>
        <w:numPr>
          <w:ilvl w:val="0"/>
          <w:numId w:val="4"/>
        </w:numPr>
        <w:ind w:left="0" w:firstLine="851"/>
        <w:rPr>
          <w:rFonts w:eastAsia="Times New Roman"/>
        </w:rPr>
      </w:pPr>
      <w:r w:rsidRPr="00A523DF">
        <w:rPr>
          <w:rFonts w:eastAsia="Times New Roman"/>
        </w:rPr>
        <w:t>Контроль над исполнением данного приказа оставляю за собой.</w:t>
      </w:r>
    </w:p>
    <w:p w14:paraId="0AB022DF" w14:textId="77777777" w:rsidR="00B95246" w:rsidRPr="00EB023F" w:rsidRDefault="00B95246" w:rsidP="00CB4A70">
      <w:pPr>
        <w:rPr>
          <w:rFonts w:eastAsia="Times New Roman"/>
        </w:rPr>
      </w:pPr>
    </w:p>
    <w:p w14:paraId="22367AAA" w14:textId="77777777" w:rsidR="00022328" w:rsidRPr="00EB023F" w:rsidRDefault="00022328" w:rsidP="00CB4A70">
      <w:pPr>
        <w:rPr>
          <w:rFonts w:eastAsia="Times New Roman"/>
        </w:rPr>
      </w:pPr>
    </w:p>
    <w:p w14:paraId="1F0C8155" w14:textId="632DCAE5" w:rsidR="00CB4A70" w:rsidRPr="00EB023F" w:rsidRDefault="00CB4A70" w:rsidP="00022328">
      <w:pPr>
        <w:rPr>
          <w:rFonts w:eastAsia="Times New Roman"/>
        </w:rPr>
      </w:pPr>
      <w:r w:rsidRPr="00EB023F">
        <w:rPr>
          <w:rFonts w:eastAsia="Times New Roman"/>
        </w:rPr>
        <w:t>Директор школы</w:t>
      </w:r>
      <w:r w:rsidR="00022328" w:rsidRPr="00EB023F">
        <w:rPr>
          <w:rFonts w:eastAsia="Times New Roman"/>
        </w:rPr>
        <w:t xml:space="preserve">                                   </w:t>
      </w:r>
      <w:r w:rsidR="000E4C0E">
        <w:rPr>
          <w:rFonts w:eastAsia="Times New Roman"/>
        </w:rPr>
        <w:t xml:space="preserve">                                                                          </w:t>
      </w:r>
      <w:r w:rsidR="008B097D" w:rsidRPr="00EB023F">
        <w:rPr>
          <w:rFonts w:eastAsia="Times New Roman"/>
        </w:rPr>
        <w:t>М.В. Буркова</w:t>
      </w:r>
    </w:p>
    <w:p w14:paraId="3DCA6ED9" w14:textId="77777777" w:rsidR="00CB4A70" w:rsidRPr="00EB023F" w:rsidRDefault="00CB4A70" w:rsidP="00CB4A70"/>
    <w:p w14:paraId="1A0B53ED" w14:textId="2D0849D7" w:rsidR="00D432D4" w:rsidRDefault="00D432D4" w:rsidP="00EB023F">
      <w:pPr>
        <w:ind w:left="-142"/>
      </w:pPr>
    </w:p>
    <w:p w14:paraId="320593A6" w14:textId="1AFE1947" w:rsidR="00370A8E" w:rsidRDefault="00370A8E" w:rsidP="00EB023F">
      <w:pPr>
        <w:ind w:left="-142"/>
      </w:pPr>
    </w:p>
    <w:p w14:paraId="48F0B705" w14:textId="77777777" w:rsidR="00A523DF" w:rsidRDefault="00A523DF" w:rsidP="00EB023F">
      <w:pPr>
        <w:ind w:left="-142"/>
      </w:pPr>
    </w:p>
    <w:p w14:paraId="79883B75" w14:textId="77777777" w:rsidR="00A523DF" w:rsidRDefault="00A523DF" w:rsidP="00EB023F">
      <w:pPr>
        <w:ind w:left="-142"/>
      </w:pPr>
    </w:p>
    <w:p w14:paraId="01CC6E51" w14:textId="77777777" w:rsidR="00A523DF" w:rsidRDefault="00A523DF" w:rsidP="00EB023F">
      <w:pPr>
        <w:ind w:left="-142"/>
      </w:pPr>
    </w:p>
    <w:p w14:paraId="09D46110" w14:textId="77777777" w:rsidR="00A523DF" w:rsidRDefault="00A523DF" w:rsidP="00EB023F">
      <w:pPr>
        <w:ind w:left="-142"/>
      </w:pPr>
    </w:p>
    <w:p w14:paraId="2D082B07" w14:textId="1AB0C077" w:rsidR="000E4C0E" w:rsidRDefault="00370A8E" w:rsidP="00EB023F">
      <w:pPr>
        <w:ind w:left="-142"/>
      </w:pPr>
      <w:r>
        <w:t>с приказом ознакомлены:</w:t>
      </w:r>
    </w:p>
    <w:p w14:paraId="1D4BA684" w14:textId="77777777" w:rsidR="00370A8E" w:rsidRDefault="00370A8E" w:rsidP="00EB023F">
      <w:pPr>
        <w:ind w:left="-142"/>
      </w:pPr>
    </w:p>
    <w:p w14:paraId="76F6B34C" w14:textId="77777777" w:rsidR="00370A8E" w:rsidRDefault="00370A8E" w:rsidP="00EB023F">
      <w:pPr>
        <w:ind w:left="-142"/>
      </w:pPr>
    </w:p>
    <w:p w14:paraId="555FF7A7" w14:textId="4344D07A" w:rsidR="00370A8E" w:rsidRDefault="00370A8E" w:rsidP="00370A8E">
      <w:pPr>
        <w:contextualSpacing/>
        <w:jc w:val="both"/>
        <w:rPr>
          <w:lang w:eastAsia="en-US"/>
        </w:rPr>
      </w:pPr>
      <w:r w:rsidRPr="009475D2">
        <w:rPr>
          <w:lang w:eastAsia="en-US"/>
        </w:rPr>
        <w:t>Вершинина Н.В</w:t>
      </w:r>
      <w:r>
        <w:rPr>
          <w:lang w:eastAsia="en-US"/>
        </w:rPr>
        <w:t>.</w:t>
      </w:r>
      <w:r>
        <w:rPr>
          <w:lang w:eastAsia="en-US"/>
        </w:rPr>
        <w:tab/>
        <w:t xml:space="preserve">- </w:t>
      </w:r>
    </w:p>
    <w:p w14:paraId="41FEA413" w14:textId="0F85BB97" w:rsidR="00370A8E" w:rsidRPr="009475D2" w:rsidRDefault="00370A8E" w:rsidP="00370A8E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Макарова Л.В. </w:t>
      </w:r>
      <w:r>
        <w:rPr>
          <w:lang w:eastAsia="en-US"/>
        </w:rPr>
        <w:tab/>
        <w:t>-</w:t>
      </w:r>
    </w:p>
    <w:p w14:paraId="5DAC991C" w14:textId="5BBC573E" w:rsidR="00370A8E" w:rsidRPr="009475D2" w:rsidRDefault="00370A8E" w:rsidP="00370A8E">
      <w:pPr>
        <w:contextualSpacing/>
        <w:jc w:val="both"/>
        <w:rPr>
          <w:lang w:eastAsia="en-US"/>
        </w:rPr>
      </w:pPr>
      <w:r w:rsidRPr="009475D2">
        <w:rPr>
          <w:lang w:eastAsia="en-US"/>
        </w:rPr>
        <w:t xml:space="preserve">Ракова </w:t>
      </w:r>
      <w:proofErr w:type="gramStart"/>
      <w:r w:rsidRPr="009475D2">
        <w:rPr>
          <w:lang w:eastAsia="en-US"/>
        </w:rPr>
        <w:t>И.А</w:t>
      </w:r>
      <w:proofErr w:type="gramEnd"/>
      <w:r w:rsidRPr="009475D2"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  <w:t xml:space="preserve">- </w:t>
      </w:r>
    </w:p>
    <w:p w14:paraId="417AA009" w14:textId="636BC774" w:rsidR="00370A8E" w:rsidRPr="009475D2" w:rsidRDefault="00370A8E" w:rsidP="00370A8E">
      <w:pPr>
        <w:contextualSpacing/>
        <w:jc w:val="both"/>
        <w:rPr>
          <w:lang w:eastAsia="en-US"/>
        </w:rPr>
      </w:pPr>
      <w:r w:rsidRPr="009475D2">
        <w:rPr>
          <w:lang w:eastAsia="en-US"/>
        </w:rPr>
        <w:t>Ефимова О.П.</w:t>
      </w:r>
      <w:r>
        <w:rPr>
          <w:lang w:eastAsia="en-US"/>
        </w:rPr>
        <w:t xml:space="preserve"> </w:t>
      </w:r>
      <w:r w:rsidRPr="009475D2">
        <w:rPr>
          <w:lang w:eastAsia="en-US"/>
        </w:rPr>
        <w:t xml:space="preserve"> </w:t>
      </w:r>
      <w:r>
        <w:rPr>
          <w:lang w:eastAsia="en-US"/>
        </w:rPr>
        <w:tab/>
        <w:t xml:space="preserve">- </w:t>
      </w:r>
    </w:p>
    <w:p w14:paraId="185A6372" w14:textId="38CF967E" w:rsidR="00370A8E" w:rsidRPr="009475D2" w:rsidRDefault="00370A8E" w:rsidP="00370A8E">
      <w:pPr>
        <w:contextualSpacing/>
        <w:jc w:val="both"/>
        <w:rPr>
          <w:lang w:eastAsia="en-US"/>
        </w:rPr>
      </w:pPr>
      <w:r w:rsidRPr="009475D2">
        <w:rPr>
          <w:lang w:eastAsia="en-US"/>
        </w:rPr>
        <w:t>Виноградова А.Ю.</w:t>
      </w:r>
      <w:r>
        <w:rPr>
          <w:lang w:eastAsia="en-US"/>
        </w:rPr>
        <w:t xml:space="preserve"> </w:t>
      </w:r>
      <w:r>
        <w:rPr>
          <w:lang w:eastAsia="en-US"/>
        </w:rPr>
        <w:tab/>
        <w:t xml:space="preserve">- </w:t>
      </w:r>
    </w:p>
    <w:p w14:paraId="5EA5CEA6" w14:textId="0ECD2217" w:rsidR="00370A8E" w:rsidRPr="009475D2" w:rsidRDefault="00370A8E" w:rsidP="00370A8E">
      <w:pPr>
        <w:contextualSpacing/>
        <w:jc w:val="both"/>
        <w:rPr>
          <w:lang w:eastAsia="en-US"/>
        </w:rPr>
      </w:pPr>
      <w:r w:rsidRPr="009475D2">
        <w:rPr>
          <w:lang w:eastAsia="en-US"/>
        </w:rPr>
        <w:t>Алимжанова Н.Г.</w:t>
      </w:r>
      <w:r>
        <w:rPr>
          <w:lang w:eastAsia="en-US"/>
        </w:rPr>
        <w:tab/>
        <w:t xml:space="preserve">- </w:t>
      </w:r>
    </w:p>
    <w:p w14:paraId="19F5A607" w14:textId="187A4D26" w:rsidR="00370A8E" w:rsidRDefault="00370A8E" w:rsidP="00370A8E">
      <w:pPr>
        <w:contextualSpacing/>
        <w:jc w:val="both"/>
        <w:rPr>
          <w:lang w:eastAsia="en-US"/>
        </w:rPr>
      </w:pPr>
      <w:proofErr w:type="spellStart"/>
      <w:r w:rsidRPr="009475D2">
        <w:rPr>
          <w:lang w:eastAsia="en-US"/>
        </w:rPr>
        <w:t>Познахарева</w:t>
      </w:r>
      <w:proofErr w:type="spellEnd"/>
      <w:r w:rsidRPr="009475D2">
        <w:rPr>
          <w:lang w:eastAsia="en-US"/>
        </w:rPr>
        <w:t xml:space="preserve"> Т.И.</w:t>
      </w:r>
      <w:r>
        <w:rPr>
          <w:lang w:eastAsia="en-US"/>
        </w:rPr>
        <w:tab/>
        <w:t xml:space="preserve">- </w:t>
      </w:r>
    </w:p>
    <w:p w14:paraId="26EE749C" w14:textId="7FCE6BBE" w:rsidR="00370A8E" w:rsidRPr="009475D2" w:rsidRDefault="00370A8E" w:rsidP="00370A8E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Федоров А.В. </w:t>
      </w:r>
      <w:r>
        <w:rPr>
          <w:lang w:eastAsia="en-US"/>
        </w:rPr>
        <w:tab/>
        <w:t xml:space="preserve">- </w:t>
      </w:r>
    </w:p>
    <w:p w14:paraId="72DA474B" w14:textId="3AEE09A6" w:rsidR="000E4C0E" w:rsidRDefault="000E4C0E" w:rsidP="00EB023F">
      <w:pPr>
        <w:ind w:left="-142"/>
      </w:pPr>
    </w:p>
    <w:p w14:paraId="58F4F374" w14:textId="482C944A" w:rsidR="000E4C0E" w:rsidRDefault="000E4C0E" w:rsidP="00EB023F">
      <w:pPr>
        <w:ind w:left="-142"/>
      </w:pPr>
    </w:p>
    <w:p w14:paraId="7141AAFA" w14:textId="77777777" w:rsidR="000E4C0E" w:rsidRPr="00EB023F" w:rsidRDefault="000E4C0E" w:rsidP="00EB023F">
      <w:pPr>
        <w:ind w:left="-142"/>
      </w:pPr>
    </w:p>
    <w:sectPr w:rsidR="000E4C0E" w:rsidRPr="00EB023F" w:rsidSect="007F7489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422"/>
    <w:multiLevelType w:val="hybridMultilevel"/>
    <w:tmpl w:val="2E84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2311"/>
    <w:multiLevelType w:val="hybridMultilevel"/>
    <w:tmpl w:val="18EC89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725705E"/>
    <w:multiLevelType w:val="hybridMultilevel"/>
    <w:tmpl w:val="28E41D3C"/>
    <w:lvl w:ilvl="0" w:tplc="914A57C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6C27A59"/>
    <w:multiLevelType w:val="hybridMultilevel"/>
    <w:tmpl w:val="7F34735C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662778493">
    <w:abstractNumId w:val="0"/>
  </w:num>
  <w:num w:numId="2" w16cid:durableId="1526285509">
    <w:abstractNumId w:val="1"/>
  </w:num>
  <w:num w:numId="3" w16cid:durableId="970289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443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70"/>
    <w:rsid w:val="00022328"/>
    <w:rsid w:val="00045994"/>
    <w:rsid w:val="00052E25"/>
    <w:rsid w:val="00062484"/>
    <w:rsid w:val="000E4C0E"/>
    <w:rsid w:val="001424E9"/>
    <w:rsid w:val="0015716D"/>
    <w:rsid w:val="002E3DA7"/>
    <w:rsid w:val="00370A8E"/>
    <w:rsid w:val="0038588F"/>
    <w:rsid w:val="003A5F8F"/>
    <w:rsid w:val="0040016A"/>
    <w:rsid w:val="006D7E83"/>
    <w:rsid w:val="006E1AB6"/>
    <w:rsid w:val="007F7489"/>
    <w:rsid w:val="00813BD3"/>
    <w:rsid w:val="008222A6"/>
    <w:rsid w:val="00845C15"/>
    <w:rsid w:val="008B097D"/>
    <w:rsid w:val="009475D2"/>
    <w:rsid w:val="00A523DF"/>
    <w:rsid w:val="00AE2422"/>
    <w:rsid w:val="00B75ED6"/>
    <w:rsid w:val="00B95246"/>
    <w:rsid w:val="00C72241"/>
    <w:rsid w:val="00C8283E"/>
    <w:rsid w:val="00CB4A70"/>
    <w:rsid w:val="00D432D4"/>
    <w:rsid w:val="00E4085F"/>
    <w:rsid w:val="00E8663F"/>
    <w:rsid w:val="00EB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E103"/>
  <w15:docId w15:val="{FBFA4D69-0FDA-48D4-98B4-ABB9556A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A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M_Vinogradova</cp:lastModifiedBy>
  <cp:revision>6</cp:revision>
  <cp:lastPrinted>2022-04-08T01:22:00Z</cp:lastPrinted>
  <dcterms:created xsi:type="dcterms:W3CDTF">2022-04-08T00:48:00Z</dcterms:created>
  <dcterms:modified xsi:type="dcterms:W3CDTF">2022-04-08T03:03:00Z</dcterms:modified>
</cp:coreProperties>
</file>