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1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4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7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20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2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F210" w14:textId="4D8AEB48" w:rsidR="0067490B" w:rsidRPr="00FC5C3B" w:rsidRDefault="0067490B" w:rsidP="00684385">
      <w:pPr>
        <w:tabs>
          <w:tab w:val="bar" w:pos="9923"/>
        </w:tabs>
        <w:jc w:val="center"/>
        <w:rPr>
          <w:b/>
          <w:sz w:val="22"/>
          <w:szCs w:val="22"/>
        </w:rPr>
      </w:pPr>
      <w:r w:rsidRPr="00FC5C3B">
        <w:rPr>
          <w:b/>
          <w:sz w:val="22"/>
          <w:szCs w:val="22"/>
        </w:rPr>
        <w:t xml:space="preserve">АНАЛИЗ ИТОГОВОЙ АТТЕСТАЦИИ </w:t>
      </w:r>
      <w:r w:rsidR="00A01EB3">
        <w:rPr>
          <w:b/>
          <w:sz w:val="22"/>
          <w:szCs w:val="22"/>
        </w:rPr>
        <w:t>ОБУЧАЮЩИХСЯ МБОУ СОШ с. Восток</w:t>
      </w:r>
    </w:p>
    <w:p w14:paraId="51A3047D" w14:textId="77777777" w:rsidR="0067490B" w:rsidRPr="00FC5C3B" w:rsidRDefault="0067490B" w:rsidP="001F41F4">
      <w:pPr>
        <w:ind w:left="708" w:firstLine="708"/>
        <w:rPr>
          <w:b/>
          <w:sz w:val="22"/>
          <w:szCs w:val="22"/>
        </w:rPr>
      </w:pPr>
    </w:p>
    <w:p w14:paraId="75EFFD7C" w14:textId="132F3619" w:rsidR="0067490B" w:rsidRPr="00D41991" w:rsidRDefault="0067490B" w:rsidP="00A01EB3">
      <w:pPr>
        <w:jc w:val="center"/>
        <w:rPr>
          <w:b/>
          <w:sz w:val="22"/>
          <w:szCs w:val="22"/>
        </w:rPr>
      </w:pPr>
      <w:r w:rsidRPr="00D41991">
        <w:rPr>
          <w:b/>
          <w:sz w:val="22"/>
          <w:szCs w:val="22"/>
        </w:rPr>
        <w:t>Результаты итоговой аттестации учащихся 9</w:t>
      </w:r>
      <w:r w:rsidR="00631AFB" w:rsidRPr="00D41991">
        <w:rPr>
          <w:b/>
          <w:sz w:val="22"/>
          <w:szCs w:val="22"/>
          <w:vertAlign w:val="superscript"/>
        </w:rPr>
        <w:t>ого</w:t>
      </w:r>
      <w:r w:rsidRPr="00D41991">
        <w:rPr>
          <w:b/>
          <w:sz w:val="22"/>
          <w:szCs w:val="22"/>
        </w:rPr>
        <w:t xml:space="preserve"> класс</w:t>
      </w:r>
      <w:r w:rsidR="00631AFB" w:rsidRPr="00D41991">
        <w:rPr>
          <w:b/>
          <w:sz w:val="22"/>
          <w:szCs w:val="22"/>
        </w:rPr>
        <w:t>а</w:t>
      </w:r>
      <w:r w:rsidRPr="00D41991">
        <w:rPr>
          <w:b/>
          <w:sz w:val="22"/>
          <w:szCs w:val="22"/>
        </w:rPr>
        <w:t>.</w:t>
      </w:r>
    </w:p>
    <w:p w14:paraId="12DC623B" w14:textId="77777777" w:rsidR="001F41F4" w:rsidRPr="00D41991" w:rsidRDefault="001F41F4" w:rsidP="001F41F4">
      <w:pPr>
        <w:rPr>
          <w:b/>
          <w:sz w:val="22"/>
          <w:szCs w:val="22"/>
        </w:rPr>
      </w:pPr>
    </w:p>
    <w:p w14:paraId="03E3EA96" w14:textId="35CA5FD2" w:rsidR="00016097" w:rsidRPr="00D41991" w:rsidRDefault="00684385" w:rsidP="00020018">
      <w:pPr>
        <w:tabs>
          <w:tab w:val="left" w:pos="-567"/>
        </w:tabs>
        <w:spacing w:line="360" w:lineRule="auto"/>
        <w:rPr>
          <w:color w:val="000000"/>
          <w:sz w:val="22"/>
          <w:szCs w:val="22"/>
        </w:rPr>
      </w:pPr>
      <w:r w:rsidRPr="00D41991">
        <w:rPr>
          <w:sz w:val="22"/>
          <w:szCs w:val="22"/>
        </w:rPr>
        <w:tab/>
      </w:r>
      <w:r w:rsidR="00652D4E" w:rsidRPr="00D41991">
        <w:rPr>
          <w:i/>
          <w:sz w:val="22"/>
          <w:szCs w:val="22"/>
        </w:rPr>
        <w:t>На конец</w:t>
      </w:r>
      <w:r w:rsidR="00652D4E" w:rsidRPr="00D41991">
        <w:rPr>
          <w:b/>
          <w:i/>
          <w:sz w:val="22"/>
          <w:szCs w:val="22"/>
        </w:rPr>
        <w:t xml:space="preserve"> 20</w:t>
      </w:r>
      <w:r w:rsidR="0086357A" w:rsidRPr="00D41991">
        <w:rPr>
          <w:b/>
          <w:i/>
          <w:sz w:val="22"/>
          <w:szCs w:val="22"/>
        </w:rPr>
        <w:t>2</w:t>
      </w:r>
      <w:r w:rsidR="00016097" w:rsidRPr="00D41991">
        <w:rPr>
          <w:b/>
          <w:i/>
          <w:sz w:val="22"/>
          <w:szCs w:val="22"/>
        </w:rPr>
        <w:t>1</w:t>
      </w:r>
      <w:r w:rsidR="00652D4E" w:rsidRPr="00D41991">
        <w:rPr>
          <w:b/>
          <w:i/>
          <w:sz w:val="22"/>
          <w:szCs w:val="22"/>
        </w:rPr>
        <w:t>/</w:t>
      </w:r>
      <w:r w:rsidR="0086357A" w:rsidRPr="00D41991">
        <w:rPr>
          <w:b/>
          <w:i/>
          <w:sz w:val="22"/>
          <w:szCs w:val="22"/>
        </w:rPr>
        <w:t>2</w:t>
      </w:r>
      <w:r w:rsidR="00016097" w:rsidRPr="00D41991">
        <w:rPr>
          <w:b/>
          <w:i/>
          <w:sz w:val="22"/>
          <w:szCs w:val="22"/>
        </w:rPr>
        <w:t>2</w:t>
      </w:r>
      <w:r w:rsidR="00EF10FC" w:rsidRPr="00D41991">
        <w:rPr>
          <w:b/>
          <w:i/>
          <w:sz w:val="22"/>
          <w:szCs w:val="22"/>
        </w:rPr>
        <w:t xml:space="preserve"> </w:t>
      </w:r>
      <w:r w:rsidR="00652D4E" w:rsidRPr="00D41991">
        <w:rPr>
          <w:sz w:val="22"/>
          <w:szCs w:val="22"/>
        </w:rPr>
        <w:t>учебного года в 9</w:t>
      </w:r>
      <w:r w:rsidR="0086357A" w:rsidRPr="00D41991">
        <w:rPr>
          <w:sz w:val="22"/>
          <w:szCs w:val="22"/>
          <w:vertAlign w:val="superscript"/>
        </w:rPr>
        <w:t xml:space="preserve">ом </w:t>
      </w:r>
      <w:r w:rsidR="00652D4E" w:rsidRPr="00D41991">
        <w:rPr>
          <w:sz w:val="22"/>
          <w:szCs w:val="22"/>
        </w:rPr>
        <w:t>класс</w:t>
      </w:r>
      <w:r w:rsidR="0086357A" w:rsidRPr="00D41991">
        <w:rPr>
          <w:sz w:val="22"/>
          <w:szCs w:val="22"/>
        </w:rPr>
        <w:t>е</w:t>
      </w:r>
      <w:r w:rsidR="00652D4E" w:rsidRPr="00D41991">
        <w:rPr>
          <w:sz w:val="22"/>
          <w:szCs w:val="22"/>
        </w:rPr>
        <w:t xml:space="preserve"> обучал</w:t>
      </w:r>
      <w:r w:rsidR="007B1136" w:rsidRPr="00D41991">
        <w:rPr>
          <w:sz w:val="22"/>
          <w:szCs w:val="22"/>
        </w:rPr>
        <w:t>и</w:t>
      </w:r>
      <w:r w:rsidR="002610AC" w:rsidRPr="00D41991">
        <w:rPr>
          <w:sz w:val="22"/>
          <w:szCs w:val="22"/>
        </w:rPr>
        <w:t>сь 1</w:t>
      </w:r>
      <w:r w:rsidR="0086357A" w:rsidRPr="00D41991">
        <w:rPr>
          <w:sz w:val="22"/>
          <w:szCs w:val="22"/>
        </w:rPr>
        <w:t>9</w:t>
      </w:r>
      <w:r w:rsidR="007B1136" w:rsidRPr="00D41991">
        <w:rPr>
          <w:sz w:val="22"/>
          <w:szCs w:val="22"/>
        </w:rPr>
        <w:t xml:space="preserve"> ученик</w:t>
      </w:r>
      <w:r w:rsidR="002610AC" w:rsidRPr="00D41991">
        <w:rPr>
          <w:sz w:val="22"/>
          <w:szCs w:val="22"/>
        </w:rPr>
        <w:t>ов</w:t>
      </w:r>
      <w:r w:rsidR="00652D4E" w:rsidRPr="00D41991">
        <w:rPr>
          <w:sz w:val="22"/>
          <w:szCs w:val="22"/>
        </w:rPr>
        <w:t xml:space="preserve">. К ГИА допущены </w:t>
      </w:r>
      <w:r w:rsidR="002610AC" w:rsidRPr="00D41991">
        <w:rPr>
          <w:sz w:val="22"/>
          <w:szCs w:val="22"/>
        </w:rPr>
        <w:t>1</w:t>
      </w:r>
      <w:r w:rsidR="0086357A" w:rsidRPr="00D41991">
        <w:rPr>
          <w:sz w:val="22"/>
          <w:szCs w:val="22"/>
        </w:rPr>
        <w:t>9</w:t>
      </w:r>
      <w:r w:rsidR="00652D4E" w:rsidRPr="00D41991">
        <w:rPr>
          <w:sz w:val="22"/>
          <w:szCs w:val="22"/>
        </w:rPr>
        <w:t xml:space="preserve"> уч-ся. </w:t>
      </w:r>
      <w:r w:rsidRPr="00D41991">
        <w:rPr>
          <w:color w:val="000000"/>
          <w:sz w:val="22"/>
          <w:szCs w:val="22"/>
        </w:rPr>
        <w:t xml:space="preserve"> </w:t>
      </w:r>
    </w:p>
    <w:p w14:paraId="2D4C6414" w14:textId="3FF9190C" w:rsidR="00016097" w:rsidRPr="00D41991" w:rsidRDefault="00016097" w:rsidP="00020018">
      <w:pPr>
        <w:spacing w:line="360" w:lineRule="auto"/>
        <w:rPr>
          <w:b/>
          <w:i/>
          <w:sz w:val="22"/>
          <w:szCs w:val="22"/>
        </w:rPr>
      </w:pPr>
      <w:r w:rsidRPr="00D41991">
        <w:rPr>
          <w:color w:val="000000"/>
          <w:sz w:val="22"/>
          <w:szCs w:val="22"/>
        </w:rPr>
        <w:t xml:space="preserve">Таким образом, в итоговой аттестации за курс основного общего образования приняли участие 19 выпускников, которые согласно </w:t>
      </w:r>
      <w:r w:rsidRPr="00D41991">
        <w:rPr>
          <w:bCs/>
          <w:color w:val="000000"/>
          <w:sz w:val="22"/>
          <w:szCs w:val="22"/>
        </w:rPr>
        <w:t xml:space="preserve">Порядку проведения государственной итоговой аттестации по образовательным программам основного общего образования, утверждённого приказом Минпросвещения России и Рособрнадзора от 07.11.2018 г. № 189/1513, зарегистрированного Минюстом России 10 декабря 2018 г. № 52953 </w:t>
      </w:r>
      <w:r w:rsidRPr="00D41991">
        <w:rPr>
          <w:color w:val="000000"/>
          <w:sz w:val="22"/>
          <w:szCs w:val="22"/>
        </w:rPr>
        <w:t xml:space="preserve">сдавали обязательные экзамены по русскому языку и математике, экзамены по другим учебным предметам были выбраны обучающимися на добровольной основе.  В соответствии с Порядком проведения государственной итоговой аттестации по образовательным программам основного общего образования учащиеся, получившие на экзаменах по выбору и обязательных экзаменах более двух «2», к повторным экзаменам в резервные сроки основного периода не допускаются, поэтому 4 выпускников не допущены к экзаменам в резервные сроки как получившие «2» по трем и более предметам. Получившим 1-2 неудовлетворительные отметки была предоставлена возможность сдать экзамены повторно в резервные сроки основного периода. В результате </w:t>
      </w:r>
      <w:r w:rsidRPr="00D41991">
        <w:rPr>
          <w:sz w:val="22"/>
          <w:szCs w:val="22"/>
        </w:rPr>
        <w:t>1</w:t>
      </w:r>
      <w:r w:rsidR="00A22DDA" w:rsidRPr="00D41991">
        <w:rPr>
          <w:sz w:val="22"/>
          <w:szCs w:val="22"/>
        </w:rPr>
        <w:t>5</w:t>
      </w:r>
      <w:r w:rsidRPr="00D41991">
        <w:rPr>
          <w:sz w:val="22"/>
          <w:szCs w:val="22"/>
        </w:rPr>
        <w:t xml:space="preserve"> человек успешно прошли ГИА </w:t>
      </w:r>
      <w:r w:rsidRPr="00D41991">
        <w:rPr>
          <w:color w:val="000000"/>
          <w:sz w:val="22"/>
          <w:szCs w:val="22"/>
        </w:rPr>
        <w:t xml:space="preserve">за курс основного общего образования </w:t>
      </w:r>
      <w:r w:rsidRPr="00D41991">
        <w:rPr>
          <w:sz w:val="22"/>
          <w:szCs w:val="22"/>
        </w:rPr>
        <w:t>и получили документы об образовании соответствующего образца, четверо человек отчислены со справкой на семейное образование (по заявлениям родителей) с прохождения ГИА-9 в сентябре 2022 г.</w:t>
      </w:r>
    </w:p>
    <w:p w14:paraId="1B1A891A" w14:textId="77777777" w:rsidR="008A0892" w:rsidRPr="00D41991" w:rsidRDefault="008A0892" w:rsidP="001F41F4">
      <w:pPr>
        <w:rPr>
          <w:b/>
          <w:i/>
          <w:sz w:val="22"/>
          <w:szCs w:val="22"/>
        </w:rPr>
      </w:pPr>
    </w:p>
    <w:p w14:paraId="640A761F" w14:textId="77050126" w:rsidR="0067490B" w:rsidRPr="00D41991" w:rsidRDefault="0067490B" w:rsidP="001F41F4">
      <w:pPr>
        <w:rPr>
          <w:sz w:val="22"/>
          <w:szCs w:val="22"/>
        </w:rPr>
      </w:pPr>
      <w:r w:rsidRPr="00D41991">
        <w:rPr>
          <w:b/>
          <w:i/>
          <w:sz w:val="22"/>
          <w:szCs w:val="22"/>
        </w:rPr>
        <w:t>Экзамен</w:t>
      </w:r>
      <w:r w:rsidR="008A0892" w:rsidRPr="00D41991">
        <w:rPr>
          <w:b/>
          <w:i/>
          <w:sz w:val="22"/>
          <w:szCs w:val="22"/>
        </w:rPr>
        <w:t xml:space="preserve"> </w:t>
      </w:r>
      <w:r w:rsidR="00AB6060" w:rsidRPr="00D41991">
        <w:rPr>
          <w:b/>
          <w:i/>
          <w:sz w:val="22"/>
          <w:szCs w:val="22"/>
        </w:rPr>
        <w:t>по русскому языку (учител</w:t>
      </w:r>
      <w:r w:rsidR="005B3A1C" w:rsidRPr="00D41991">
        <w:rPr>
          <w:b/>
          <w:i/>
          <w:sz w:val="22"/>
          <w:szCs w:val="22"/>
        </w:rPr>
        <w:t xml:space="preserve">ь: </w:t>
      </w:r>
      <w:r w:rsidR="00020018" w:rsidRPr="00D41991">
        <w:rPr>
          <w:b/>
          <w:i/>
          <w:sz w:val="22"/>
          <w:szCs w:val="22"/>
        </w:rPr>
        <w:t>Вершинина Н.В</w:t>
      </w:r>
      <w:r w:rsidR="00684385" w:rsidRPr="00D41991">
        <w:rPr>
          <w:b/>
          <w:i/>
          <w:sz w:val="22"/>
          <w:szCs w:val="22"/>
        </w:rPr>
        <w:t>.)</w:t>
      </w:r>
    </w:p>
    <w:p w14:paraId="00626EA3" w14:textId="77777777" w:rsidR="0067490B" w:rsidRPr="00D41991" w:rsidRDefault="0067490B" w:rsidP="001F41F4">
      <w:pPr>
        <w:ind w:firstLine="708"/>
        <w:rPr>
          <w:sz w:val="22"/>
          <w:szCs w:val="22"/>
        </w:rPr>
      </w:pPr>
      <w:r w:rsidRPr="00D41991">
        <w:rPr>
          <w:b/>
          <w:sz w:val="22"/>
          <w:szCs w:val="22"/>
        </w:rPr>
        <w:t>Экзаменационная работа по русскому языку</w:t>
      </w:r>
      <w:r w:rsidR="00DD4A48" w:rsidRPr="00D41991">
        <w:rPr>
          <w:b/>
          <w:sz w:val="22"/>
          <w:szCs w:val="22"/>
        </w:rPr>
        <w:t xml:space="preserve"> </w:t>
      </w:r>
      <w:r w:rsidR="00AB6060" w:rsidRPr="00D41991">
        <w:rPr>
          <w:b/>
          <w:i/>
          <w:sz w:val="22"/>
          <w:szCs w:val="22"/>
        </w:rPr>
        <w:t>в форме ОГЭ</w:t>
      </w:r>
    </w:p>
    <w:p w14:paraId="5B3B21DB" w14:textId="77777777" w:rsidR="0067490B" w:rsidRPr="00D41991" w:rsidRDefault="0067490B" w:rsidP="001F41F4">
      <w:pPr>
        <w:ind w:firstLine="708"/>
        <w:jc w:val="both"/>
        <w:rPr>
          <w:sz w:val="22"/>
          <w:szCs w:val="22"/>
        </w:rPr>
      </w:pPr>
      <w:r w:rsidRPr="00D41991">
        <w:rPr>
          <w:sz w:val="22"/>
          <w:szCs w:val="22"/>
        </w:rPr>
        <w:t xml:space="preserve">состояла из трех частей: </w:t>
      </w:r>
    </w:p>
    <w:p w14:paraId="068EA2B5" w14:textId="77777777" w:rsidR="0067490B" w:rsidRPr="00D41991" w:rsidRDefault="0067490B" w:rsidP="001F41F4">
      <w:pPr>
        <w:numPr>
          <w:ilvl w:val="0"/>
          <w:numId w:val="1"/>
        </w:numPr>
        <w:jc w:val="both"/>
        <w:rPr>
          <w:sz w:val="22"/>
          <w:szCs w:val="22"/>
        </w:rPr>
      </w:pPr>
      <w:r w:rsidRPr="00D41991">
        <w:rPr>
          <w:sz w:val="22"/>
          <w:szCs w:val="22"/>
        </w:rPr>
        <w:t xml:space="preserve">сжатого изложения; </w:t>
      </w:r>
    </w:p>
    <w:p w14:paraId="2904BAF1" w14:textId="77777777" w:rsidR="0067490B" w:rsidRPr="00D41991" w:rsidRDefault="0067490B" w:rsidP="001F41F4">
      <w:pPr>
        <w:numPr>
          <w:ilvl w:val="0"/>
          <w:numId w:val="1"/>
        </w:numPr>
        <w:jc w:val="both"/>
        <w:rPr>
          <w:sz w:val="22"/>
          <w:szCs w:val="22"/>
        </w:rPr>
      </w:pPr>
      <w:r w:rsidRPr="00D41991">
        <w:rPr>
          <w:sz w:val="22"/>
          <w:szCs w:val="22"/>
        </w:rPr>
        <w:t>тест</w:t>
      </w:r>
      <w:r w:rsidR="00684385" w:rsidRPr="00D41991">
        <w:rPr>
          <w:sz w:val="22"/>
          <w:szCs w:val="22"/>
        </w:rPr>
        <w:t>овой части</w:t>
      </w:r>
      <w:r w:rsidRPr="00D41991">
        <w:rPr>
          <w:sz w:val="22"/>
          <w:szCs w:val="22"/>
        </w:rPr>
        <w:t>;</w:t>
      </w:r>
    </w:p>
    <w:p w14:paraId="35848A71" w14:textId="77777777" w:rsidR="0067490B" w:rsidRPr="00D41991" w:rsidRDefault="0067490B" w:rsidP="001F41F4">
      <w:pPr>
        <w:numPr>
          <w:ilvl w:val="0"/>
          <w:numId w:val="1"/>
        </w:numPr>
        <w:jc w:val="both"/>
        <w:rPr>
          <w:sz w:val="22"/>
          <w:szCs w:val="22"/>
        </w:rPr>
      </w:pPr>
      <w:r w:rsidRPr="00D41991">
        <w:rPr>
          <w:sz w:val="22"/>
          <w:szCs w:val="22"/>
        </w:rPr>
        <w:t xml:space="preserve">творческого задания (сочинения).  </w:t>
      </w:r>
    </w:p>
    <w:p w14:paraId="38BFD131" w14:textId="77777777" w:rsidR="0067490B" w:rsidRPr="00D41991" w:rsidRDefault="0067490B" w:rsidP="001F41F4">
      <w:pPr>
        <w:ind w:firstLine="708"/>
        <w:jc w:val="both"/>
        <w:rPr>
          <w:sz w:val="22"/>
          <w:szCs w:val="22"/>
        </w:rPr>
      </w:pPr>
      <w:r w:rsidRPr="00D41991">
        <w:rPr>
          <w:sz w:val="22"/>
          <w:szCs w:val="22"/>
        </w:rPr>
        <w:t>При оценивании изложения и сочинения учитывал</w:t>
      </w:r>
      <w:r w:rsidR="00AB6060" w:rsidRPr="00D41991">
        <w:rPr>
          <w:sz w:val="22"/>
          <w:szCs w:val="22"/>
        </w:rPr>
        <w:t>о</w:t>
      </w:r>
      <w:r w:rsidR="003F6032" w:rsidRPr="00D41991">
        <w:rPr>
          <w:sz w:val="22"/>
          <w:szCs w:val="22"/>
        </w:rPr>
        <w:t xml:space="preserve">сь </w:t>
      </w:r>
      <w:r w:rsidRPr="00D41991">
        <w:rPr>
          <w:sz w:val="22"/>
          <w:szCs w:val="22"/>
        </w:rPr>
        <w:t xml:space="preserve">их содержание, а также грамотность написания. </w:t>
      </w:r>
    </w:p>
    <w:p w14:paraId="31C90ADC" w14:textId="1BA3A967" w:rsidR="005F06D9" w:rsidRPr="00D41991" w:rsidRDefault="0067490B" w:rsidP="001F41F4">
      <w:pPr>
        <w:ind w:firstLine="708"/>
        <w:jc w:val="both"/>
        <w:rPr>
          <w:sz w:val="22"/>
          <w:szCs w:val="22"/>
        </w:rPr>
      </w:pPr>
      <w:r w:rsidRPr="00D41991">
        <w:rPr>
          <w:sz w:val="22"/>
          <w:szCs w:val="22"/>
        </w:rPr>
        <w:t>При оценивании тестовой части работы учитывалась правильность выполнения заданий. За экзаменационную работу выставлялась рейтинговая отметка, которая была переведена в отметку по 5-бальной системе. Максимальное количество</w:t>
      </w:r>
      <w:r w:rsidR="00962A30" w:rsidRPr="00D41991">
        <w:rPr>
          <w:sz w:val="22"/>
          <w:szCs w:val="22"/>
        </w:rPr>
        <w:t xml:space="preserve"> баллов</w:t>
      </w:r>
      <w:r w:rsidRPr="00D41991">
        <w:rPr>
          <w:sz w:val="22"/>
          <w:szCs w:val="22"/>
        </w:rPr>
        <w:t>, которое могло быть получено</w:t>
      </w:r>
      <w:r w:rsidR="00962A30" w:rsidRPr="00D41991">
        <w:rPr>
          <w:sz w:val="22"/>
          <w:szCs w:val="22"/>
        </w:rPr>
        <w:t xml:space="preserve"> участником ОГЭ</w:t>
      </w:r>
      <w:r w:rsidRPr="00D41991">
        <w:rPr>
          <w:sz w:val="22"/>
          <w:szCs w:val="22"/>
        </w:rPr>
        <w:t xml:space="preserve"> за </w:t>
      </w:r>
      <w:r w:rsidR="00962A30" w:rsidRPr="00D41991">
        <w:rPr>
          <w:sz w:val="22"/>
          <w:szCs w:val="22"/>
        </w:rPr>
        <w:t xml:space="preserve">выполнение всей </w:t>
      </w:r>
      <w:r w:rsidRPr="00D41991">
        <w:rPr>
          <w:sz w:val="22"/>
          <w:szCs w:val="22"/>
        </w:rPr>
        <w:t>экзаменационн</w:t>
      </w:r>
      <w:r w:rsidR="00962A30" w:rsidRPr="00D41991">
        <w:rPr>
          <w:sz w:val="22"/>
          <w:szCs w:val="22"/>
        </w:rPr>
        <w:t>ой</w:t>
      </w:r>
      <w:r w:rsidRPr="00D41991">
        <w:rPr>
          <w:sz w:val="22"/>
          <w:szCs w:val="22"/>
        </w:rPr>
        <w:t xml:space="preserve"> работ</w:t>
      </w:r>
      <w:r w:rsidR="00962A30" w:rsidRPr="00D41991">
        <w:rPr>
          <w:sz w:val="22"/>
          <w:szCs w:val="22"/>
        </w:rPr>
        <w:t>ы, -3</w:t>
      </w:r>
      <w:r w:rsidR="00020018" w:rsidRPr="00D41991">
        <w:rPr>
          <w:sz w:val="22"/>
          <w:szCs w:val="22"/>
        </w:rPr>
        <w:t>9</w:t>
      </w:r>
      <w:r w:rsidRPr="00D41991">
        <w:rPr>
          <w:sz w:val="22"/>
          <w:szCs w:val="22"/>
        </w:rPr>
        <w:t xml:space="preserve"> балл</w:t>
      </w:r>
      <w:r w:rsidR="00962A30" w:rsidRPr="00D41991">
        <w:rPr>
          <w:sz w:val="22"/>
          <w:szCs w:val="22"/>
        </w:rPr>
        <w:t>ов</w:t>
      </w:r>
      <w:r w:rsidRPr="00D41991">
        <w:rPr>
          <w:sz w:val="22"/>
          <w:szCs w:val="22"/>
        </w:rPr>
        <w:t>.</w:t>
      </w:r>
    </w:p>
    <w:p w14:paraId="08B26D65" w14:textId="77777777" w:rsidR="003C0A22" w:rsidRPr="00D41991" w:rsidRDefault="003C0A22" w:rsidP="001F41F4">
      <w:pPr>
        <w:ind w:firstLine="708"/>
        <w:jc w:val="both"/>
        <w:rPr>
          <w:sz w:val="22"/>
          <w:szCs w:val="22"/>
        </w:rPr>
      </w:pPr>
    </w:p>
    <w:p w14:paraId="401B7C81" w14:textId="77777777" w:rsidR="005F06D9" w:rsidRPr="00D41991" w:rsidRDefault="0067490B" w:rsidP="001F41F4">
      <w:pPr>
        <w:pStyle w:val="Default"/>
        <w:rPr>
          <w:b/>
          <w:i/>
          <w:color w:val="auto"/>
          <w:sz w:val="22"/>
          <w:szCs w:val="22"/>
        </w:rPr>
      </w:pPr>
      <w:r w:rsidRPr="00D41991">
        <w:rPr>
          <w:b/>
          <w:i/>
          <w:color w:val="auto"/>
          <w:sz w:val="22"/>
          <w:szCs w:val="22"/>
        </w:rPr>
        <w:t xml:space="preserve">Результаты экзамена по русскому языку </w:t>
      </w:r>
    </w:p>
    <w:p w14:paraId="79843F45" w14:textId="1F618D88" w:rsidR="008A0892" w:rsidRPr="00D41991" w:rsidRDefault="008A0892" w:rsidP="001F41F4">
      <w:pPr>
        <w:pStyle w:val="Default"/>
        <w:rPr>
          <w:b/>
          <w:i/>
          <w:color w:val="auto"/>
          <w:sz w:val="22"/>
          <w:szCs w:val="22"/>
        </w:rPr>
      </w:pPr>
    </w:p>
    <w:tbl>
      <w:tblPr>
        <w:tblW w:w="12064" w:type="dxa"/>
        <w:tblInd w:w="113" w:type="dxa"/>
        <w:tblLook w:val="04A0" w:firstRow="1" w:lastRow="0" w:firstColumn="1" w:lastColumn="0" w:noHBand="0" w:noVBand="1"/>
      </w:tblPr>
      <w:tblGrid>
        <w:gridCol w:w="1216"/>
        <w:gridCol w:w="1653"/>
        <w:gridCol w:w="6"/>
        <w:gridCol w:w="1271"/>
        <w:gridCol w:w="6"/>
        <w:gridCol w:w="889"/>
        <w:gridCol w:w="6"/>
        <w:gridCol w:w="1271"/>
        <w:gridCol w:w="6"/>
        <w:gridCol w:w="889"/>
        <w:gridCol w:w="7"/>
        <w:gridCol w:w="572"/>
        <w:gridCol w:w="932"/>
        <w:gridCol w:w="142"/>
        <w:gridCol w:w="932"/>
        <w:gridCol w:w="6"/>
        <w:gridCol w:w="1180"/>
        <w:gridCol w:w="1074"/>
        <w:gridCol w:w="6"/>
      </w:tblGrid>
      <w:tr w:rsidR="00422C71" w:rsidRPr="00D41991" w14:paraId="67132A6B" w14:textId="77777777" w:rsidTr="00CD1FD4">
        <w:trPr>
          <w:trHeight w:val="250"/>
        </w:trPr>
        <w:tc>
          <w:tcPr>
            <w:tcW w:w="2875" w:type="dxa"/>
            <w:gridSpan w:val="3"/>
            <w:shd w:val="clear" w:color="auto" w:fill="auto"/>
            <w:vAlign w:val="center"/>
            <w:hideMark/>
          </w:tcPr>
          <w:p w14:paraId="0C4D7479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анализ оценок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  <w:hideMark/>
          </w:tcPr>
          <w:p w14:paraId="127A0307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годовая</w:t>
            </w:r>
          </w:p>
        </w:tc>
        <w:tc>
          <w:tcPr>
            <w:tcW w:w="2173" w:type="dxa"/>
            <w:gridSpan w:val="4"/>
            <w:shd w:val="clear" w:color="auto" w:fill="auto"/>
            <w:vAlign w:val="center"/>
            <w:hideMark/>
          </w:tcPr>
          <w:p w14:paraId="6DD2D871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экзаменационная</w:t>
            </w:r>
          </w:p>
        </w:tc>
        <w:tc>
          <w:tcPr>
            <w:tcW w:w="2584" w:type="dxa"/>
            <w:gridSpan w:val="5"/>
            <w:shd w:val="clear" w:color="auto" w:fill="auto"/>
            <w:vAlign w:val="center"/>
            <w:hideMark/>
          </w:tcPr>
          <w:p w14:paraId="4CC64A08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итоговая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ECCB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4D50CFB5" w14:textId="77777777" w:rsidTr="00CD1FD4">
        <w:trPr>
          <w:gridAfter w:val="1"/>
          <w:wAfter w:w="6" w:type="dxa"/>
          <w:trHeight w:val="250"/>
        </w:trPr>
        <w:tc>
          <w:tcPr>
            <w:tcW w:w="121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54F42AE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2CBDF80F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0EE2320A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16A67444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0AC704E3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10132414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653" w:type="dxa"/>
            <w:gridSpan w:val="4"/>
            <w:shd w:val="clear" w:color="auto" w:fill="auto"/>
            <w:noWrap/>
            <w:vAlign w:val="center"/>
            <w:hideMark/>
          </w:tcPr>
          <w:p w14:paraId="495BBBCD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3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F408B93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7A04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36BA2558" w14:textId="77777777" w:rsidTr="00CD1FD4">
        <w:trPr>
          <w:gridAfter w:val="1"/>
          <w:wAfter w:w="6" w:type="dxa"/>
          <w:trHeight w:val="250"/>
        </w:trPr>
        <w:tc>
          <w:tcPr>
            <w:tcW w:w="121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03D2DF1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36185290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"5"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5E243A3F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2EDB7E38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21,05%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3586036F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713E9209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26,32%</w:t>
            </w:r>
          </w:p>
        </w:tc>
        <w:tc>
          <w:tcPr>
            <w:tcW w:w="1653" w:type="dxa"/>
            <w:gridSpan w:val="4"/>
            <w:shd w:val="clear" w:color="auto" w:fill="auto"/>
            <w:noWrap/>
            <w:vAlign w:val="center"/>
            <w:hideMark/>
          </w:tcPr>
          <w:p w14:paraId="087565E0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3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AD1E691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31,58%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1841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4224EF08" w14:textId="77777777" w:rsidTr="00CD1FD4">
        <w:trPr>
          <w:gridAfter w:val="1"/>
          <w:wAfter w:w="6" w:type="dxa"/>
          <w:trHeight w:val="250"/>
        </w:trPr>
        <w:tc>
          <w:tcPr>
            <w:tcW w:w="121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E376F7F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4FBD27DD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"4"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26AF2320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27E3544C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31,58%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5725C0FF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5E69EB39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36,84%</w:t>
            </w:r>
          </w:p>
        </w:tc>
        <w:tc>
          <w:tcPr>
            <w:tcW w:w="1653" w:type="dxa"/>
            <w:gridSpan w:val="4"/>
            <w:shd w:val="clear" w:color="auto" w:fill="auto"/>
            <w:noWrap/>
            <w:vAlign w:val="center"/>
            <w:hideMark/>
          </w:tcPr>
          <w:p w14:paraId="2071DBD3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3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B0AF9A1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31,58%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765E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1DEF4251" w14:textId="77777777" w:rsidTr="00CD1FD4">
        <w:trPr>
          <w:gridAfter w:val="1"/>
          <w:wAfter w:w="6" w:type="dxa"/>
          <w:trHeight w:val="250"/>
        </w:trPr>
        <w:tc>
          <w:tcPr>
            <w:tcW w:w="121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F2DB8D" w14:textId="77777777" w:rsidR="00422C71" w:rsidRPr="00D41991" w:rsidRDefault="00422C71" w:rsidP="00422C71">
            <w:pPr>
              <w:ind w:right="117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08DD7B4E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"3"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33D012F6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507446FA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47,37%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17D3B5F8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2FF8BA12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26,32%</w:t>
            </w:r>
          </w:p>
        </w:tc>
        <w:tc>
          <w:tcPr>
            <w:tcW w:w="1653" w:type="dxa"/>
            <w:gridSpan w:val="4"/>
            <w:shd w:val="clear" w:color="auto" w:fill="auto"/>
            <w:noWrap/>
            <w:vAlign w:val="center"/>
            <w:hideMark/>
          </w:tcPr>
          <w:p w14:paraId="7407093F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CFAA561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26,32%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5EDE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562FF3ED" w14:textId="77777777" w:rsidTr="00CD1FD4">
        <w:trPr>
          <w:gridAfter w:val="1"/>
          <w:wAfter w:w="6" w:type="dxa"/>
          <w:trHeight w:val="250"/>
        </w:trPr>
        <w:tc>
          <w:tcPr>
            <w:tcW w:w="121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ECFE4D4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088A9D31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"2"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48BD2429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1B211E0D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608A9470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3F6D83F9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10,53%</w:t>
            </w:r>
          </w:p>
        </w:tc>
        <w:tc>
          <w:tcPr>
            <w:tcW w:w="1653" w:type="dxa"/>
            <w:gridSpan w:val="4"/>
            <w:shd w:val="clear" w:color="auto" w:fill="auto"/>
            <w:noWrap/>
            <w:vAlign w:val="center"/>
            <w:hideMark/>
          </w:tcPr>
          <w:p w14:paraId="676CC7E3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33D46E6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10,53%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D3EC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976F76" w:rsidRPr="00D41991" w14:paraId="47D0209F" w14:textId="77777777" w:rsidTr="00CD1FD4">
        <w:trPr>
          <w:trHeight w:val="250"/>
        </w:trPr>
        <w:tc>
          <w:tcPr>
            <w:tcW w:w="2875" w:type="dxa"/>
            <w:gridSpan w:val="3"/>
            <w:shd w:val="clear" w:color="auto" w:fill="auto"/>
            <w:vAlign w:val="center"/>
            <w:hideMark/>
          </w:tcPr>
          <w:p w14:paraId="08ADBA38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  <w:hideMark/>
          </w:tcPr>
          <w:p w14:paraId="0BCDB822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3,74</w:t>
            </w:r>
          </w:p>
        </w:tc>
        <w:tc>
          <w:tcPr>
            <w:tcW w:w="2173" w:type="dxa"/>
            <w:gridSpan w:val="4"/>
            <w:shd w:val="clear" w:color="auto" w:fill="auto"/>
            <w:vAlign w:val="center"/>
            <w:hideMark/>
          </w:tcPr>
          <w:p w14:paraId="6E1DB642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3,79</w:t>
            </w:r>
          </w:p>
        </w:tc>
        <w:tc>
          <w:tcPr>
            <w:tcW w:w="2584" w:type="dxa"/>
            <w:gridSpan w:val="5"/>
            <w:shd w:val="clear" w:color="auto" w:fill="auto"/>
            <w:vAlign w:val="center"/>
            <w:hideMark/>
          </w:tcPr>
          <w:p w14:paraId="04E5EDE1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3,84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736F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22C71" w:rsidRPr="00D41991" w14:paraId="50486D3B" w14:textId="77777777" w:rsidTr="00CD1FD4">
        <w:trPr>
          <w:gridAfter w:val="1"/>
          <w:wAfter w:w="6" w:type="dxa"/>
          <w:trHeight w:val="250"/>
        </w:trPr>
        <w:tc>
          <w:tcPr>
            <w:tcW w:w="121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6804F8D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53789B41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54E8EDF2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06FD34E2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  <w:hideMark/>
          </w:tcPr>
          <w:p w14:paraId="3AE27F05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shd w:val="clear" w:color="auto" w:fill="auto"/>
            <w:noWrap/>
            <w:vAlign w:val="center"/>
            <w:hideMark/>
          </w:tcPr>
          <w:p w14:paraId="1E2FB025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shd w:val="clear" w:color="auto" w:fill="auto"/>
            <w:noWrap/>
            <w:vAlign w:val="center"/>
            <w:hideMark/>
          </w:tcPr>
          <w:p w14:paraId="2685404D" w14:textId="77777777" w:rsidR="00422C71" w:rsidRPr="00D41991" w:rsidRDefault="00422C71" w:rsidP="00422C7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100A10A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D904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5BF28CEB" w14:textId="77777777" w:rsidTr="00CD1FD4">
        <w:trPr>
          <w:gridAfter w:val="1"/>
          <w:wAfter w:w="6" w:type="dxa"/>
          <w:trHeight w:val="250"/>
        </w:trPr>
        <w:tc>
          <w:tcPr>
            <w:tcW w:w="121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593572A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00839ADD" w14:textId="77777777" w:rsidR="00422C71" w:rsidRPr="00D41991" w:rsidRDefault="00422C71" w:rsidP="00422C71">
            <w:pPr>
              <w:jc w:val="right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качество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  <w:hideMark/>
          </w:tcPr>
          <w:p w14:paraId="53D8B107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52,63%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  <w:hideMark/>
          </w:tcPr>
          <w:p w14:paraId="3B0C41D8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63,16%</w:t>
            </w:r>
          </w:p>
        </w:tc>
        <w:tc>
          <w:tcPr>
            <w:tcW w:w="2585" w:type="dxa"/>
            <w:gridSpan w:val="5"/>
            <w:shd w:val="clear" w:color="auto" w:fill="auto"/>
            <w:vAlign w:val="center"/>
            <w:hideMark/>
          </w:tcPr>
          <w:p w14:paraId="6046DAC7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63,16%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DFEF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22C71" w:rsidRPr="00D41991" w14:paraId="2A31E135" w14:textId="77777777" w:rsidTr="00CD1FD4">
        <w:trPr>
          <w:gridAfter w:val="1"/>
          <w:wAfter w:w="6" w:type="dxa"/>
          <w:trHeight w:val="250"/>
        </w:trPr>
        <w:tc>
          <w:tcPr>
            <w:tcW w:w="121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314FCF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5738A721" w14:textId="77777777" w:rsidR="00422C71" w:rsidRPr="00D41991" w:rsidRDefault="00422C71" w:rsidP="00422C71">
            <w:pPr>
              <w:jc w:val="right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успеваемость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  <w:hideMark/>
          </w:tcPr>
          <w:p w14:paraId="33708751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  <w:hideMark/>
          </w:tcPr>
          <w:p w14:paraId="7F03EF3C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89,47%</w:t>
            </w:r>
          </w:p>
        </w:tc>
        <w:tc>
          <w:tcPr>
            <w:tcW w:w="2585" w:type="dxa"/>
            <w:gridSpan w:val="5"/>
            <w:shd w:val="clear" w:color="auto" w:fill="auto"/>
            <w:vAlign w:val="center"/>
            <w:hideMark/>
          </w:tcPr>
          <w:p w14:paraId="54FDD592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89,47%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16C9" w14:textId="77777777" w:rsidR="00422C71" w:rsidRPr="00D41991" w:rsidRDefault="00422C71" w:rsidP="00422C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22C71" w:rsidRPr="00D41991" w14:paraId="2FD62072" w14:textId="77777777" w:rsidTr="00CD1FD4">
        <w:trPr>
          <w:gridAfter w:val="1"/>
          <w:wAfter w:w="6" w:type="dxa"/>
          <w:trHeight w:val="250"/>
        </w:trPr>
        <w:tc>
          <w:tcPr>
            <w:tcW w:w="12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6CF8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4767" w14:textId="53B444B1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  <w:p w14:paraId="45BC1D95" w14:textId="5CC7AA74" w:rsidR="00D10108" w:rsidRPr="00D41991" w:rsidRDefault="00D10108" w:rsidP="00422C71">
            <w:pPr>
              <w:rPr>
                <w:rFonts w:eastAsia="Times New Roman"/>
                <w:lang w:eastAsia="ru-RU"/>
              </w:rPr>
            </w:pPr>
          </w:p>
          <w:p w14:paraId="72E30F5C" w14:textId="0BD139DB" w:rsidR="00D10108" w:rsidRPr="00D41991" w:rsidRDefault="00D10108" w:rsidP="00422C71">
            <w:pPr>
              <w:rPr>
                <w:rFonts w:eastAsia="Times New Roman"/>
                <w:lang w:eastAsia="ru-RU"/>
              </w:rPr>
            </w:pPr>
          </w:p>
          <w:p w14:paraId="74A53CBB" w14:textId="77777777" w:rsidR="00D10108" w:rsidRPr="00D41991" w:rsidRDefault="00D10108" w:rsidP="00422C71">
            <w:pPr>
              <w:rPr>
                <w:rFonts w:eastAsia="Times New Roman"/>
                <w:lang w:eastAsia="ru-RU"/>
              </w:rPr>
            </w:pPr>
          </w:p>
          <w:p w14:paraId="317137D7" w14:textId="47767C1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  <w:p w14:paraId="56F64135" w14:textId="1154AB19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DD1B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  <w:p w14:paraId="4030634C" w14:textId="1E91A003" w:rsidR="00D10108" w:rsidRPr="00D41991" w:rsidRDefault="00D10108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3AAC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A72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  <w:p w14:paraId="3E5D831D" w14:textId="77777777" w:rsidR="00D10108" w:rsidRPr="00D41991" w:rsidRDefault="00D10108" w:rsidP="00422C71">
            <w:pPr>
              <w:rPr>
                <w:rFonts w:eastAsia="Times New Roman"/>
                <w:lang w:eastAsia="ru-RU"/>
              </w:rPr>
            </w:pPr>
          </w:p>
          <w:p w14:paraId="3C67B3DB" w14:textId="77777777" w:rsidR="00D10108" w:rsidRPr="00D41991" w:rsidRDefault="00D10108" w:rsidP="00422C71">
            <w:pPr>
              <w:rPr>
                <w:rFonts w:eastAsia="Times New Roman"/>
                <w:lang w:eastAsia="ru-RU"/>
              </w:rPr>
            </w:pPr>
          </w:p>
          <w:p w14:paraId="4D28F365" w14:textId="77777777" w:rsidR="00D10108" w:rsidRPr="00D41991" w:rsidRDefault="00D10108" w:rsidP="00422C71">
            <w:pPr>
              <w:rPr>
                <w:rFonts w:eastAsia="Times New Roman"/>
                <w:lang w:eastAsia="ru-RU"/>
              </w:rPr>
            </w:pPr>
          </w:p>
          <w:p w14:paraId="3CAB62C3" w14:textId="0612C121" w:rsidR="00D10108" w:rsidRDefault="00D10108" w:rsidP="00422C71">
            <w:pPr>
              <w:rPr>
                <w:rFonts w:eastAsia="Times New Roman"/>
                <w:lang w:eastAsia="ru-RU"/>
              </w:rPr>
            </w:pPr>
          </w:p>
          <w:p w14:paraId="1887BB46" w14:textId="2A282D52" w:rsidR="00CD1FD4" w:rsidRDefault="00CD1FD4" w:rsidP="00422C71">
            <w:pPr>
              <w:rPr>
                <w:rFonts w:eastAsia="Times New Roman"/>
                <w:lang w:eastAsia="ru-RU"/>
              </w:rPr>
            </w:pPr>
          </w:p>
          <w:p w14:paraId="625F61CD" w14:textId="77777777" w:rsidR="00CD1FD4" w:rsidRPr="00D41991" w:rsidRDefault="00CD1FD4" w:rsidP="00422C71">
            <w:pPr>
              <w:rPr>
                <w:rFonts w:eastAsia="Times New Roman"/>
                <w:lang w:eastAsia="ru-RU"/>
              </w:rPr>
            </w:pPr>
          </w:p>
          <w:p w14:paraId="08FD86B8" w14:textId="370E5A4F" w:rsidR="00D10108" w:rsidRPr="00D41991" w:rsidRDefault="00D10108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F719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97A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  <w:p w14:paraId="2CEDE339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  <w:p w14:paraId="626563CE" w14:textId="326F524C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  <w:p w14:paraId="0A434BAE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  <w:p w14:paraId="28851AAD" w14:textId="3C790861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393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B435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139A23D3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86AD" w14:textId="322012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422C71" w:rsidRPr="00D41991" w14:paraId="4627A764" w14:textId="77777777">
              <w:trPr>
                <w:trHeight w:val="25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66117" w14:textId="77777777" w:rsidR="00422C71" w:rsidRPr="00D41991" w:rsidRDefault="00422C71" w:rsidP="00422C71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14:paraId="7A4D80B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E11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3B4B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783A" w14:textId="783487BD" w:rsidR="00422C71" w:rsidRPr="00D41991" w:rsidRDefault="00D10108" w:rsidP="00422C71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DA6193D" wp14:editId="3EB6DF91">
                  <wp:simplePos x="0" y="0"/>
                  <wp:positionH relativeFrom="column">
                    <wp:posOffset>-2788285</wp:posOffset>
                  </wp:positionH>
                  <wp:positionV relativeFrom="paragraph">
                    <wp:posOffset>4445</wp:posOffset>
                  </wp:positionV>
                  <wp:extent cx="3175000" cy="1943100"/>
                  <wp:effectExtent l="0" t="0" r="0" b="0"/>
                  <wp:wrapNone/>
                  <wp:docPr id="1173" name="Диаграмма 11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A8BC06-E856-FA2B-2CDC-3D0928B792EB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397" w14:textId="16EA132C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8C61" w14:textId="73B4F10B" w:rsidR="00422C71" w:rsidRPr="00D41991" w:rsidRDefault="000F4CDE" w:rsidP="00422C71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0A60653" wp14:editId="47D2B285">
                  <wp:simplePos x="0" y="0"/>
                  <wp:positionH relativeFrom="column">
                    <wp:posOffset>-780415</wp:posOffset>
                  </wp:positionH>
                  <wp:positionV relativeFrom="paragraph">
                    <wp:posOffset>-17780</wp:posOffset>
                  </wp:positionV>
                  <wp:extent cx="3060700" cy="1930400"/>
                  <wp:effectExtent l="0" t="0" r="0" b="0"/>
                  <wp:wrapNone/>
                  <wp:docPr id="1175" name="Диаграмма 11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73ADEF-DED8-C908-7281-162297239CC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1485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FD66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E5AE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1F1FF098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1771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0FF5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15E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07FA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B91F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8FB0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19F8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206D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CD8F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787279D2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C49F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D39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1ACD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073C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DB1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216D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0911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D36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E492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3EDA8B24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63C0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9D54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A4E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7E98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56CC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B82F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C860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FAE4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EBF2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78C66A2C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B0F4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686B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9A4E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561C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5DB8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24C0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A97A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6AFC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3231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545A6CF5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1B29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D36E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ED3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310C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5993" w14:textId="52DC7B76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296E" w14:textId="5A393BC8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304F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2E40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284A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38B0D3C1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D72F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FA4B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EF61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37CE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8BF8" w14:textId="212499F1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4A11" w14:textId="2F0D7765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1EA8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DA8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B85F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24CF686B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5246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4C5B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FB8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33EC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C25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989B" w14:textId="4A19947F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63D4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769B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1A29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32176444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9C5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F29E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88C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9A39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6070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7976" w14:textId="6C369318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765D" w14:textId="3ACCB0AF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A71B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57B5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464BD8F0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5BCF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E0E4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4DF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CCFB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814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DD81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6293" w14:textId="2C83D858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6A89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C809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57F7AFCD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3698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4308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4D45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0EDB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C9A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74F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0039" w14:textId="0B145449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520A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2079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3A19190B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3040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ECDA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4CB9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33D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A8C1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D27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538D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36E4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AD88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257252FF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7E4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6E5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E5E3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E69E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1B3B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8C7D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5A05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5E04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7E04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03276CBE" w14:textId="77777777" w:rsidTr="004D6C8F">
        <w:trPr>
          <w:gridAfter w:val="1"/>
          <w:wAfter w:w="6" w:type="dxa"/>
          <w:trHeight w:val="250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B7B6" w14:textId="77777777" w:rsidR="00422C71" w:rsidRPr="00D41991" w:rsidRDefault="00422C71" w:rsidP="00976F76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оценки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8801" w14:textId="77777777" w:rsidR="00422C71" w:rsidRPr="00D41991" w:rsidRDefault="00422C71" w:rsidP="00976F76">
            <w:pPr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3B65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71E6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6715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8B5D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36A4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12D7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26F52928" w14:textId="77777777" w:rsidTr="004D6C8F">
        <w:trPr>
          <w:gridAfter w:val="2"/>
          <w:wAfter w:w="1080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7610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10C4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подтвердили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0E97" w14:textId="77777777" w:rsidR="00422C71" w:rsidRPr="00D41991" w:rsidRDefault="00422C71" w:rsidP="00976F76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7318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1616B" w14:textId="510F8016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2FE6" w14:textId="20DEC498" w:rsidR="00422C71" w:rsidRPr="00D41991" w:rsidRDefault="002A2DEE" w:rsidP="00976F76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68</w:t>
            </w:r>
            <w:r w:rsidR="00422C71"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</w:t>
            </w: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42</w:t>
            </w:r>
            <w:r w:rsidR="00422C71"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3EDB" w14:textId="1D28BF2E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5E7827CF" w14:textId="77777777" w:rsidTr="004D6C8F">
        <w:trPr>
          <w:gridAfter w:val="2"/>
          <w:wAfter w:w="1080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B5F4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23FC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1 балл выше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6C4A" w14:textId="4D45241F" w:rsidR="00422C71" w:rsidRPr="00D41991" w:rsidRDefault="002A2DEE" w:rsidP="00976F76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2262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4D8B9" w14:textId="35C5C6B3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2A37" w14:textId="632DE735" w:rsidR="00422C71" w:rsidRPr="00D41991" w:rsidRDefault="00422C71" w:rsidP="00976F76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2A2DEE"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</w:t>
            </w: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</w:t>
            </w:r>
            <w:r w:rsidR="002A2DEE"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79</w:t>
            </w: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F673A" w14:textId="792171AD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77585D9A" w14:textId="77777777" w:rsidTr="004D6C8F">
        <w:trPr>
          <w:gridAfter w:val="2"/>
          <w:wAfter w:w="1080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2743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00DD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2 балла выше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2217" w14:textId="77777777" w:rsidR="00422C71" w:rsidRPr="00D41991" w:rsidRDefault="00422C71" w:rsidP="00976F76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6CF3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80A5" w14:textId="7F649ADD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EFAA" w14:textId="77777777" w:rsidR="00422C71" w:rsidRPr="00D41991" w:rsidRDefault="00422C71" w:rsidP="00976F76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2FAA" w14:textId="1312E3B9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534F7B6B" w14:textId="77777777" w:rsidTr="004D6C8F">
        <w:trPr>
          <w:gridAfter w:val="2"/>
          <w:wAfter w:w="1080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DCC7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6D46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1 балл ниже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EBFF" w14:textId="77777777" w:rsidR="00422C71" w:rsidRPr="00D41991" w:rsidRDefault="00422C71" w:rsidP="00976F76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801C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905B" w14:textId="51960852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D943" w14:textId="17F66533" w:rsidR="00422C71" w:rsidRPr="00D41991" w:rsidRDefault="00422C71" w:rsidP="00976F76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2A2DEE"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</w:t>
            </w: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</w:t>
            </w:r>
            <w:r w:rsidR="002A2DEE"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79</w:t>
            </w: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3AFE4" w14:textId="56B6FD02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09B60531" w14:textId="77777777" w:rsidTr="004D6C8F">
        <w:trPr>
          <w:gridAfter w:val="2"/>
          <w:wAfter w:w="1080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9D8D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F05C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2 балла ниже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AD7F" w14:textId="77777777" w:rsidR="00422C71" w:rsidRPr="00D41991" w:rsidRDefault="00422C71" w:rsidP="00976F76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C431" w14:textId="77777777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6A96" w14:textId="03CA0B55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CDB7" w14:textId="77777777" w:rsidR="00422C71" w:rsidRPr="00D41991" w:rsidRDefault="00422C71" w:rsidP="00976F76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FBB6C" w14:textId="45151689" w:rsidR="00422C71" w:rsidRPr="00D41991" w:rsidRDefault="00422C71" w:rsidP="00976F76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0D722510" w14:textId="77777777" w:rsidTr="004D6C8F">
        <w:trPr>
          <w:gridAfter w:val="1"/>
          <w:wAfter w:w="6" w:type="dxa"/>
          <w:trHeight w:val="25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CC18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7D67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933D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5531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FDF5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92F2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19F8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0094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C2486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  <w:tr w:rsidR="00422C71" w:rsidRPr="00D41991" w14:paraId="1416BEAA" w14:textId="77777777" w:rsidTr="004D6C8F">
        <w:trPr>
          <w:trHeight w:val="250"/>
        </w:trPr>
        <w:tc>
          <w:tcPr>
            <w:tcW w:w="4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49E5E" w14:textId="195D2F1E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C67E6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A9DD2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57520" w14:textId="3276F9E2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45EF" w14:textId="77777777" w:rsidR="00422C71" w:rsidRPr="00D41991" w:rsidRDefault="00422C71" w:rsidP="00422C71">
            <w:pPr>
              <w:rPr>
                <w:rFonts w:eastAsia="Times New Roman"/>
                <w:lang w:eastAsia="ru-RU"/>
              </w:rPr>
            </w:pPr>
          </w:p>
        </w:tc>
      </w:tr>
    </w:tbl>
    <w:p w14:paraId="7C7F5E37" w14:textId="673A0826" w:rsidR="00422C71" w:rsidRPr="00D41991" w:rsidRDefault="00422C71" w:rsidP="001F41F4">
      <w:pPr>
        <w:pStyle w:val="Default"/>
        <w:rPr>
          <w:b/>
          <w:i/>
          <w:color w:val="auto"/>
          <w:sz w:val="22"/>
          <w:szCs w:val="22"/>
        </w:rPr>
      </w:pPr>
    </w:p>
    <w:tbl>
      <w:tblPr>
        <w:tblW w:w="9955" w:type="dxa"/>
        <w:tblInd w:w="108" w:type="dxa"/>
        <w:tblLook w:val="04A0" w:firstRow="1" w:lastRow="0" w:firstColumn="1" w:lastColumn="0" w:noHBand="0" w:noVBand="1"/>
      </w:tblPr>
      <w:tblGrid>
        <w:gridCol w:w="1027"/>
        <w:gridCol w:w="864"/>
        <w:gridCol w:w="864"/>
        <w:gridCol w:w="1353"/>
        <w:gridCol w:w="1354"/>
        <w:gridCol w:w="1185"/>
        <w:gridCol w:w="1185"/>
        <w:gridCol w:w="1052"/>
        <w:gridCol w:w="1071"/>
      </w:tblGrid>
      <w:tr w:rsidR="000F4CDE" w:rsidRPr="00D41991" w14:paraId="74E56948" w14:textId="77777777" w:rsidTr="000F4CDE">
        <w:trPr>
          <w:trHeight w:val="24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C9DE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3E77" w14:textId="77777777" w:rsidR="004D6C8F" w:rsidRPr="00D41991" w:rsidRDefault="004D6C8F" w:rsidP="004D6C8F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средний балл 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A159A" w14:textId="77777777" w:rsidR="004D6C8F" w:rsidRPr="00D41991" w:rsidRDefault="004D6C8F" w:rsidP="004D6C8F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успеваемость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7B86" w14:textId="77777777" w:rsidR="004D6C8F" w:rsidRPr="00D41991" w:rsidRDefault="004D6C8F" w:rsidP="004D6C8F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качество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C7EE" w14:textId="77777777" w:rsidR="004D6C8F" w:rsidRPr="00D41991" w:rsidRDefault="004D6C8F" w:rsidP="004D6C8F">
            <w:pPr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BFDE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</w:tr>
      <w:tr w:rsidR="004D6C8F" w:rsidRPr="00D41991" w14:paraId="7EA4273A" w14:textId="77777777" w:rsidTr="000F4CDE">
        <w:trPr>
          <w:trHeight w:val="24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F3DB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E668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196B" w14:textId="77777777" w:rsidR="004D6C8F" w:rsidRPr="00D41991" w:rsidRDefault="004D6C8F" w:rsidP="004D6C8F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FE9B" w14:textId="77777777" w:rsidR="004D6C8F" w:rsidRPr="00D41991" w:rsidRDefault="004D6C8F" w:rsidP="004D6C8F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46E5" w14:textId="77777777" w:rsidR="004D6C8F" w:rsidRPr="00D41991" w:rsidRDefault="004D6C8F" w:rsidP="004D6C8F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76B8" w14:textId="77777777" w:rsidR="004D6C8F" w:rsidRPr="00D41991" w:rsidRDefault="004D6C8F" w:rsidP="004D6C8F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14D0" w14:textId="77777777" w:rsidR="004D6C8F" w:rsidRPr="00D41991" w:rsidRDefault="004D6C8F" w:rsidP="004D6C8F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2A3C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FBE4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</w:tr>
      <w:tr w:rsidR="000F4CDE" w:rsidRPr="00D41991" w14:paraId="4385BA82" w14:textId="77777777" w:rsidTr="000F4CDE">
        <w:trPr>
          <w:trHeight w:val="24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CE42" w14:textId="77777777" w:rsidR="004D6C8F" w:rsidRPr="00D41991" w:rsidRDefault="004D6C8F" w:rsidP="004D6C8F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год</w:t>
            </w:r>
          </w:p>
        </w:tc>
        <w:tc>
          <w:tcPr>
            <w:tcW w:w="172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60D2B349" w14:textId="77777777" w:rsidR="004D6C8F" w:rsidRPr="00D41991" w:rsidRDefault="004D6C8F" w:rsidP="004D6C8F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3,74</w:t>
            </w:r>
          </w:p>
        </w:tc>
        <w:tc>
          <w:tcPr>
            <w:tcW w:w="2707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34D45C" w14:textId="77777777" w:rsidR="004D6C8F" w:rsidRPr="00D41991" w:rsidRDefault="004D6C8F" w:rsidP="004D6C8F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237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1BC382EC" w14:textId="77777777" w:rsidR="004D6C8F" w:rsidRPr="00D41991" w:rsidRDefault="004D6C8F" w:rsidP="004D6C8F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52,63%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65BC" w14:textId="77777777" w:rsidR="004D6C8F" w:rsidRPr="00D41991" w:rsidRDefault="004D6C8F" w:rsidP="004D6C8F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положительный результат</w:t>
            </w:r>
          </w:p>
        </w:tc>
      </w:tr>
      <w:tr w:rsidR="000F4CDE" w:rsidRPr="00D41991" w14:paraId="12F1F46E" w14:textId="77777777" w:rsidTr="000F4CDE">
        <w:trPr>
          <w:trHeight w:val="24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E590" w14:textId="77777777" w:rsidR="004D6C8F" w:rsidRPr="00D41991" w:rsidRDefault="004D6C8F" w:rsidP="004D6C8F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3CB6F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0408F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9829E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CAFB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C219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</w:tr>
      <w:tr w:rsidR="000F4CDE" w:rsidRPr="00D41991" w14:paraId="6B75226D" w14:textId="77777777" w:rsidTr="000F4CDE">
        <w:trPr>
          <w:trHeight w:val="24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CE0A" w14:textId="77777777" w:rsidR="004D6C8F" w:rsidRPr="00D41991" w:rsidRDefault="004D6C8F" w:rsidP="004D6C8F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экзамен</w:t>
            </w:r>
          </w:p>
        </w:tc>
        <w:tc>
          <w:tcPr>
            <w:tcW w:w="172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55FF4AAB" w14:textId="77777777" w:rsidR="004D6C8F" w:rsidRPr="00D41991" w:rsidRDefault="004D6C8F" w:rsidP="004D6C8F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3,79</w:t>
            </w:r>
          </w:p>
        </w:tc>
        <w:tc>
          <w:tcPr>
            <w:tcW w:w="2707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E077AF" w14:textId="77777777" w:rsidR="004D6C8F" w:rsidRPr="00D41991" w:rsidRDefault="004D6C8F" w:rsidP="004D6C8F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89,47%</w:t>
            </w:r>
          </w:p>
        </w:tc>
        <w:tc>
          <w:tcPr>
            <w:tcW w:w="237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5C4E30" w14:textId="77777777" w:rsidR="004D6C8F" w:rsidRPr="00D41991" w:rsidRDefault="004D6C8F" w:rsidP="004D6C8F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63,16%</w:t>
            </w:r>
          </w:p>
        </w:tc>
        <w:tc>
          <w:tcPr>
            <w:tcW w:w="2123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5B306A91" w14:textId="77777777" w:rsidR="004D6C8F" w:rsidRPr="00D41991" w:rsidRDefault="004D6C8F" w:rsidP="004D6C8F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83,33%</w:t>
            </w:r>
          </w:p>
        </w:tc>
      </w:tr>
      <w:tr w:rsidR="000F4CDE" w:rsidRPr="00D41991" w14:paraId="27A5AB37" w14:textId="77777777" w:rsidTr="000F4CDE">
        <w:trPr>
          <w:trHeight w:val="24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A311" w14:textId="77777777" w:rsidR="004D6C8F" w:rsidRPr="00D41991" w:rsidRDefault="004D6C8F" w:rsidP="004D6C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A7335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27C4A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6FA05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29B89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</w:tr>
      <w:tr w:rsidR="000F4CDE" w:rsidRPr="00D41991" w14:paraId="1DB607D3" w14:textId="77777777" w:rsidTr="000F4CDE">
        <w:trPr>
          <w:trHeight w:val="24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2BA8" w14:textId="77777777" w:rsidR="004D6C8F" w:rsidRPr="00D41991" w:rsidRDefault="004D6C8F" w:rsidP="004D6C8F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72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16E59B3C" w14:textId="77777777" w:rsidR="004D6C8F" w:rsidRPr="00D41991" w:rsidRDefault="004D6C8F" w:rsidP="004D6C8F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3,84</w:t>
            </w:r>
          </w:p>
        </w:tc>
        <w:tc>
          <w:tcPr>
            <w:tcW w:w="2707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0181000D" w14:textId="77777777" w:rsidR="004D6C8F" w:rsidRPr="00D41991" w:rsidRDefault="004D6C8F" w:rsidP="004D6C8F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89,47%</w:t>
            </w:r>
          </w:p>
        </w:tc>
        <w:tc>
          <w:tcPr>
            <w:tcW w:w="237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EBAF7D" w14:textId="77777777" w:rsidR="004D6C8F" w:rsidRPr="00D41991" w:rsidRDefault="004D6C8F" w:rsidP="004D6C8F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63,16%</w:t>
            </w:r>
          </w:p>
        </w:tc>
        <w:tc>
          <w:tcPr>
            <w:tcW w:w="21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8342B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</w:tr>
      <w:tr w:rsidR="000F4CDE" w:rsidRPr="00D41991" w14:paraId="46942433" w14:textId="77777777" w:rsidTr="000F4CDE">
        <w:trPr>
          <w:trHeight w:val="24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F7F3" w14:textId="77777777" w:rsidR="004D6C8F" w:rsidRPr="00D41991" w:rsidRDefault="004D6C8F" w:rsidP="004D6C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31E5E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09DA5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C7DD7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62BE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F15B" w14:textId="77777777" w:rsidR="004D6C8F" w:rsidRPr="00D41991" w:rsidRDefault="004D6C8F" w:rsidP="004D6C8F">
            <w:pPr>
              <w:rPr>
                <w:rFonts w:eastAsia="Times New Roman"/>
                <w:lang w:eastAsia="ru-RU"/>
              </w:rPr>
            </w:pPr>
          </w:p>
        </w:tc>
      </w:tr>
    </w:tbl>
    <w:p w14:paraId="7A4D2F7E" w14:textId="77777777" w:rsidR="00C65766" w:rsidRPr="00D41991" w:rsidRDefault="00C65766" w:rsidP="001D603F">
      <w:pPr>
        <w:pStyle w:val="Default"/>
        <w:tabs>
          <w:tab w:val="left" w:pos="-142"/>
        </w:tabs>
        <w:ind w:right="-143"/>
        <w:rPr>
          <w:b/>
          <w:color w:val="auto"/>
          <w:sz w:val="22"/>
          <w:szCs w:val="22"/>
          <w:highlight w:val="yellow"/>
        </w:rPr>
      </w:pPr>
    </w:p>
    <w:p w14:paraId="7E23E636" w14:textId="77777777" w:rsidR="0067490B" w:rsidRPr="00D41991" w:rsidRDefault="0067490B" w:rsidP="001F41F4">
      <w:pPr>
        <w:ind w:firstLine="709"/>
        <w:rPr>
          <w:sz w:val="22"/>
          <w:szCs w:val="22"/>
        </w:rPr>
      </w:pPr>
      <w:r w:rsidRPr="00D41991">
        <w:rPr>
          <w:sz w:val="22"/>
          <w:szCs w:val="22"/>
        </w:rPr>
        <w:t xml:space="preserve">Анализ выполнения экзаменационной работы по русскому языку показал, что </w:t>
      </w:r>
      <w:r w:rsidR="001445FA" w:rsidRPr="00D41991">
        <w:rPr>
          <w:rFonts w:eastAsia="Times New Roman"/>
          <w:sz w:val="22"/>
          <w:szCs w:val="22"/>
          <w:lang w:eastAsia="ru-RU"/>
        </w:rPr>
        <w:t>89</w:t>
      </w:r>
      <w:r w:rsidR="002E1E93" w:rsidRPr="00D41991">
        <w:rPr>
          <w:rFonts w:eastAsia="Times New Roman"/>
          <w:sz w:val="22"/>
          <w:szCs w:val="22"/>
          <w:lang w:eastAsia="ru-RU"/>
        </w:rPr>
        <w:t>,</w:t>
      </w:r>
      <w:r w:rsidR="001D4FA6" w:rsidRPr="00D41991">
        <w:rPr>
          <w:rFonts w:eastAsia="Times New Roman"/>
          <w:sz w:val="22"/>
          <w:szCs w:val="22"/>
          <w:lang w:eastAsia="ru-RU"/>
        </w:rPr>
        <w:t xml:space="preserve"> 4</w:t>
      </w:r>
      <w:r w:rsidR="001445FA" w:rsidRPr="00D41991">
        <w:rPr>
          <w:rFonts w:eastAsia="Times New Roman"/>
          <w:sz w:val="22"/>
          <w:szCs w:val="22"/>
          <w:lang w:eastAsia="ru-RU"/>
        </w:rPr>
        <w:t>7</w:t>
      </w:r>
      <w:r w:rsidR="00EF10FC" w:rsidRPr="00D41991">
        <w:rPr>
          <w:rFonts w:eastAsia="Times New Roman"/>
          <w:sz w:val="22"/>
          <w:szCs w:val="22"/>
          <w:lang w:eastAsia="ru-RU"/>
        </w:rPr>
        <w:t xml:space="preserve"> </w:t>
      </w:r>
      <w:r w:rsidR="00C65766" w:rsidRPr="00D41991">
        <w:rPr>
          <w:sz w:val="22"/>
          <w:szCs w:val="22"/>
        </w:rPr>
        <w:t>%</w:t>
      </w:r>
      <w:r w:rsidRPr="00D41991">
        <w:rPr>
          <w:sz w:val="22"/>
          <w:szCs w:val="22"/>
        </w:rPr>
        <w:t xml:space="preserve"> выпускников справились с работой, </w:t>
      </w:r>
      <w:r w:rsidR="001D4FA6" w:rsidRPr="00D41991">
        <w:rPr>
          <w:sz w:val="22"/>
          <w:szCs w:val="22"/>
        </w:rPr>
        <w:t>двое</w:t>
      </w:r>
      <w:r w:rsidR="00EF10FC" w:rsidRPr="00D41991">
        <w:rPr>
          <w:sz w:val="22"/>
          <w:szCs w:val="22"/>
        </w:rPr>
        <w:t xml:space="preserve"> обучающиеся</w:t>
      </w:r>
      <w:r w:rsidRPr="00D41991">
        <w:rPr>
          <w:sz w:val="22"/>
          <w:szCs w:val="22"/>
        </w:rPr>
        <w:t xml:space="preserve"> </w:t>
      </w:r>
      <w:r w:rsidR="001D4FA6" w:rsidRPr="00D41991">
        <w:rPr>
          <w:sz w:val="22"/>
          <w:szCs w:val="22"/>
        </w:rPr>
        <w:t xml:space="preserve">не </w:t>
      </w:r>
      <w:r w:rsidRPr="00D41991">
        <w:rPr>
          <w:sz w:val="22"/>
          <w:szCs w:val="22"/>
        </w:rPr>
        <w:t xml:space="preserve">выполнили необходимый минимум, т.е. </w:t>
      </w:r>
      <w:r w:rsidR="001D4FA6" w:rsidRPr="00D41991">
        <w:rPr>
          <w:sz w:val="22"/>
          <w:szCs w:val="22"/>
        </w:rPr>
        <w:t xml:space="preserve">не </w:t>
      </w:r>
      <w:r w:rsidRPr="00D41991">
        <w:rPr>
          <w:sz w:val="22"/>
          <w:szCs w:val="22"/>
        </w:rPr>
        <w:t>набрали 1</w:t>
      </w:r>
      <w:r w:rsidR="00B32BEB" w:rsidRPr="00D41991">
        <w:rPr>
          <w:sz w:val="22"/>
          <w:szCs w:val="22"/>
        </w:rPr>
        <w:t>5</w:t>
      </w:r>
      <w:r w:rsidR="004A147C" w:rsidRPr="00D41991">
        <w:rPr>
          <w:sz w:val="22"/>
          <w:szCs w:val="22"/>
        </w:rPr>
        <w:t xml:space="preserve"> </w:t>
      </w:r>
      <w:r w:rsidRPr="00D41991">
        <w:rPr>
          <w:sz w:val="22"/>
          <w:szCs w:val="22"/>
        </w:rPr>
        <w:t xml:space="preserve">баллов. </w:t>
      </w:r>
    </w:p>
    <w:p w14:paraId="4243A61F" w14:textId="26980D98" w:rsidR="00B712C9" w:rsidRPr="00D41991" w:rsidRDefault="004C5C49" w:rsidP="001F41F4">
      <w:pPr>
        <w:ind w:firstLine="709"/>
        <w:rPr>
          <w:b/>
          <w:sz w:val="22"/>
          <w:szCs w:val="22"/>
        </w:rPr>
      </w:pPr>
      <w:r w:rsidRPr="00D41991">
        <w:rPr>
          <w:sz w:val="22"/>
          <w:szCs w:val="22"/>
        </w:rPr>
        <w:t>72, 2</w:t>
      </w:r>
      <w:r w:rsidR="00527791" w:rsidRPr="00D41991">
        <w:rPr>
          <w:sz w:val="22"/>
          <w:szCs w:val="22"/>
        </w:rPr>
        <w:t xml:space="preserve"> % </w:t>
      </w:r>
      <w:r w:rsidRPr="00D41991">
        <w:rPr>
          <w:sz w:val="22"/>
          <w:szCs w:val="22"/>
        </w:rPr>
        <w:t>обучаю</w:t>
      </w:r>
      <w:r w:rsidR="0067490B" w:rsidRPr="00D41991">
        <w:rPr>
          <w:sz w:val="22"/>
          <w:szCs w:val="22"/>
        </w:rPr>
        <w:t>щихся 9-х классов (</w:t>
      </w:r>
      <w:r w:rsidR="004A147C" w:rsidRPr="00D41991">
        <w:rPr>
          <w:sz w:val="22"/>
          <w:szCs w:val="22"/>
        </w:rPr>
        <w:t>1</w:t>
      </w:r>
      <w:r w:rsidRPr="00D41991">
        <w:rPr>
          <w:sz w:val="22"/>
          <w:szCs w:val="22"/>
        </w:rPr>
        <w:t>3</w:t>
      </w:r>
      <w:r w:rsidR="0067490B" w:rsidRPr="00D41991">
        <w:rPr>
          <w:sz w:val="22"/>
          <w:szCs w:val="22"/>
        </w:rPr>
        <w:t xml:space="preserve"> человек) подтвердили свою оценку по русскому языку, результа</w:t>
      </w:r>
      <w:r w:rsidR="00693BE6" w:rsidRPr="00D41991">
        <w:rPr>
          <w:sz w:val="22"/>
          <w:szCs w:val="22"/>
        </w:rPr>
        <w:t xml:space="preserve">т </w:t>
      </w:r>
      <w:r w:rsidR="00631AFB" w:rsidRPr="00D41991">
        <w:rPr>
          <w:sz w:val="22"/>
          <w:szCs w:val="22"/>
        </w:rPr>
        <w:t>ниже</w:t>
      </w:r>
      <w:r w:rsidR="00693BE6" w:rsidRPr="00D41991">
        <w:rPr>
          <w:sz w:val="22"/>
          <w:szCs w:val="22"/>
        </w:rPr>
        <w:t xml:space="preserve"> годовой оценки показали </w:t>
      </w:r>
      <w:r w:rsidRPr="00D41991">
        <w:rPr>
          <w:sz w:val="22"/>
          <w:szCs w:val="22"/>
        </w:rPr>
        <w:t>3</w:t>
      </w:r>
      <w:r w:rsidR="00B712C9" w:rsidRPr="00D41991">
        <w:rPr>
          <w:sz w:val="22"/>
          <w:szCs w:val="22"/>
        </w:rPr>
        <w:t xml:space="preserve"> обучающихся</w:t>
      </w:r>
      <w:r w:rsidR="004D72E1" w:rsidRPr="00D41991">
        <w:rPr>
          <w:sz w:val="22"/>
          <w:szCs w:val="22"/>
        </w:rPr>
        <w:t xml:space="preserve">.  </w:t>
      </w:r>
      <w:r w:rsidR="004D72E1" w:rsidRPr="00D41991">
        <w:rPr>
          <w:b/>
          <w:bCs/>
          <w:sz w:val="22"/>
          <w:szCs w:val="22"/>
        </w:rPr>
        <w:t>КЗ за экзамен</w:t>
      </w:r>
      <w:r w:rsidR="004D72E1" w:rsidRPr="00D41991">
        <w:rPr>
          <w:sz w:val="22"/>
          <w:szCs w:val="22"/>
        </w:rPr>
        <w:t xml:space="preserve">: </w:t>
      </w:r>
      <w:r w:rsidR="00DD1EBF" w:rsidRPr="00D41991">
        <w:rPr>
          <w:sz w:val="22"/>
          <w:szCs w:val="22"/>
        </w:rPr>
        <w:t>63,16</w:t>
      </w:r>
      <w:r w:rsidR="0067490B" w:rsidRPr="00D41991">
        <w:rPr>
          <w:sz w:val="22"/>
          <w:szCs w:val="22"/>
        </w:rPr>
        <w:t xml:space="preserve"> %,</w:t>
      </w:r>
      <w:r w:rsidR="00A22DDA" w:rsidRPr="00D41991">
        <w:rPr>
          <w:sz w:val="22"/>
          <w:szCs w:val="22"/>
        </w:rPr>
        <w:t xml:space="preserve"> т.е. повысилось </w:t>
      </w:r>
      <w:r w:rsidR="0067490B" w:rsidRPr="00D41991">
        <w:rPr>
          <w:sz w:val="22"/>
          <w:szCs w:val="22"/>
        </w:rPr>
        <w:t xml:space="preserve"> </w:t>
      </w:r>
      <w:r w:rsidR="00A22DDA" w:rsidRPr="00D41991">
        <w:rPr>
          <w:sz w:val="22"/>
          <w:szCs w:val="22"/>
        </w:rPr>
        <w:t xml:space="preserve">в сравнении с годом на  10,53 %; </w:t>
      </w:r>
      <w:r w:rsidR="0067490B" w:rsidRPr="00D41991">
        <w:rPr>
          <w:b/>
          <w:bCs/>
          <w:sz w:val="22"/>
          <w:szCs w:val="22"/>
        </w:rPr>
        <w:t xml:space="preserve">успеваемость </w:t>
      </w:r>
      <w:r w:rsidR="00682DFD" w:rsidRPr="00D41991">
        <w:rPr>
          <w:b/>
          <w:bCs/>
          <w:sz w:val="22"/>
          <w:szCs w:val="22"/>
        </w:rPr>
        <w:t>–</w:t>
      </w:r>
      <w:r w:rsidR="00A22DDA" w:rsidRPr="00D41991">
        <w:rPr>
          <w:b/>
          <w:bCs/>
          <w:sz w:val="22"/>
          <w:szCs w:val="22"/>
        </w:rPr>
        <w:t>8</w:t>
      </w:r>
      <w:r w:rsidR="00450747" w:rsidRPr="00D41991">
        <w:rPr>
          <w:b/>
          <w:bCs/>
          <w:sz w:val="22"/>
          <w:szCs w:val="22"/>
        </w:rPr>
        <w:t>8</w:t>
      </w:r>
      <w:r w:rsidR="00A22DDA" w:rsidRPr="00D41991">
        <w:rPr>
          <w:b/>
          <w:bCs/>
          <w:sz w:val="22"/>
          <w:szCs w:val="22"/>
        </w:rPr>
        <w:t>,</w:t>
      </w:r>
      <w:r w:rsidR="00450747" w:rsidRPr="00D41991">
        <w:rPr>
          <w:b/>
          <w:bCs/>
          <w:sz w:val="22"/>
          <w:szCs w:val="22"/>
        </w:rPr>
        <w:t>47</w:t>
      </w:r>
      <w:r w:rsidR="00693BE6" w:rsidRPr="00D41991">
        <w:rPr>
          <w:b/>
          <w:bCs/>
          <w:sz w:val="22"/>
          <w:szCs w:val="22"/>
        </w:rPr>
        <w:t>%,</w:t>
      </w:r>
      <w:r w:rsidR="00450747" w:rsidRPr="00D41991">
        <w:rPr>
          <w:b/>
          <w:sz w:val="22"/>
          <w:szCs w:val="22"/>
        </w:rPr>
        <w:t xml:space="preserve"> </w:t>
      </w:r>
      <w:r w:rsidR="00450747" w:rsidRPr="00D41991">
        <w:rPr>
          <w:bCs/>
          <w:sz w:val="22"/>
          <w:szCs w:val="22"/>
        </w:rPr>
        <w:t>т.е. понизилась на 11,53 %.</w:t>
      </w:r>
      <w:r w:rsidR="00450747" w:rsidRPr="00D41991">
        <w:rPr>
          <w:b/>
          <w:sz w:val="22"/>
          <w:szCs w:val="22"/>
        </w:rPr>
        <w:t xml:space="preserve"> </w:t>
      </w:r>
      <w:r w:rsidR="00693BE6" w:rsidRPr="00D41991">
        <w:rPr>
          <w:b/>
          <w:sz w:val="22"/>
          <w:szCs w:val="22"/>
        </w:rPr>
        <w:t xml:space="preserve"> </w:t>
      </w:r>
    </w:p>
    <w:p w14:paraId="3848BA85" w14:textId="7D6F0EC0" w:rsidR="0067490B" w:rsidRPr="00D41991" w:rsidRDefault="00693BE6" w:rsidP="00F142AC">
      <w:pPr>
        <w:ind w:firstLine="708"/>
        <w:rPr>
          <w:sz w:val="22"/>
          <w:szCs w:val="22"/>
        </w:rPr>
      </w:pPr>
      <w:r w:rsidRPr="00D41991">
        <w:rPr>
          <w:sz w:val="22"/>
          <w:szCs w:val="22"/>
        </w:rPr>
        <w:t xml:space="preserve">Таким образом, </w:t>
      </w:r>
      <w:r w:rsidR="00DA0C34" w:rsidRPr="00D41991">
        <w:rPr>
          <w:sz w:val="22"/>
          <w:szCs w:val="22"/>
        </w:rPr>
        <w:t xml:space="preserve">с учетом </w:t>
      </w:r>
      <w:r w:rsidR="0067490B" w:rsidRPr="00D41991">
        <w:rPr>
          <w:sz w:val="22"/>
          <w:szCs w:val="22"/>
        </w:rPr>
        <w:t xml:space="preserve">экзамена </w:t>
      </w:r>
      <w:r w:rsidR="00DA0C34" w:rsidRPr="00D41991">
        <w:rPr>
          <w:sz w:val="22"/>
          <w:szCs w:val="22"/>
        </w:rPr>
        <w:t xml:space="preserve">итоговое </w:t>
      </w:r>
      <w:r w:rsidR="0067490B" w:rsidRPr="00D41991">
        <w:rPr>
          <w:sz w:val="22"/>
          <w:szCs w:val="22"/>
        </w:rPr>
        <w:t>КЗ</w:t>
      </w:r>
      <w:r w:rsidR="00DA0C34" w:rsidRPr="00D41991">
        <w:rPr>
          <w:sz w:val="22"/>
          <w:szCs w:val="22"/>
        </w:rPr>
        <w:t xml:space="preserve"> по предмету</w:t>
      </w:r>
      <w:r w:rsidR="0067490B" w:rsidRPr="00D41991">
        <w:rPr>
          <w:sz w:val="22"/>
          <w:szCs w:val="22"/>
        </w:rPr>
        <w:t xml:space="preserve"> составило </w:t>
      </w:r>
      <w:r w:rsidR="00A22DDA" w:rsidRPr="00D41991">
        <w:rPr>
          <w:rFonts w:eastAsia="Times New Roman"/>
          <w:sz w:val="22"/>
          <w:szCs w:val="22"/>
          <w:lang w:eastAsia="ru-RU"/>
        </w:rPr>
        <w:t>63,16</w:t>
      </w:r>
      <w:r w:rsidR="00631AFB" w:rsidRPr="00D41991">
        <w:rPr>
          <w:rFonts w:eastAsia="Times New Roman"/>
          <w:sz w:val="22"/>
          <w:szCs w:val="22"/>
          <w:lang w:eastAsia="ru-RU"/>
        </w:rPr>
        <w:t>%</w:t>
      </w:r>
      <w:r w:rsidR="0067490B" w:rsidRPr="00D41991">
        <w:rPr>
          <w:sz w:val="22"/>
          <w:szCs w:val="22"/>
        </w:rPr>
        <w:t>, УО-</w:t>
      </w:r>
      <w:r w:rsidR="00DA0C34" w:rsidRPr="00D41991">
        <w:rPr>
          <w:sz w:val="22"/>
          <w:szCs w:val="22"/>
        </w:rPr>
        <w:t xml:space="preserve"> </w:t>
      </w:r>
      <w:r w:rsidR="002A2DEE" w:rsidRPr="00D41991">
        <w:rPr>
          <w:sz w:val="22"/>
          <w:szCs w:val="22"/>
        </w:rPr>
        <w:t>88</w:t>
      </w:r>
      <w:r w:rsidR="00631AFB" w:rsidRPr="00D41991">
        <w:rPr>
          <w:sz w:val="22"/>
          <w:szCs w:val="22"/>
        </w:rPr>
        <w:t>,4</w:t>
      </w:r>
      <w:r w:rsidR="002A2DEE" w:rsidRPr="00D41991">
        <w:rPr>
          <w:sz w:val="22"/>
          <w:szCs w:val="22"/>
        </w:rPr>
        <w:t>7</w:t>
      </w:r>
      <w:r w:rsidR="00DA43A9" w:rsidRPr="00D41991">
        <w:rPr>
          <w:sz w:val="22"/>
          <w:szCs w:val="22"/>
        </w:rPr>
        <w:t xml:space="preserve"> %. (Учитель</w:t>
      </w:r>
      <w:r w:rsidRPr="00D41991">
        <w:rPr>
          <w:sz w:val="22"/>
          <w:szCs w:val="22"/>
        </w:rPr>
        <w:t>:</w:t>
      </w:r>
      <w:r w:rsidR="00B712C9" w:rsidRPr="00D41991">
        <w:rPr>
          <w:sz w:val="22"/>
          <w:szCs w:val="22"/>
        </w:rPr>
        <w:t xml:space="preserve"> </w:t>
      </w:r>
      <w:r w:rsidR="002A2DEE" w:rsidRPr="00D41991">
        <w:rPr>
          <w:sz w:val="22"/>
          <w:szCs w:val="22"/>
        </w:rPr>
        <w:t>Вершинина Н.В</w:t>
      </w:r>
      <w:r w:rsidR="00682DFD" w:rsidRPr="00D41991">
        <w:rPr>
          <w:sz w:val="22"/>
          <w:szCs w:val="22"/>
        </w:rPr>
        <w:t>.</w:t>
      </w:r>
      <w:r w:rsidR="0067490B" w:rsidRPr="00D41991">
        <w:rPr>
          <w:sz w:val="22"/>
          <w:szCs w:val="22"/>
        </w:rPr>
        <w:t>)</w:t>
      </w:r>
    </w:p>
    <w:p w14:paraId="6255DAD2" w14:textId="77777777" w:rsidR="00631AFB" w:rsidRPr="00D41991" w:rsidRDefault="00631AFB" w:rsidP="001F41F4">
      <w:pPr>
        <w:rPr>
          <w:b/>
          <w:i/>
          <w:sz w:val="22"/>
          <w:szCs w:val="22"/>
        </w:rPr>
      </w:pPr>
    </w:p>
    <w:p w14:paraId="12B8936B" w14:textId="77777777" w:rsidR="0067490B" w:rsidRPr="00D41991" w:rsidRDefault="0067490B" w:rsidP="001F41F4">
      <w:pPr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 xml:space="preserve">Качество знаний за </w:t>
      </w:r>
      <w:r w:rsidR="00842276" w:rsidRPr="00D41991">
        <w:rPr>
          <w:b/>
          <w:i/>
          <w:sz w:val="22"/>
          <w:szCs w:val="22"/>
        </w:rPr>
        <w:t>пять лет</w:t>
      </w:r>
      <w:r w:rsidRPr="00D41991">
        <w:rPr>
          <w:b/>
          <w:i/>
          <w:sz w:val="22"/>
          <w:szCs w:val="22"/>
        </w:rPr>
        <w:t xml:space="preserve"> </w:t>
      </w:r>
      <w:r w:rsidR="00CA5524" w:rsidRPr="00D41991">
        <w:rPr>
          <w:b/>
          <w:i/>
          <w:sz w:val="22"/>
          <w:szCs w:val="22"/>
        </w:rPr>
        <w:t>в форме ОГЭ</w:t>
      </w:r>
    </w:p>
    <w:tbl>
      <w:tblPr>
        <w:tblpPr w:leftFromText="180" w:rightFromText="180" w:vertAnchor="text" w:horzAnchor="margin" w:tblpXSpec="center" w:tblpY="255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630"/>
        <w:gridCol w:w="1630"/>
        <w:gridCol w:w="1630"/>
        <w:gridCol w:w="1630"/>
        <w:gridCol w:w="1630"/>
      </w:tblGrid>
      <w:tr w:rsidR="00F142AC" w:rsidRPr="00D41991" w14:paraId="6C1D6950" w14:textId="77777777" w:rsidTr="00F142AC">
        <w:trPr>
          <w:cantSplit/>
          <w:trHeight w:val="274"/>
        </w:trPr>
        <w:tc>
          <w:tcPr>
            <w:tcW w:w="1242" w:type="dxa"/>
          </w:tcPr>
          <w:p w14:paraId="4DFC1D47" w14:textId="77777777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Предмет</w:t>
            </w:r>
          </w:p>
        </w:tc>
        <w:tc>
          <w:tcPr>
            <w:tcW w:w="1630" w:type="dxa"/>
          </w:tcPr>
          <w:p w14:paraId="2D796445" w14:textId="1F31F479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2016/17</w:t>
            </w:r>
          </w:p>
        </w:tc>
        <w:tc>
          <w:tcPr>
            <w:tcW w:w="1630" w:type="dxa"/>
          </w:tcPr>
          <w:p w14:paraId="2F433F6A" w14:textId="51BCB439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2017/18</w:t>
            </w:r>
          </w:p>
        </w:tc>
        <w:tc>
          <w:tcPr>
            <w:tcW w:w="1630" w:type="dxa"/>
          </w:tcPr>
          <w:p w14:paraId="493C672F" w14:textId="31CD5450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2018/19</w:t>
            </w:r>
          </w:p>
        </w:tc>
        <w:tc>
          <w:tcPr>
            <w:tcW w:w="1630" w:type="dxa"/>
          </w:tcPr>
          <w:p w14:paraId="53C8196C" w14:textId="1D53C3F2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2020/21</w:t>
            </w:r>
          </w:p>
        </w:tc>
        <w:tc>
          <w:tcPr>
            <w:tcW w:w="1630" w:type="dxa"/>
          </w:tcPr>
          <w:p w14:paraId="5BFC097A" w14:textId="391F97CF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2021/22</w:t>
            </w:r>
          </w:p>
        </w:tc>
      </w:tr>
      <w:tr w:rsidR="00F142AC" w:rsidRPr="00D41991" w14:paraId="1DB167D0" w14:textId="77777777" w:rsidTr="00F142AC">
        <w:trPr>
          <w:cantSplit/>
          <w:trHeight w:val="310"/>
        </w:trPr>
        <w:tc>
          <w:tcPr>
            <w:tcW w:w="1242" w:type="dxa"/>
          </w:tcPr>
          <w:p w14:paraId="3F5E2437" w14:textId="77777777" w:rsidR="00F142AC" w:rsidRPr="00D41991" w:rsidRDefault="00F142AC" w:rsidP="00F142AC">
            <w:pPr>
              <w:jc w:val="center"/>
              <w:rPr>
                <w:b/>
                <w:bCs/>
              </w:rPr>
            </w:pPr>
            <w:r w:rsidRPr="00D41991">
              <w:rPr>
                <w:b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630" w:type="dxa"/>
          </w:tcPr>
          <w:p w14:paraId="4E1FA0A8" w14:textId="5A7C838C" w:rsidR="00F142AC" w:rsidRPr="00D41991" w:rsidRDefault="00F142AC" w:rsidP="00F142AC">
            <w:pPr>
              <w:jc w:val="center"/>
              <w:rPr>
                <w:b/>
              </w:rPr>
            </w:pPr>
            <w:r w:rsidRPr="00D41991">
              <w:rPr>
                <w:rFonts w:eastAsia="Times New Roman"/>
                <w:b/>
                <w:sz w:val="22"/>
                <w:szCs w:val="22"/>
                <w:lang w:eastAsia="ru-RU"/>
              </w:rPr>
              <w:t>38,46%</w:t>
            </w:r>
          </w:p>
        </w:tc>
        <w:tc>
          <w:tcPr>
            <w:tcW w:w="1630" w:type="dxa"/>
          </w:tcPr>
          <w:p w14:paraId="7AE18994" w14:textId="4F5AD85B" w:rsidR="00F142AC" w:rsidRPr="00D41991" w:rsidRDefault="00F142AC" w:rsidP="00F142AC">
            <w:pPr>
              <w:jc w:val="center"/>
              <w:rPr>
                <w:b/>
              </w:rPr>
            </w:pPr>
            <w:r w:rsidRPr="00D41991">
              <w:rPr>
                <w:rFonts w:eastAsia="Times New Roman"/>
                <w:b/>
                <w:sz w:val="22"/>
                <w:szCs w:val="22"/>
                <w:lang w:eastAsia="ru-RU"/>
              </w:rPr>
              <w:t>61,9%</w:t>
            </w:r>
          </w:p>
        </w:tc>
        <w:tc>
          <w:tcPr>
            <w:tcW w:w="1630" w:type="dxa"/>
          </w:tcPr>
          <w:p w14:paraId="56F5F2F6" w14:textId="2D284CBE" w:rsidR="00F142AC" w:rsidRPr="00D41991" w:rsidRDefault="00F142AC" w:rsidP="00F142AC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41,2%</w:t>
            </w:r>
          </w:p>
        </w:tc>
        <w:tc>
          <w:tcPr>
            <w:tcW w:w="1630" w:type="dxa"/>
          </w:tcPr>
          <w:p w14:paraId="6C887BD3" w14:textId="3190CE18" w:rsidR="00F142AC" w:rsidRPr="00D41991" w:rsidRDefault="00F142AC" w:rsidP="00F142AC">
            <w:pPr>
              <w:jc w:val="center"/>
              <w:rPr>
                <w:b/>
              </w:rPr>
            </w:pPr>
            <w:r w:rsidRPr="00D41991">
              <w:rPr>
                <w:rFonts w:eastAsia="Times New Roman"/>
                <w:b/>
                <w:sz w:val="22"/>
                <w:szCs w:val="22"/>
                <w:lang w:eastAsia="ru-RU"/>
              </w:rPr>
              <w:t>42,11%</w:t>
            </w:r>
          </w:p>
        </w:tc>
        <w:tc>
          <w:tcPr>
            <w:tcW w:w="1630" w:type="dxa"/>
          </w:tcPr>
          <w:p w14:paraId="19A01917" w14:textId="51EDB87C" w:rsidR="00F142AC" w:rsidRPr="00D41991" w:rsidRDefault="00F142AC" w:rsidP="00F142AC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63,16</w:t>
            </w:r>
          </w:p>
        </w:tc>
      </w:tr>
      <w:tr w:rsidR="00F142AC" w:rsidRPr="00D41991" w14:paraId="631B3B26" w14:textId="77777777" w:rsidTr="00F142AC">
        <w:trPr>
          <w:cantSplit/>
          <w:trHeight w:val="803"/>
        </w:trPr>
        <w:tc>
          <w:tcPr>
            <w:tcW w:w="1242" w:type="dxa"/>
          </w:tcPr>
          <w:p w14:paraId="39E84924" w14:textId="77777777" w:rsidR="00F142AC" w:rsidRPr="00D41991" w:rsidRDefault="00F142AC" w:rsidP="00F142AC">
            <w:pPr>
              <w:jc w:val="center"/>
              <w:rPr>
                <w:b/>
                <w:bCs/>
              </w:rPr>
            </w:pPr>
            <w:r w:rsidRPr="00D41991">
              <w:rPr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630" w:type="dxa"/>
          </w:tcPr>
          <w:p w14:paraId="2F4C8E5D" w14:textId="75CF7789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Макарова Л.В.</w:t>
            </w:r>
          </w:p>
        </w:tc>
        <w:tc>
          <w:tcPr>
            <w:tcW w:w="1630" w:type="dxa"/>
          </w:tcPr>
          <w:p w14:paraId="62C45291" w14:textId="6B2AF93E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Макарова Л.В.</w:t>
            </w:r>
          </w:p>
        </w:tc>
        <w:tc>
          <w:tcPr>
            <w:tcW w:w="1630" w:type="dxa"/>
          </w:tcPr>
          <w:p w14:paraId="4A492F6E" w14:textId="7E14DA07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Вершинина Н.В.</w:t>
            </w:r>
          </w:p>
        </w:tc>
        <w:tc>
          <w:tcPr>
            <w:tcW w:w="1630" w:type="dxa"/>
          </w:tcPr>
          <w:p w14:paraId="54FA687B" w14:textId="1B3F3005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Тарношинская М.В.</w:t>
            </w:r>
          </w:p>
        </w:tc>
        <w:tc>
          <w:tcPr>
            <w:tcW w:w="1630" w:type="dxa"/>
          </w:tcPr>
          <w:p w14:paraId="10091A0A" w14:textId="0B3A7F83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Вершинина Н.В.</w:t>
            </w:r>
          </w:p>
        </w:tc>
      </w:tr>
      <w:tr w:rsidR="00F142AC" w:rsidRPr="00D41991" w14:paraId="73A22F53" w14:textId="77777777" w:rsidTr="00F142AC">
        <w:trPr>
          <w:cantSplit/>
          <w:trHeight w:val="310"/>
        </w:trPr>
        <w:tc>
          <w:tcPr>
            <w:tcW w:w="1242" w:type="dxa"/>
          </w:tcPr>
          <w:p w14:paraId="26B8FF24" w14:textId="77777777" w:rsidR="00F142AC" w:rsidRPr="00D41991" w:rsidRDefault="00F142AC" w:rsidP="00F142AC">
            <w:pPr>
              <w:jc w:val="center"/>
              <w:rPr>
                <w:b/>
                <w:bCs/>
              </w:rPr>
            </w:pPr>
            <w:r w:rsidRPr="00D41991">
              <w:rPr>
                <w:b/>
                <w:bCs/>
                <w:sz w:val="22"/>
                <w:szCs w:val="22"/>
              </w:rPr>
              <w:t xml:space="preserve">Кол-во </w:t>
            </w:r>
          </w:p>
          <w:p w14:paraId="2220D5DB" w14:textId="77777777" w:rsidR="00F142AC" w:rsidRPr="00D41991" w:rsidRDefault="00F142AC" w:rsidP="00F142AC">
            <w:pPr>
              <w:jc w:val="center"/>
              <w:rPr>
                <w:b/>
                <w:bCs/>
              </w:rPr>
            </w:pPr>
            <w:r w:rsidRPr="00D41991">
              <w:rPr>
                <w:b/>
                <w:bCs/>
                <w:sz w:val="22"/>
                <w:szCs w:val="22"/>
              </w:rPr>
              <w:t>уч-ся</w:t>
            </w:r>
          </w:p>
        </w:tc>
        <w:tc>
          <w:tcPr>
            <w:tcW w:w="1630" w:type="dxa"/>
          </w:tcPr>
          <w:p w14:paraId="0490D25E" w14:textId="3329AF44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26</w:t>
            </w:r>
          </w:p>
        </w:tc>
        <w:tc>
          <w:tcPr>
            <w:tcW w:w="1630" w:type="dxa"/>
          </w:tcPr>
          <w:p w14:paraId="46EBB65F" w14:textId="6AA8A5B9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21</w:t>
            </w:r>
          </w:p>
        </w:tc>
        <w:tc>
          <w:tcPr>
            <w:tcW w:w="1630" w:type="dxa"/>
          </w:tcPr>
          <w:p w14:paraId="39E845AC" w14:textId="00FD49EA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17</w:t>
            </w:r>
          </w:p>
        </w:tc>
        <w:tc>
          <w:tcPr>
            <w:tcW w:w="1630" w:type="dxa"/>
          </w:tcPr>
          <w:p w14:paraId="4977D784" w14:textId="622201F9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19</w:t>
            </w:r>
          </w:p>
        </w:tc>
        <w:tc>
          <w:tcPr>
            <w:tcW w:w="1630" w:type="dxa"/>
          </w:tcPr>
          <w:p w14:paraId="60B8FADD" w14:textId="2110EADA" w:rsidR="00F142AC" w:rsidRPr="00D41991" w:rsidRDefault="00F142AC" w:rsidP="00F142AC">
            <w:pPr>
              <w:jc w:val="center"/>
            </w:pPr>
            <w:r w:rsidRPr="00D41991">
              <w:rPr>
                <w:sz w:val="22"/>
                <w:szCs w:val="22"/>
              </w:rPr>
              <w:t>19</w:t>
            </w:r>
          </w:p>
        </w:tc>
      </w:tr>
    </w:tbl>
    <w:p w14:paraId="2FFE7A11" w14:textId="77777777" w:rsidR="0067490B" w:rsidRPr="00D41991" w:rsidRDefault="0067490B" w:rsidP="001F41F4">
      <w:pPr>
        <w:tabs>
          <w:tab w:val="left" w:pos="3483"/>
        </w:tabs>
        <w:jc w:val="center"/>
        <w:rPr>
          <w:b/>
          <w:i/>
          <w:sz w:val="22"/>
          <w:szCs w:val="22"/>
        </w:rPr>
      </w:pPr>
    </w:p>
    <w:p w14:paraId="509D9BD7" w14:textId="77777777" w:rsidR="00926867" w:rsidRPr="00D41991" w:rsidRDefault="00926867" w:rsidP="001F41F4">
      <w:pPr>
        <w:jc w:val="center"/>
        <w:rPr>
          <w:b/>
          <w:sz w:val="22"/>
          <w:szCs w:val="22"/>
        </w:rPr>
      </w:pPr>
    </w:p>
    <w:p w14:paraId="497073C0" w14:textId="77777777" w:rsidR="00926867" w:rsidRPr="00D41991" w:rsidRDefault="00926867" w:rsidP="001F41F4">
      <w:pPr>
        <w:jc w:val="center"/>
        <w:rPr>
          <w:b/>
          <w:sz w:val="22"/>
          <w:szCs w:val="22"/>
        </w:rPr>
      </w:pPr>
    </w:p>
    <w:p w14:paraId="7A15751F" w14:textId="77777777" w:rsidR="000C4347" w:rsidRPr="00D41991" w:rsidRDefault="00CA5524" w:rsidP="001F41F4">
      <w:pPr>
        <w:jc w:val="center"/>
        <w:rPr>
          <w:b/>
          <w:sz w:val="22"/>
          <w:szCs w:val="22"/>
        </w:rPr>
      </w:pPr>
      <w:r w:rsidRPr="00D41991">
        <w:rPr>
          <w:b/>
          <w:noProof/>
          <w:sz w:val="22"/>
          <w:szCs w:val="22"/>
          <w:lang w:eastAsia="ru-RU"/>
        </w:rPr>
        <w:drawing>
          <wp:inline distT="0" distB="0" distL="0" distR="0" wp14:anchorId="4508A275" wp14:editId="512C16CF">
            <wp:extent cx="5822899" cy="1945843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3B2771" w14:textId="77777777" w:rsidR="001F41F4" w:rsidRPr="00D41991" w:rsidRDefault="001F41F4" w:rsidP="001F41F4">
      <w:pPr>
        <w:jc w:val="center"/>
        <w:rPr>
          <w:b/>
          <w:sz w:val="22"/>
          <w:szCs w:val="22"/>
        </w:rPr>
      </w:pPr>
    </w:p>
    <w:p w14:paraId="0C64D339" w14:textId="77777777" w:rsidR="0067490B" w:rsidRPr="00D41991" w:rsidRDefault="0067490B" w:rsidP="001F41F4">
      <w:pPr>
        <w:jc w:val="both"/>
        <w:rPr>
          <w:sz w:val="22"/>
          <w:szCs w:val="22"/>
        </w:rPr>
      </w:pPr>
      <w:r w:rsidRPr="00D41991">
        <w:rPr>
          <w:b/>
          <w:sz w:val="22"/>
          <w:szCs w:val="22"/>
        </w:rPr>
        <w:t>Рекомендации</w:t>
      </w:r>
      <w:r w:rsidR="00693BE6" w:rsidRPr="00D41991">
        <w:rPr>
          <w:b/>
          <w:sz w:val="22"/>
          <w:szCs w:val="22"/>
        </w:rPr>
        <w:t xml:space="preserve"> </w:t>
      </w:r>
      <w:r w:rsidR="003F6DE9" w:rsidRPr="00D41991">
        <w:rPr>
          <w:b/>
          <w:sz w:val="22"/>
          <w:szCs w:val="22"/>
        </w:rPr>
        <w:t>ШМО</w:t>
      </w:r>
      <w:r w:rsidR="00693BE6" w:rsidRPr="00D41991">
        <w:rPr>
          <w:b/>
          <w:sz w:val="22"/>
          <w:szCs w:val="22"/>
        </w:rPr>
        <w:t xml:space="preserve"> учителей </w:t>
      </w:r>
      <w:r w:rsidR="00CB6294" w:rsidRPr="00D41991">
        <w:rPr>
          <w:b/>
          <w:sz w:val="22"/>
          <w:szCs w:val="22"/>
        </w:rPr>
        <w:t>ГЭЦ</w:t>
      </w:r>
      <w:r w:rsidRPr="00D41991">
        <w:rPr>
          <w:sz w:val="22"/>
          <w:szCs w:val="22"/>
        </w:rPr>
        <w:t>:</w:t>
      </w:r>
    </w:p>
    <w:p w14:paraId="1307FBE4" w14:textId="77777777" w:rsidR="00926867" w:rsidRPr="00D41991" w:rsidRDefault="00926867" w:rsidP="001F41F4">
      <w:pPr>
        <w:jc w:val="both"/>
        <w:rPr>
          <w:sz w:val="22"/>
          <w:szCs w:val="22"/>
        </w:rPr>
      </w:pPr>
    </w:p>
    <w:p w14:paraId="34570690" w14:textId="77777777" w:rsidR="0067490B" w:rsidRPr="00D41991" w:rsidRDefault="0067490B" w:rsidP="001F41F4">
      <w:pPr>
        <w:numPr>
          <w:ilvl w:val="0"/>
          <w:numId w:val="3"/>
        </w:numPr>
        <w:tabs>
          <w:tab w:val="clear" w:pos="1428"/>
          <w:tab w:val="num" w:pos="709"/>
        </w:tabs>
        <w:ind w:left="709" w:hanging="567"/>
        <w:jc w:val="both"/>
        <w:rPr>
          <w:rFonts w:eastAsia="Calibri"/>
          <w:sz w:val="22"/>
          <w:szCs w:val="22"/>
          <w:lang w:eastAsia="en-US"/>
        </w:rPr>
      </w:pPr>
      <w:r w:rsidRPr="00D41991">
        <w:rPr>
          <w:sz w:val="22"/>
          <w:szCs w:val="22"/>
        </w:rPr>
        <w:t xml:space="preserve">подробно проанализировать </w:t>
      </w:r>
      <w:r w:rsidR="00AF1C33" w:rsidRPr="00D41991">
        <w:rPr>
          <w:sz w:val="22"/>
          <w:szCs w:val="22"/>
        </w:rPr>
        <w:t xml:space="preserve">протоколы проверки </w:t>
      </w:r>
      <w:r w:rsidRPr="00D41991">
        <w:rPr>
          <w:sz w:val="22"/>
          <w:szCs w:val="22"/>
        </w:rPr>
        <w:t>результат</w:t>
      </w:r>
      <w:r w:rsidR="00AF1C33" w:rsidRPr="00D41991">
        <w:rPr>
          <w:sz w:val="22"/>
          <w:szCs w:val="22"/>
        </w:rPr>
        <w:t>ов</w:t>
      </w:r>
      <w:r w:rsidRPr="00D41991">
        <w:rPr>
          <w:sz w:val="22"/>
          <w:szCs w:val="22"/>
        </w:rPr>
        <w:t xml:space="preserve"> итоговой атте</w:t>
      </w:r>
      <w:r w:rsidR="00693BE6" w:rsidRPr="00D41991">
        <w:rPr>
          <w:sz w:val="22"/>
          <w:szCs w:val="22"/>
        </w:rPr>
        <w:t xml:space="preserve">стации, </w:t>
      </w:r>
      <w:r w:rsidRPr="00D41991">
        <w:rPr>
          <w:rFonts w:eastAsia="Calibri"/>
          <w:sz w:val="22"/>
          <w:szCs w:val="22"/>
        </w:rPr>
        <w:t xml:space="preserve">выявить слабо усвоенные </w:t>
      </w:r>
      <w:r w:rsidR="00AF1C33" w:rsidRPr="00D41991">
        <w:rPr>
          <w:rFonts w:eastAsia="Calibri"/>
          <w:sz w:val="22"/>
          <w:szCs w:val="22"/>
        </w:rPr>
        <w:t>обу</w:t>
      </w:r>
      <w:r w:rsidRPr="00D41991">
        <w:rPr>
          <w:rFonts w:eastAsia="Calibri"/>
          <w:sz w:val="22"/>
          <w:szCs w:val="22"/>
        </w:rPr>
        <w:t>ча</w:t>
      </w:r>
      <w:r w:rsidR="00AF1C33" w:rsidRPr="00D41991">
        <w:rPr>
          <w:rFonts w:eastAsia="Calibri"/>
          <w:sz w:val="22"/>
          <w:szCs w:val="22"/>
        </w:rPr>
        <w:t>ю</w:t>
      </w:r>
      <w:r w:rsidRPr="00D41991">
        <w:rPr>
          <w:rFonts w:eastAsia="Calibri"/>
          <w:sz w:val="22"/>
          <w:szCs w:val="22"/>
        </w:rPr>
        <w:t xml:space="preserve">щимися темы </w:t>
      </w:r>
      <w:r w:rsidR="00693BE6" w:rsidRPr="00D41991">
        <w:rPr>
          <w:rFonts w:eastAsia="Calibri"/>
          <w:sz w:val="22"/>
          <w:szCs w:val="22"/>
        </w:rPr>
        <w:t xml:space="preserve">(выполнение заданий ниже 75%), </w:t>
      </w:r>
      <w:r w:rsidRPr="00D41991">
        <w:rPr>
          <w:rFonts w:eastAsia="Calibri"/>
          <w:sz w:val="22"/>
          <w:szCs w:val="22"/>
        </w:rPr>
        <w:t xml:space="preserve">с целью ликвидации пробелов </w:t>
      </w:r>
      <w:r w:rsidR="00693BE6" w:rsidRPr="00D41991">
        <w:rPr>
          <w:sz w:val="22"/>
          <w:szCs w:val="22"/>
        </w:rPr>
        <w:t xml:space="preserve">при подготовке </w:t>
      </w:r>
      <w:r w:rsidRPr="00D41991">
        <w:rPr>
          <w:sz w:val="22"/>
          <w:szCs w:val="22"/>
        </w:rPr>
        <w:t>к ГИА</w:t>
      </w:r>
    </w:p>
    <w:p w14:paraId="09A386A7" w14:textId="2373D9B5" w:rsidR="0067490B" w:rsidRPr="00D41991" w:rsidRDefault="0067490B" w:rsidP="001F41F4">
      <w:pPr>
        <w:numPr>
          <w:ilvl w:val="0"/>
          <w:numId w:val="3"/>
        </w:numPr>
        <w:tabs>
          <w:tab w:val="clear" w:pos="1428"/>
          <w:tab w:val="num" w:pos="709"/>
        </w:tabs>
        <w:ind w:left="709" w:hanging="567"/>
        <w:jc w:val="both"/>
        <w:rPr>
          <w:rFonts w:eastAsia="Calibri"/>
          <w:sz w:val="22"/>
          <w:szCs w:val="22"/>
          <w:lang w:eastAsia="en-US"/>
        </w:rPr>
      </w:pPr>
      <w:r w:rsidRPr="00D41991">
        <w:rPr>
          <w:sz w:val="22"/>
          <w:szCs w:val="22"/>
        </w:rPr>
        <w:t xml:space="preserve">в начале учебного года провести диагностику с целью своевременного выявления пробелов в знаниях учеников и </w:t>
      </w:r>
      <w:r w:rsidRPr="00D41991">
        <w:rPr>
          <w:rFonts w:eastAsia="Calibri"/>
          <w:sz w:val="22"/>
          <w:szCs w:val="22"/>
          <w:lang w:eastAsia="en-US"/>
        </w:rPr>
        <w:t xml:space="preserve">работы над исправлением типичных ошибок. </w:t>
      </w:r>
    </w:p>
    <w:p w14:paraId="61715AF4" w14:textId="77777777" w:rsidR="0067490B" w:rsidRPr="00D41991" w:rsidRDefault="00C624F5" w:rsidP="001F41F4">
      <w:pPr>
        <w:numPr>
          <w:ilvl w:val="0"/>
          <w:numId w:val="3"/>
        </w:numPr>
        <w:tabs>
          <w:tab w:val="clear" w:pos="1428"/>
          <w:tab w:val="num" w:pos="709"/>
        </w:tabs>
        <w:autoSpaceDE w:val="0"/>
        <w:autoSpaceDN w:val="0"/>
        <w:adjustRightInd w:val="0"/>
        <w:ind w:left="709" w:hanging="567"/>
        <w:jc w:val="both"/>
        <w:rPr>
          <w:rFonts w:eastAsia="Calibri"/>
          <w:sz w:val="22"/>
          <w:szCs w:val="22"/>
        </w:rPr>
      </w:pPr>
      <w:r w:rsidRPr="00D41991">
        <w:rPr>
          <w:rFonts w:eastAsia="Calibri"/>
          <w:sz w:val="22"/>
          <w:szCs w:val="22"/>
        </w:rPr>
        <w:t>о</w:t>
      </w:r>
      <w:r w:rsidR="0067490B" w:rsidRPr="00D41991">
        <w:rPr>
          <w:rFonts w:eastAsia="Calibri"/>
          <w:sz w:val="22"/>
          <w:szCs w:val="22"/>
        </w:rPr>
        <w:t>существлять дифференцированный подход в работе с девятиклассниками. Сочетать разнообразные варианты, формы и методы работы как с сильными учениками, так и со слабоуспевающими.</w:t>
      </w:r>
    </w:p>
    <w:p w14:paraId="54BB3BE0" w14:textId="77777777" w:rsidR="0067490B" w:rsidRPr="00D41991" w:rsidRDefault="00693BE6" w:rsidP="001F41F4">
      <w:pPr>
        <w:numPr>
          <w:ilvl w:val="0"/>
          <w:numId w:val="3"/>
        </w:numPr>
        <w:tabs>
          <w:tab w:val="clear" w:pos="1428"/>
          <w:tab w:val="num" w:pos="709"/>
        </w:tabs>
        <w:ind w:left="709" w:hanging="567"/>
        <w:rPr>
          <w:sz w:val="22"/>
          <w:szCs w:val="22"/>
        </w:rPr>
      </w:pPr>
      <w:r w:rsidRPr="00D41991">
        <w:rPr>
          <w:sz w:val="22"/>
          <w:szCs w:val="22"/>
        </w:rPr>
        <w:t xml:space="preserve">совершенствовать </w:t>
      </w:r>
      <w:r w:rsidR="0067490B" w:rsidRPr="00D41991">
        <w:rPr>
          <w:sz w:val="22"/>
          <w:szCs w:val="22"/>
        </w:rPr>
        <w:t xml:space="preserve">механизм </w:t>
      </w:r>
      <w:r w:rsidR="00C624F5" w:rsidRPr="00D41991">
        <w:rPr>
          <w:sz w:val="22"/>
          <w:szCs w:val="22"/>
        </w:rPr>
        <w:t>работы с КИМ</w:t>
      </w:r>
      <w:r w:rsidRPr="00D41991">
        <w:rPr>
          <w:sz w:val="22"/>
          <w:szCs w:val="22"/>
        </w:rPr>
        <w:t xml:space="preserve"> при подготовке к</w:t>
      </w:r>
      <w:r w:rsidR="0067490B" w:rsidRPr="00D41991">
        <w:rPr>
          <w:sz w:val="22"/>
          <w:szCs w:val="22"/>
        </w:rPr>
        <w:t xml:space="preserve"> ГИА на уроках русского языка, начиная с 5 класса</w:t>
      </w:r>
    </w:p>
    <w:p w14:paraId="2DF4D62B" w14:textId="77777777" w:rsidR="00C624F5" w:rsidRPr="00D41991" w:rsidRDefault="00C624F5" w:rsidP="001F41F4">
      <w:pPr>
        <w:numPr>
          <w:ilvl w:val="0"/>
          <w:numId w:val="3"/>
        </w:numPr>
        <w:tabs>
          <w:tab w:val="clear" w:pos="1428"/>
          <w:tab w:val="num" w:pos="709"/>
        </w:tabs>
        <w:ind w:left="709" w:hanging="567"/>
        <w:rPr>
          <w:sz w:val="22"/>
          <w:szCs w:val="22"/>
        </w:rPr>
      </w:pPr>
      <w:r w:rsidRPr="00D41991">
        <w:rPr>
          <w:sz w:val="22"/>
          <w:szCs w:val="22"/>
        </w:rPr>
        <w:t xml:space="preserve">для более эффективной подготовки к ОГЭ использовать </w:t>
      </w:r>
      <w:r w:rsidR="00AF1C33" w:rsidRPr="00D41991">
        <w:rPr>
          <w:sz w:val="22"/>
          <w:szCs w:val="22"/>
        </w:rPr>
        <w:t>ОБЗ, онлайн-</w:t>
      </w:r>
      <w:r w:rsidR="003F6DE9" w:rsidRPr="00D41991">
        <w:rPr>
          <w:sz w:val="22"/>
          <w:szCs w:val="22"/>
        </w:rPr>
        <w:t xml:space="preserve"> </w:t>
      </w:r>
      <w:r w:rsidR="00AF1C33" w:rsidRPr="00D41991">
        <w:rPr>
          <w:sz w:val="22"/>
          <w:szCs w:val="22"/>
        </w:rPr>
        <w:t>тестирование,</w:t>
      </w:r>
      <w:r w:rsidR="003F6DE9" w:rsidRPr="00D41991">
        <w:rPr>
          <w:sz w:val="22"/>
          <w:szCs w:val="22"/>
        </w:rPr>
        <w:t xml:space="preserve"> интернет-ресурсы</w:t>
      </w:r>
    </w:p>
    <w:p w14:paraId="24C908A3" w14:textId="77777777" w:rsidR="00926867" w:rsidRPr="00D41991" w:rsidRDefault="00926867" w:rsidP="001F41F4">
      <w:pPr>
        <w:jc w:val="both"/>
        <w:rPr>
          <w:b/>
          <w:i/>
          <w:sz w:val="22"/>
          <w:szCs w:val="22"/>
        </w:rPr>
      </w:pPr>
    </w:p>
    <w:p w14:paraId="4F5D26F6" w14:textId="77777777" w:rsidR="0067490B" w:rsidRPr="00D41991" w:rsidRDefault="0067490B" w:rsidP="001F41F4">
      <w:pPr>
        <w:jc w:val="both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 xml:space="preserve">Экзамен по </w:t>
      </w:r>
      <w:r w:rsidR="0057009C" w:rsidRPr="00D41991">
        <w:rPr>
          <w:b/>
          <w:i/>
          <w:sz w:val="22"/>
          <w:szCs w:val="22"/>
        </w:rPr>
        <w:t>математике в форме ОГЭ</w:t>
      </w:r>
    </w:p>
    <w:p w14:paraId="43AC8BBA" w14:textId="77777777" w:rsidR="0067490B" w:rsidRPr="00D41991" w:rsidRDefault="0067490B" w:rsidP="001F41F4">
      <w:pPr>
        <w:jc w:val="both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 xml:space="preserve">(учитель </w:t>
      </w:r>
      <w:r w:rsidR="00012F5D" w:rsidRPr="00D41991">
        <w:rPr>
          <w:b/>
          <w:i/>
          <w:sz w:val="22"/>
          <w:szCs w:val="22"/>
        </w:rPr>
        <w:t>Гретченко А.И</w:t>
      </w:r>
      <w:r w:rsidR="005B3A1C" w:rsidRPr="00D41991">
        <w:rPr>
          <w:b/>
          <w:i/>
          <w:sz w:val="22"/>
          <w:szCs w:val="22"/>
        </w:rPr>
        <w:t>.)</w:t>
      </w:r>
    </w:p>
    <w:p w14:paraId="4D7928AD" w14:textId="77777777" w:rsidR="007E4CEA" w:rsidRPr="00D41991" w:rsidRDefault="007E4CEA" w:rsidP="001F41F4">
      <w:pPr>
        <w:jc w:val="both"/>
        <w:rPr>
          <w:sz w:val="22"/>
          <w:szCs w:val="22"/>
        </w:rPr>
      </w:pPr>
    </w:p>
    <w:p w14:paraId="3C1A40FA" w14:textId="742669BD" w:rsidR="00513A89" w:rsidRPr="00D41991" w:rsidRDefault="00475304" w:rsidP="007E4CEA">
      <w:pPr>
        <w:pStyle w:val="af"/>
        <w:shd w:val="clear" w:color="auto" w:fill="FFFFFF"/>
        <w:spacing w:before="0" w:beforeAutospacing="0" w:after="150" w:afterAutospacing="0" w:line="360" w:lineRule="auto"/>
        <w:ind w:firstLine="708"/>
        <w:rPr>
          <w:sz w:val="22"/>
          <w:szCs w:val="22"/>
        </w:rPr>
      </w:pPr>
      <w:r w:rsidRPr="00D41991">
        <w:rPr>
          <w:sz w:val="22"/>
          <w:szCs w:val="22"/>
          <w:shd w:val="clear" w:color="auto" w:fill="FFFFFF"/>
        </w:rPr>
        <w:t xml:space="preserve">С </w:t>
      </w:r>
      <w:r w:rsidR="00EA37A4" w:rsidRPr="00D41991">
        <w:rPr>
          <w:sz w:val="22"/>
          <w:szCs w:val="22"/>
          <w:shd w:val="clear" w:color="auto" w:fill="FFFFFF"/>
        </w:rPr>
        <w:t> </w:t>
      </w:r>
      <w:r w:rsidR="00EA37A4" w:rsidRPr="00D41991">
        <w:rPr>
          <w:b/>
          <w:bCs/>
          <w:sz w:val="22"/>
          <w:szCs w:val="22"/>
          <w:shd w:val="clear" w:color="auto" w:fill="FFFFFF"/>
        </w:rPr>
        <w:t>2021</w:t>
      </w:r>
      <w:r w:rsidR="00EA37A4" w:rsidRPr="00D41991">
        <w:rPr>
          <w:sz w:val="22"/>
          <w:szCs w:val="22"/>
          <w:shd w:val="clear" w:color="auto" w:fill="FFFFFF"/>
        </w:rPr>
        <w:t> год</w:t>
      </w:r>
      <w:r w:rsidRPr="00D41991">
        <w:rPr>
          <w:sz w:val="22"/>
          <w:szCs w:val="22"/>
          <w:shd w:val="clear" w:color="auto" w:fill="FFFFFF"/>
        </w:rPr>
        <w:t xml:space="preserve">а </w:t>
      </w:r>
      <w:r w:rsidR="00EA37A4" w:rsidRPr="00D41991">
        <w:rPr>
          <w:b/>
          <w:bCs/>
          <w:sz w:val="22"/>
          <w:szCs w:val="22"/>
          <w:shd w:val="clear" w:color="auto" w:fill="FFFFFF"/>
        </w:rPr>
        <w:t>структура</w:t>
      </w:r>
      <w:r w:rsidR="00EA37A4" w:rsidRPr="00D41991">
        <w:rPr>
          <w:sz w:val="22"/>
          <w:szCs w:val="22"/>
          <w:shd w:val="clear" w:color="auto" w:fill="FFFFFF"/>
        </w:rPr>
        <w:t> </w:t>
      </w:r>
      <w:r w:rsidR="00EA37A4" w:rsidRPr="00D41991">
        <w:rPr>
          <w:b/>
          <w:bCs/>
          <w:sz w:val="22"/>
          <w:szCs w:val="22"/>
          <w:shd w:val="clear" w:color="auto" w:fill="FFFFFF"/>
        </w:rPr>
        <w:t>ОГЭ</w:t>
      </w:r>
      <w:r w:rsidR="00EA37A4" w:rsidRPr="00D41991">
        <w:rPr>
          <w:sz w:val="22"/>
          <w:szCs w:val="22"/>
          <w:shd w:val="clear" w:color="auto" w:fill="FFFFFF"/>
        </w:rPr>
        <w:t> </w:t>
      </w:r>
      <w:r w:rsidR="00EA37A4" w:rsidRPr="00D41991">
        <w:rPr>
          <w:b/>
          <w:bCs/>
          <w:sz w:val="22"/>
          <w:szCs w:val="22"/>
          <w:shd w:val="clear" w:color="auto" w:fill="FFFFFF"/>
        </w:rPr>
        <w:t>по</w:t>
      </w:r>
      <w:r w:rsidR="00EA37A4" w:rsidRPr="00D41991">
        <w:rPr>
          <w:sz w:val="22"/>
          <w:szCs w:val="22"/>
          <w:shd w:val="clear" w:color="auto" w:fill="FFFFFF"/>
        </w:rPr>
        <w:t> </w:t>
      </w:r>
      <w:r w:rsidR="00EA37A4" w:rsidRPr="00D41991">
        <w:rPr>
          <w:b/>
          <w:bCs/>
          <w:sz w:val="22"/>
          <w:szCs w:val="22"/>
          <w:shd w:val="clear" w:color="auto" w:fill="FFFFFF"/>
        </w:rPr>
        <w:t>математике</w:t>
      </w:r>
      <w:r w:rsidR="00EA37A4" w:rsidRPr="00D41991">
        <w:rPr>
          <w:sz w:val="22"/>
          <w:szCs w:val="22"/>
          <w:shd w:val="clear" w:color="auto" w:fill="FFFFFF"/>
        </w:rPr>
        <w:t> претерпела некоторые</w:t>
      </w:r>
      <w:r w:rsidR="00513A89" w:rsidRPr="00D41991">
        <w:rPr>
          <w:sz w:val="22"/>
          <w:szCs w:val="22"/>
          <w:shd w:val="clear" w:color="auto" w:fill="FFFFFF"/>
        </w:rPr>
        <w:t xml:space="preserve"> изменения. </w:t>
      </w:r>
      <w:r w:rsidR="00513A89" w:rsidRPr="00D41991">
        <w:rPr>
          <w:sz w:val="22"/>
          <w:szCs w:val="22"/>
        </w:rPr>
        <w:t>В рамках усиления акцента на проверку применения математических знаний в различных ситуациях количество заданий уменьшилось на одно за счет объединения заданий на преобразование алгебраических (задание 13 в КИМ 2020 г.) и числовых выражений (задание 8 в КИМ 2020 г.) в одно задание на преобразование выражений на позиции 8 в КИМ 2021 г. Задание на работу с последовательностями и прогрессиями (задание 12 в КИМ 2020 г.) заменено на задание с практическим содержанием, направленное на проверку умения применять знания о последовательностях и прогрессиях в прикладных ситуациях (задание 14 в КИМ 2021 г.). Скорректирован порядок заданий в соответствии с тематикой и сложностью. Максимальный первичный балл уменьшен с 32 до 31. Работа содержит 25 заданий и состоит из двух частей. Часть 1 содержит 19 заданий с кратким ответом; часть 2 – 6 заданий с развёрнутым ответом.</w:t>
      </w:r>
    </w:p>
    <w:p w14:paraId="563B7F46" w14:textId="77777777" w:rsidR="006A3B8F" w:rsidRPr="00D41991" w:rsidRDefault="00513A89" w:rsidP="007E4CEA">
      <w:pPr>
        <w:autoSpaceDE w:val="0"/>
        <w:autoSpaceDN w:val="0"/>
        <w:adjustRightInd w:val="0"/>
        <w:spacing w:line="360" w:lineRule="auto"/>
        <w:ind w:left="142" w:firstLine="566"/>
        <w:rPr>
          <w:rFonts w:eastAsia="Times New Roman"/>
          <w:sz w:val="22"/>
          <w:szCs w:val="22"/>
          <w:lang w:eastAsia="ru-RU"/>
        </w:rPr>
      </w:pPr>
      <w:r w:rsidRPr="00D41991">
        <w:rPr>
          <w:rFonts w:eastAsia="Times New Roman"/>
          <w:sz w:val="22"/>
          <w:szCs w:val="22"/>
          <w:lang w:eastAsia="ru-RU"/>
        </w:rPr>
        <w:t xml:space="preserve"> </w:t>
      </w:r>
      <w:r w:rsidR="0067490B" w:rsidRPr="00D41991">
        <w:rPr>
          <w:rFonts w:eastAsia="Times New Roman"/>
          <w:sz w:val="22"/>
          <w:szCs w:val="22"/>
          <w:lang w:eastAsia="ru-RU"/>
        </w:rPr>
        <w:t>Структура работы отвечает цели построения системы дифференцированного обучения в современной школе. Дифференциация обучения направлена на формирования у всех учащихся базовой математической подготовки, составляющей функциональную основу общего образования</w:t>
      </w:r>
    </w:p>
    <w:p w14:paraId="438E9312" w14:textId="77777777" w:rsidR="003A4409" w:rsidRPr="00D41991" w:rsidRDefault="0067490B" w:rsidP="007E4CEA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  <w:r w:rsidRPr="00D41991">
        <w:rPr>
          <w:sz w:val="22"/>
          <w:szCs w:val="22"/>
        </w:rPr>
        <w:t>Для того чтобы быть аттестованным положительно, учащемуся достаточно выполнить 8</w:t>
      </w:r>
      <w:r w:rsidR="00012F5D" w:rsidRPr="00D41991">
        <w:rPr>
          <w:rFonts w:eastAsia="Times New Roman"/>
          <w:sz w:val="22"/>
          <w:szCs w:val="22"/>
          <w:lang w:eastAsia="ru-RU"/>
        </w:rPr>
        <w:t xml:space="preserve">, </w:t>
      </w:r>
      <w:r w:rsidRPr="00D41991">
        <w:rPr>
          <w:sz w:val="22"/>
          <w:szCs w:val="22"/>
        </w:rPr>
        <w:t xml:space="preserve">нетрудоемких, многократно отрабатывавшихся заданий </w:t>
      </w:r>
      <w:r w:rsidR="00513A89" w:rsidRPr="00D41991">
        <w:rPr>
          <w:sz w:val="22"/>
          <w:szCs w:val="22"/>
        </w:rPr>
        <w:t xml:space="preserve">(из них не менее 2 баллов по модулю </w:t>
      </w:r>
      <w:r w:rsidR="00513A89" w:rsidRPr="00D41991">
        <w:rPr>
          <w:rFonts w:eastAsia="Times New Roman"/>
          <w:sz w:val="22"/>
          <w:szCs w:val="22"/>
          <w:lang w:eastAsia="ru-RU"/>
        </w:rPr>
        <w:t>«Геометрия»)</w:t>
      </w:r>
      <w:r w:rsidR="00513A89" w:rsidRPr="00D41991">
        <w:rPr>
          <w:sz w:val="22"/>
          <w:szCs w:val="22"/>
        </w:rPr>
        <w:t xml:space="preserve">, </w:t>
      </w:r>
      <w:r w:rsidRPr="00D41991">
        <w:rPr>
          <w:sz w:val="22"/>
          <w:szCs w:val="22"/>
        </w:rPr>
        <w:t>Соотношение интервалов общего балла и отметок по 5-балльной шкале выглядит следующим образом: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465"/>
        <w:gridCol w:w="1575"/>
        <w:gridCol w:w="1575"/>
      </w:tblGrid>
      <w:tr w:rsidR="0067490B" w:rsidRPr="00D41991" w14:paraId="0FEE5B2C" w14:textId="77777777" w:rsidTr="00687133">
        <w:trPr>
          <w:trHeight w:val="3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CEFEE" w14:textId="77777777" w:rsidR="0067490B" w:rsidRPr="00D41991" w:rsidRDefault="0067490B" w:rsidP="007E4CEA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D41991">
              <w:rPr>
                <w:color w:val="auto"/>
                <w:sz w:val="22"/>
                <w:szCs w:val="22"/>
              </w:rPr>
              <w:t>8 – 1</w:t>
            </w:r>
            <w:r w:rsidR="002376B0" w:rsidRPr="00D41991">
              <w:rPr>
                <w:color w:val="auto"/>
                <w:sz w:val="22"/>
                <w:szCs w:val="22"/>
              </w:rPr>
              <w:t>4</w:t>
            </w:r>
            <w:r w:rsidRPr="00D41991">
              <w:rPr>
                <w:color w:val="auto"/>
                <w:sz w:val="22"/>
                <w:szCs w:val="22"/>
              </w:rPr>
              <w:t xml:space="preserve"> баллов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67DC" w14:textId="77777777" w:rsidR="0067490B" w:rsidRPr="00D41991" w:rsidRDefault="0067490B" w:rsidP="007E4CEA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D41991">
              <w:rPr>
                <w:color w:val="auto"/>
                <w:sz w:val="22"/>
                <w:szCs w:val="22"/>
              </w:rPr>
              <w:t>1</w:t>
            </w:r>
            <w:r w:rsidR="002376B0" w:rsidRPr="00D41991">
              <w:rPr>
                <w:color w:val="auto"/>
                <w:sz w:val="22"/>
                <w:szCs w:val="22"/>
              </w:rPr>
              <w:t>5</w:t>
            </w:r>
            <w:r w:rsidRPr="00D41991">
              <w:rPr>
                <w:color w:val="auto"/>
                <w:sz w:val="22"/>
                <w:szCs w:val="22"/>
              </w:rPr>
              <w:t xml:space="preserve"> – 2</w:t>
            </w:r>
            <w:r w:rsidR="002376B0" w:rsidRPr="00D41991">
              <w:rPr>
                <w:color w:val="auto"/>
                <w:sz w:val="22"/>
                <w:szCs w:val="22"/>
              </w:rPr>
              <w:t>1</w:t>
            </w:r>
            <w:r w:rsidRPr="00D41991">
              <w:rPr>
                <w:color w:val="auto"/>
                <w:sz w:val="22"/>
                <w:szCs w:val="22"/>
              </w:rPr>
              <w:t xml:space="preserve"> баллов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63A10" w14:textId="77777777" w:rsidR="0067490B" w:rsidRPr="00D41991" w:rsidRDefault="0067490B" w:rsidP="007E4CEA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D41991">
              <w:rPr>
                <w:color w:val="auto"/>
                <w:sz w:val="22"/>
                <w:szCs w:val="22"/>
              </w:rPr>
              <w:t>2</w:t>
            </w:r>
            <w:r w:rsidR="002376B0" w:rsidRPr="00D41991">
              <w:rPr>
                <w:color w:val="auto"/>
                <w:sz w:val="22"/>
                <w:szCs w:val="22"/>
              </w:rPr>
              <w:t>2</w:t>
            </w:r>
            <w:r w:rsidRPr="00D41991">
              <w:rPr>
                <w:color w:val="auto"/>
                <w:sz w:val="22"/>
                <w:szCs w:val="22"/>
              </w:rPr>
              <w:t xml:space="preserve"> – 3</w:t>
            </w:r>
            <w:r w:rsidR="00F84FFA" w:rsidRPr="00D41991">
              <w:rPr>
                <w:color w:val="auto"/>
                <w:sz w:val="22"/>
                <w:szCs w:val="22"/>
              </w:rPr>
              <w:t>1</w:t>
            </w:r>
            <w:r w:rsidRPr="00D41991">
              <w:rPr>
                <w:color w:val="auto"/>
                <w:sz w:val="22"/>
                <w:szCs w:val="22"/>
              </w:rPr>
              <w:t xml:space="preserve"> баллов </w:t>
            </w:r>
          </w:p>
        </w:tc>
      </w:tr>
      <w:tr w:rsidR="0067490B" w:rsidRPr="00D41991" w14:paraId="7EEA00E6" w14:textId="77777777" w:rsidTr="00687133">
        <w:trPr>
          <w:trHeight w:val="3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54EA" w14:textId="77777777" w:rsidR="0067490B" w:rsidRPr="00D41991" w:rsidRDefault="0067490B" w:rsidP="001F41F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41991">
              <w:rPr>
                <w:color w:val="auto"/>
                <w:sz w:val="22"/>
                <w:szCs w:val="22"/>
              </w:rPr>
              <w:t xml:space="preserve">«3»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27C1C" w14:textId="77777777" w:rsidR="0067490B" w:rsidRPr="00D41991" w:rsidRDefault="0067490B" w:rsidP="001F41F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41991">
              <w:rPr>
                <w:color w:val="auto"/>
                <w:sz w:val="22"/>
                <w:szCs w:val="22"/>
              </w:rPr>
              <w:t xml:space="preserve">«4»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159E" w14:textId="77777777" w:rsidR="0067490B" w:rsidRPr="00D41991" w:rsidRDefault="0067490B" w:rsidP="001F41F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41991">
              <w:rPr>
                <w:color w:val="auto"/>
                <w:sz w:val="22"/>
                <w:szCs w:val="22"/>
              </w:rPr>
              <w:t xml:space="preserve">«5» </w:t>
            </w:r>
          </w:p>
        </w:tc>
      </w:tr>
    </w:tbl>
    <w:p w14:paraId="723161BA" w14:textId="77777777" w:rsidR="0067490B" w:rsidRPr="00D41991" w:rsidRDefault="0067490B" w:rsidP="001F41F4">
      <w:pPr>
        <w:pStyle w:val="Default"/>
        <w:rPr>
          <w:b/>
          <w:i/>
          <w:color w:val="auto"/>
          <w:sz w:val="22"/>
          <w:szCs w:val="22"/>
        </w:rPr>
      </w:pPr>
    </w:p>
    <w:p w14:paraId="6B7F053E" w14:textId="77777777" w:rsidR="00E740B3" w:rsidRPr="00D41991" w:rsidRDefault="0067490B" w:rsidP="001F41F4">
      <w:pPr>
        <w:pStyle w:val="Default"/>
        <w:rPr>
          <w:b/>
          <w:i/>
          <w:color w:val="auto"/>
          <w:sz w:val="22"/>
          <w:szCs w:val="22"/>
        </w:rPr>
      </w:pPr>
      <w:r w:rsidRPr="00D41991">
        <w:rPr>
          <w:b/>
          <w:i/>
          <w:color w:val="auto"/>
          <w:sz w:val="22"/>
          <w:szCs w:val="22"/>
        </w:rPr>
        <w:t xml:space="preserve">Результаты экзамена по </w:t>
      </w:r>
      <w:r w:rsidR="00BD21B4" w:rsidRPr="00D41991">
        <w:rPr>
          <w:b/>
          <w:i/>
          <w:color w:val="auto"/>
          <w:sz w:val="22"/>
          <w:szCs w:val="22"/>
        </w:rPr>
        <w:t>математике в форме ОГЭ</w:t>
      </w:r>
      <w:r w:rsidR="00F8145D" w:rsidRPr="00D41991">
        <w:rPr>
          <w:b/>
          <w:i/>
          <w:color w:val="auto"/>
          <w:sz w:val="22"/>
          <w:szCs w:val="22"/>
        </w:rPr>
        <w:t>:</w:t>
      </w:r>
      <w:r w:rsidR="00D1007A" w:rsidRPr="00D41991">
        <w:rPr>
          <w:b/>
          <w:i/>
          <w:color w:val="auto"/>
          <w:sz w:val="22"/>
          <w:szCs w:val="22"/>
        </w:rPr>
        <w:t xml:space="preserve"> </w:t>
      </w:r>
    </w:p>
    <w:p w14:paraId="02F9124A" w14:textId="77777777" w:rsidR="004E28D1" w:rsidRPr="00D41991" w:rsidRDefault="004E28D1" w:rsidP="001F41F4">
      <w:pPr>
        <w:pStyle w:val="Default"/>
        <w:rPr>
          <w:b/>
          <w:i/>
          <w:color w:val="auto"/>
          <w:sz w:val="22"/>
          <w:szCs w:val="22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6"/>
        <w:gridCol w:w="1855"/>
        <w:gridCol w:w="1306"/>
        <w:gridCol w:w="1000"/>
        <w:gridCol w:w="1410"/>
        <w:gridCol w:w="1418"/>
        <w:gridCol w:w="1417"/>
        <w:gridCol w:w="1134"/>
      </w:tblGrid>
      <w:tr w:rsidR="003D2428" w:rsidRPr="00D41991" w14:paraId="4A27D18E" w14:textId="77777777" w:rsidTr="00642C49">
        <w:trPr>
          <w:trHeight w:val="250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CC7" w14:textId="77777777" w:rsidR="00032548" w:rsidRPr="00D41991" w:rsidRDefault="00032548" w:rsidP="000325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анализ оценок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1F7B" w14:textId="77777777" w:rsidR="00032548" w:rsidRPr="00D41991" w:rsidRDefault="00032548" w:rsidP="000325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годовая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C93" w14:textId="77777777" w:rsidR="00032548" w:rsidRPr="00D41991" w:rsidRDefault="00032548" w:rsidP="000325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экзаменационная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38B" w14:textId="77777777" w:rsidR="00032548" w:rsidRPr="00D41991" w:rsidRDefault="00032548" w:rsidP="000325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итоговая</w:t>
            </w:r>
          </w:p>
        </w:tc>
      </w:tr>
      <w:tr w:rsidR="003D2428" w:rsidRPr="00D41991" w14:paraId="15604251" w14:textId="77777777" w:rsidTr="00642C49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080E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E844" w14:textId="77777777" w:rsidR="00032548" w:rsidRPr="00D41991" w:rsidRDefault="00032548" w:rsidP="00032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30D4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EA5D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D836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7513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0B21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D7CB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</w:tr>
      <w:tr w:rsidR="003D2428" w:rsidRPr="00D41991" w14:paraId="443AB539" w14:textId="77777777" w:rsidTr="00642C49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E06A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04D2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"5"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BC9C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A215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15,79%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F1BE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F85E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E8AB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BCA3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10,53%</w:t>
            </w:r>
          </w:p>
        </w:tc>
      </w:tr>
      <w:tr w:rsidR="003D2428" w:rsidRPr="00D41991" w14:paraId="7B4FECE9" w14:textId="77777777" w:rsidTr="00642C49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16DD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D6E2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"4"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513A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EF97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31,58%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65AD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4E08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21,05%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3483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7ADB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36,84%</w:t>
            </w:r>
          </w:p>
        </w:tc>
      </w:tr>
      <w:tr w:rsidR="003D2428" w:rsidRPr="00D41991" w14:paraId="5E8BC68C" w14:textId="77777777" w:rsidTr="00642C49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A02E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D029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"3"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B1BB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F7BA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52,63%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552A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07BF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57,89%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FBE9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518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31,58%</w:t>
            </w:r>
          </w:p>
        </w:tc>
      </w:tr>
      <w:tr w:rsidR="003D2428" w:rsidRPr="00D41991" w14:paraId="657EE71C" w14:textId="77777777" w:rsidTr="00642C49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DA60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75D6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"2"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47DE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E12C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071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3F27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21,05%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AC89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D6CA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21,05%</w:t>
            </w:r>
          </w:p>
        </w:tc>
      </w:tr>
      <w:tr w:rsidR="003D2428" w:rsidRPr="00D41991" w14:paraId="2F5DF5CB" w14:textId="77777777" w:rsidTr="00642C49">
        <w:trPr>
          <w:trHeight w:val="250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462" w14:textId="77777777" w:rsidR="00032548" w:rsidRPr="00D41991" w:rsidRDefault="00032548" w:rsidP="000325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CD11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3,63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DA5F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625" w14:textId="7777777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3,37</w:t>
            </w:r>
          </w:p>
        </w:tc>
      </w:tr>
      <w:tr w:rsidR="00032548" w:rsidRPr="00D41991" w14:paraId="425AC3AE" w14:textId="77777777" w:rsidTr="00642C49">
        <w:trPr>
          <w:trHeight w:val="250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E565" w14:textId="4F97D21B" w:rsidR="00032548" w:rsidRPr="00D41991" w:rsidRDefault="00032548" w:rsidP="000325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Качество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2357" w14:textId="0D3A7572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sz w:val="22"/>
                <w:szCs w:val="22"/>
              </w:rPr>
              <w:t>47,37%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9DAB" w14:textId="16B84DCA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sz w:val="22"/>
                <w:szCs w:val="22"/>
              </w:rPr>
              <w:t>21,05%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7386" w14:textId="378CFAC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sz w:val="22"/>
                <w:szCs w:val="22"/>
              </w:rPr>
              <w:t>47,37%</w:t>
            </w:r>
          </w:p>
        </w:tc>
      </w:tr>
      <w:tr w:rsidR="00032548" w:rsidRPr="00D41991" w14:paraId="78A609A6" w14:textId="77777777" w:rsidTr="00642C49">
        <w:trPr>
          <w:trHeight w:val="250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1274" w14:textId="010568A7" w:rsidR="00032548" w:rsidRPr="00D41991" w:rsidRDefault="00032548" w:rsidP="000325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Успеваемость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AF6E" w14:textId="367D6734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sz w:val="22"/>
                <w:szCs w:val="22"/>
              </w:rPr>
              <w:t>100,00%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C6C9" w14:textId="03ED179A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sz w:val="22"/>
                <w:szCs w:val="22"/>
              </w:rPr>
              <w:t>78,95%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D85B" w14:textId="39AF1D07" w:rsidR="00032548" w:rsidRPr="00D41991" w:rsidRDefault="00032548" w:rsidP="00032548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sz w:val="22"/>
                <w:szCs w:val="22"/>
              </w:rPr>
              <w:t>78,95%</w:t>
            </w:r>
          </w:p>
        </w:tc>
      </w:tr>
    </w:tbl>
    <w:p w14:paraId="510FD816" w14:textId="4461321C" w:rsidR="002668E7" w:rsidRPr="00D41991" w:rsidRDefault="002668E7" w:rsidP="001F41F4">
      <w:pPr>
        <w:pStyle w:val="Default"/>
        <w:rPr>
          <w:noProof/>
          <w:sz w:val="22"/>
          <w:szCs w:val="22"/>
        </w:rPr>
      </w:pPr>
    </w:p>
    <w:p w14:paraId="23311961" w14:textId="77777777" w:rsidR="00422BD6" w:rsidRPr="00D41991" w:rsidRDefault="00642C49" w:rsidP="001F41F4">
      <w:pPr>
        <w:pStyle w:val="Default"/>
        <w:rPr>
          <w:b/>
          <w:color w:val="auto"/>
          <w:sz w:val="22"/>
          <w:szCs w:val="22"/>
        </w:rPr>
      </w:pPr>
      <w:r w:rsidRPr="00D41991">
        <w:rPr>
          <w:noProof/>
          <w:sz w:val="22"/>
          <w:szCs w:val="22"/>
        </w:rPr>
        <w:drawing>
          <wp:inline distT="0" distB="0" distL="0" distR="0" wp14:anchorId="21943B8D" wp14:editId="0EB371A2">
            <wp:extent cx="3098800" cy="1879600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386C0835-18E0-6723-4C9D-DCFE57DF55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41991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596E8AF" wp14:editId="4F80791F">
            <wp:simplePos x="717550" y="2844800"/>
            <wp:positionH relativeFrom="column">
              <wp:align>left</wp:align>
            </wp:positionH>
            <wp:positionV relativeFrom="paragraph">
              <wp:align>top</wp:align>
            </wp:positionV>
            <wp:extent cx="3022600" cy="1892300"/>
            <wp:effectExtent l="0" t="0" r="0" b="0"/>
            <wp:wrapSquare wrapText="bothSides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B887131C-8E13-2616-9ED8-60BC675D52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D41991">
        <w:rPr>
          <w:b/>
          <w:color w:val="auto"/>
          <w:sz w:val="22"/>
          <w:szCs w:val="22"/>
        </w:rPr>
        <w:br w:type="textWrapping" w:clear="all"/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000"/>
        <w:gridCol w:w="840"/>
        <w:gridCol w:w="2000"/>
        <w:gridCol w:w="1880"/>
        <w:gridCol w:w="1420"/>
        <w:gridCol w:w="1206"/>
        <w:gridCol w:w="1120"/>
      </w:tblGrid>
      <w:tr w:rsidR="00422BD6" w:rsidRPr="00D41991" w14:paraId="156F4D74" w14:textId="77777777" w:rsidTr="00422BD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6905" w14:textId="77777777" w:rsidR="00422BD6" w:rsidRPr="00D41991" w:rsidRDefault="00422BD6" w:rsidP="00422BD6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оценки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A2F0" w14:textId="77777777" w:rsidR="00422BD6" w:rsidRPr="00D41991" w:rsidRDefault="00422BD6" w:rsidP="00422BD6">
            <w:pPr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748E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3B3C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49DB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4753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233A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</w:p>
        </w:tc>
      </w:tr>
      <w:tr w:rsidR="00422BD6" w:rsidRPr="00D41991" w14:paraId="5E5582C0" w14:textId="77777777" w:rsidTr="00422BD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0566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04FA" w14:textId="77777777" w:rsidR="00422BD6" w:rsidRPr="00D41991" w:rsidRDefault="00422BD6" w:rsidP="00422BD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подтвердили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CC60" w14:textId="77777777" w:rsidR="00422BD6" w:rsidRPr="00D41991" w:rsidRDefault="00422BD6" w:rsidP="00422BD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6BBE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554D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5FCA" w14:textId="77777777" w:rsidR="00422BD6" w:rsidRPr="00D41991" w:rsidRDefault="00422BD6" w:rsidP="00422B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42,11%</w:t>
            </w:r>
          </w:p>
        </w:tc>
      </w:tr>
      <w:tr w:rsidR="00422BD6" w:rsidRPr="00D41991" w14:paraId="1BD41F1F" w14:textId="77777777" w:rsidTr="00422BD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ECB3" w14:textId="77777777" w:rsidR="00422BD6" w:rsidRPr="00D41991" w:rsidRDefault="00422BD6" w:rsidP="00422B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468C" w14:textId="77777777" w:rsidR="00422BD6" w:rsidRPr="00D41991" w:rsidRDefault="00422BD6" w:rsidP="00422BD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1 балл выше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598E" w14:textId="77777777" w:rsidR="00422BD6" w:rsidRPr="00D41991" w:rsidRDefault="00422BD6" w:rsidP="00422BD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5740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3B13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EF17" w14:textId="77777777" w:rsidR="00422BD6" w:rsidRPr="00D41991" w:rsidRDefault="00422BD6" w:rsidP="00422B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422BD6" w:rsidRPr="00D41991" w14:paraId="67E77D95" w14:textId="77777777" w:rsidTr="00422BD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B2F7" w14:textId="77777777" w:rsidR="00422BD6" w:rsidRPr="00D41991" w:rsidRDefault="00422BD6" w:rsidP="00422B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8B3E" w14:textId="77777777" w:rsidR="00422BD6" w:rsidRPr="00D41991" w:rsidRDefault="00422BD6" w:rsidP="00422BD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2 балла выше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9760" w14:textId="77777777" w:rsidR="00422BD6" w:rsidRPr="00D41991" w:rsidRDefault="00422BD6" w:rsidP="00422BD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0D26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4B64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F3F9" w14:textId="77777777" w:rsidR="00422BD6" w:rsidRPr="00D41991" w:rsidRDefault="00422BD6" w:rsidP="00422B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422BD6" w:rsidRPr="00D41991" w14:paraId="33EDB408" w14:textId="77777777" w:rsidTr="00422BD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AD13" w14:textId="77777777" w:rsidR="00422BD6" w:rsidRPr="00D41991" w:rsidRDefault="00422BD6" w:rsidP="00422B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1739D" w14:textId="77777777" w:rsidR="00422BD6" w:rsidRPr="00D41991" w:rsidRDefault="00422BD6" w:rsidP="00422BD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1 балл ниже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3357" w14:textId="77777777" w:rsidR="00422BD6" w:rsidRPr="00D41991" w:rsidRDefault="00422BD6" w:rsidP="00422BD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5A43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8505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F200" w14:textId="77777777" w:rsidR="00422BD6" w:rsidRPr="00D41991" w:rsidRDefault="00422BD6" w:rsidP="00422B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52,63%</w:t>
            </w:r>
          </w:p>
        </w:tc>
      </w:tr>
      <w:tr w:rsidR="00422BD6" w:rsidRPr="00D41991" w14:paraId="78751044" w14:textId="77777777" w:rsidTr="00422BD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5C11" w14:textId="77777777" w:rsidR="00422BD6" w:rsidRPr="00D41991" w:rsidRDefault="00422BD6" w:rsidP="00422B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C4C1" w14:textId="77777777" w:rsidR="00422BD6" w:rsidRPr="00D41991" w:rsidRDefault="00422BD6" w:rsidP="00422BD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2 балла ниже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EC04" w14:textId="77777777" w:rsidR="00422BD6" w:rsidRPr="00D41991" w:rsidRDefault="00422BD6" w:rsidP="00422BD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2F5E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01CB" w14:textId="77777777" w:rsidR="00422BD6" w:rsidRPr="00D41991" w:rsidRDefault="00422BD6" w:rsidP="00422BD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77A8" w14:textId="77777777" w:rsidR="00422BD6" w:rsidRPr="00D41991" w:rsidRDefault="00422BD6" w:rsidP="00422B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5,26%</w:t>
            </w:r>
          </w:p>
        </w:tc>
      </w:tr>
    </w:tbl>
    <w:p w14:paraId="5FCC291F" w14:textId="76076359" w:rsidR="00642C49" w:rsidRPr="00D41991" w:rsidRDefault="00642C49" w:rsidP="001F41F4">
      <w:pPr>
        <w:pStyle w:val="Default"/>
        <w:rPr>
          <w:b/>
          <w:color w:val="auto"/>
          <w:sz w:val="22"/>
          <w:szCs w:val="22"/>
        </w:rPr>
      </w:pPr>
    </w:p>
    <w:tbl>
      <w:tblPr>
        <w:tblW w:w="10500" w:type="dxa"/>
        <w:tblInd w:w="108" w:type="dxa"/>
        <w:tblLook w:val="04A0" w:firstRow="1" w:lastRow="0" w:firstColumn="1" w:lastColumn="0" w:noHBand="0" w:noVBand="1"/>
      </w:tblPr>
      <w:tblGrid>
        <w:gridCol w:w="1011"/>
        <w:gridCol w:w="920"/>
        <w:gridCol w:w="920"/>
        <w:gridCol w:w="1440"/>
        <w:gridCol w:w="1440"/>
        <w:gridCol w:w="1260"/>
        <w:gridCol w:w="1260"/>
        <w:gridCol w:w="1120"/>
        <w:gridCol w:w="1140"/>
      </w:tblGrid>
      <w:tr w:rsidR="00316ECD" w:rsidRPr="00D41991" w14:paraId="2FFCF40C" w14:textId="77777777" w:rsidTr="00316ECD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9DF4" w14:textId="77777777" w:rsidR="00316ECD" w:rsidRPr="00D41991" w:rsidRDefault="00316ECD" w:rsidP="00316EC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7AAD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средний балл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FB03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успеваемость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9CD2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качество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1282" w14:textId="77777777" w:rsidR="00316ECD" w:rsidRPr="00D41991" w:rsidRDefault="00316ECD" w:rsidP="00316ECD">
            <w:pPr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E67D" w14:textId="77777777" w:rsidR="00316ECD" w:rsidRPr="00D41991" w:rsidRDefault="00316ECD" w:rsidP="00316ECD">
            <w:pPr>
              <w:rPr>
                <w:rFonts w:eastAsia="Times New Roman"/>
                <w:lang w:eastAsia="ru-RU"/>
              </w:rPr>
            </w:pPr>
          </w:p>
        </w:tc>
      </w:tr>
      <w:tr w:rsidR="00316ECD" w:rsidRPr="00D41991" w14:paraId="403F02E3" w14:textId="77777777" w:rsidTr="00316ECD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3166" w14:textId="77777777" w:rsidR="00316ECD" w:rsidRPr="00D41991" w:rsidRDefault="00316ECD" w:rsidP="00316EC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E302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8C1B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D37B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F046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780E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ADFD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BB52" w14:textId="77777777" w:rsidR="00316ECD" w:rsidRPr="00D41991" w:rsidRDefault="00316ECD" w:rsidP="00316EC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0EBB" w14:textId="77777777" w:rsidR="00316ECD" w:rsidRPr="00D41991" w:rsidRDefault="00316ECD" w:rsidP="00316ECD">
            <w:pPr>
              <w:rPr>
                <w:rFonts w:eastAsia="Times New Roman"/>
                <w:lang w:eastAsia="ru-RU"/>
              </w:rPr>
            </w:pPr>
          </w:p>
        </w:tc>
      </w:tr>
      <w:tr w:rsidR="00316ECD" w:rsidRPr="00D41991" w14:paraId="34B7439D" w14:textId="77777777" w:rsidTr="00316ECD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87F8" w14:textId="77777777" w:rsidR="00316ECD" w:rsidRPr="00D41991" w:rsidRDefault="00316ECD" w:rsidP="00316ECD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год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61931633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3,63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C78BF3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252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1C50D8EC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47,37%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EA1EF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положительный результат</w:t>
            </w:r>
          </w:p>
        </w:tc>
      </w:tr>
      <w:tr w:rsidR="00316ECD" w:rsidRPr="00D41991" w14:paraId="08D95B31" w14:textId="77777777" w:rsidTr="00316ECD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A630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97C92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CADB3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0A2DD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D56C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619C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316ECD" w:rsidRPr="00D41991" w14:paraId="789569A7" w14:textId="77777777" w:rsidTr="00316ECD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1F26" w14:textId="77777777" w:rsidR="00316ECD" w:rsidRPr="00D41991" w:rsidRDefault="00316ECD" w:rsidP="00316ECD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экзамен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3B93BF0F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157C84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78,95%</w:t>
            </w:r>
          </w:p>
        </w:tc>
        <w:tc>
          <w:tcPr>
            <w:tcW w:w="252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56942C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21,05%</w:t>
            </w:r>
          </w:p>
        </w:tc>
        <w:tc>
          <w:tcPr>
            <w:tcW w:w="226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597F02A5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42,11%</w:t>
            </w:r>
          </w:p>
        </w:tc>
      </w:tr>
      <w:tr w:rsidR="00316ECD" w:rsidRPr="00D41991" w14:paraId="4E77DCE7" w14:textId="77777777" w:rsidTr="00316ECD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1339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52661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E4BAE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A102C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B7082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316ECD" w:rsidRPr="00D41991" w14:paraId="540C041E" w14:textId="77777777" w:rsidTr="00316ECD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742A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470F5ED3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3,37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33B5B040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78,95%</w:t>
            </w:r>
          </w:p>
        </w:tc>
        <w:tc>
          <w:tcPr>
            <w:tcW w:w="252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375ACB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47,37%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30BE4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316ECD" w:rsidRPr="00D41991" w14:paraId="5219F81F" w14:textId="77777777" w:rsidTr="00316ECD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C804" w14:textId="77777777" w:rsidR="00316ECD" w:rsidRPr="00D41991" w:rsidRDefault="00316ECD" w:rsidP="00316E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4287A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1C73A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50664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E9CC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E4D1" w14:textId="77777777" w:rsidR="00316ECD" w:rsidRPr="00D41991" w:rsidRDefault="00316ECD" w:rsidP="00316ECD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14:paraId="4B46F54F" w14:textId="77777777" w:rsidR="00BF528F" w:rsidRPr="00D41991" w:rsidRDefault="00BF528F" w:rsidP="001F41F4">
      <w:pPr>
        <w:pStyle w:val="Default"/>
        <w:rPr>
          <w:b/>
          <w:color w:val="auto"/>
          <w:sz w:val="22"/>
          <w:szCs w:val="22"/>
        </w:rPr>
      </w:pPr>
    </w:p>
    <w:p w14:paraId="7C3DB416" w14:textId="3AB14B6D" w:rsidR="00310D98" w:rsidRPr="00D41991" w:rsidRDefault="00310D98" w:rsidP="00310D98">
      <w:pPr>
        <w:ind w:firstLine="709"/>
        <w:rPr>
          <w:sz w:val="22"/>
          <w:szCs w:val="22"/>
        </w:rPr>
      </w:pPr>
      <w:r w:rsidRPr="00D41991">
        <w:rPr>
          <w:sz w:val="22"/>
          <w:szCs w:val="22"/>
        </w:rPr>
        <w:t>Анализ экзаменационной работы по математике показал, что</w:t>
      </w:r>
      <w:r w:rsidR="00F8145D" w:rsidRPr="00D41991">
        <w:rPr>
          <w:sz w:val="22"/>
          <w:szCs w:val="22"/>
        </w:rPr>
        <w:t xml:space="preserve"> в основной период и </w:t>
      </w:r>
      <w:r w:rsidR="00F8145D" w:rsidRPr="00D41991">
        <w:rPr>
          <w:b/>
          <w:color w:val="000000"/>
          <w:sz w:val="22"/>
          <w:szCs w:val="22"/>
        </w:rPr>
        <w:t>резервные сроки основного периода</w:t>
      </w:r>
      <w:r w:rsidRPr="00D41991">
        <w:rPr>
          <w:sz w:val="22"/>
          <w:szCs w:val="22"/>
        </w:rPr>
        <w:t xml:space="preserve"> </w:t>
      </w:r>
      <w:r w:rsidR="00316ECD" w:rsidRPr="00D41991">
        <w:rPr>
          <w:sz w:val="22"/>
          <w:szCs w:val="22"/>
        </w:rPr>
        <w:t>78,95</w:t>
      </w:r>
      <w:r w:rsidRPr="00D41991">
        <w:rPr>
          <w:sz w:val="22"/>
          <w:szCs w:val="22"/>
        </w:rPr>
        <w:t xml:space="preserve"> % выпускников справились с работой, </w:t>
      </w:r>
      <w:r w:rsidR="00316ECD" w:rsidRPr="00D41991">
        <w:rPr>
          <w:sz w:val="22"/>
          <w:szCs w:val="22"/>
        </w:rPr>
        <w:t>4</w:t>
      </w:r>
      <w:r w:rsidR="00CF7CA6" w:rsidRPr="00D41991">
        <w:rPr>
          <w:sz w:val="22"/>
          <w:szCs w:val="22"/>
        </w:rPr>
        <w:t xml:space="preserve"> </w:t>
      </w:r>
      <w:r w:rsidRPr="00D41991">
        <w:rPr>
          <w:sz w:val="22"/>
          <w:szCs w:val="22"/>
        </w:rPr>
        <w:t>уч-ся (</w:t>
      </w:r>
      <w:r w:rsidR="00316ECD" w:rsidRPr="00D41991">
        <w:rPr>
          <w:rFonts w:eastAsia="Times New Roman"/>
          <w:sz w:val="22"/>
          <w:szCs w:val="22"/>
          <w:lang w:eastAsia="ru-RU"/>
        </w:rPr>
        <w:t>21</w:t>
      </w:r>
      <w:r w:rsidR="004F1070" w:rsidRPr="00D41991">
        <w:rPr>
          <w:rFonts w:eastAsia="Times New Roman"/>
          <w:sz w:val="22"/>
          <w:szCs w:val="22"/>
          <w:lang w:eastAsia="ru-RU"/>
        </w:rPr>
        <w:t>,</w:t>
      </w:r>
      <w:r w:rsidR="00316ECD" w:rsidRPr="00D41991">
        <w:rPr>
          <w:rFonts w:eastAsia="Times New Roman"/>
          <w:sz w:val="22"/>
          <w:szCs w:val="22"/>
          <w:lang w:eastAsia="ru-RU"/>
        </w:rPr>
        <w:t>05</w:t>
      </w:r>
      <w:r w:rsidR="004F1070" w:rsidRPr="00D41991">
        <w:rPr>
          <w:rFonts w:eastAsia="Times New Roman"/>
          <w:sz w:val="22"/>
          <w:szCs w:val="22"/>
          <w:lang w:eastAsia="ru-RU"/>
        </w:rPr>
        <w:t xml:space="preserve"> </w:t>
      </w:r>
      <w:r w:rsidRPr="00D41991">
        <w:rPr>
          <w:sz w:val="22"/>
          <w:szCs w:val="22"/>
        </w:rPr>
        <w:t xml:space="preserve">%) не выполнили необходимый минимум, т.е. не набрали 8 баллов. </w:t>
      </w:r>
    </w:p>
    <w:p w14:paraId="66329F69" w14:textId="535F4958" w:rsidR="00310D98" w:rsidRPr="00D41991" w:rsidRDefault="00316ECD" w:rsidP="00310D98">
      <w:pPr>
        <w:ind w:firstLine="709"/>
        <w:rPr>
          <w:sz w:val="22"/>
          <w:szCs w:val="22"/>
        </w:rPr>
      </w:pPr>
      <w:r w:rsidRPr="00D41991">
        <w:rPr>
          <w:rFonts w:eastAsia="Times New Roman"/>
          <w:b/>
          <w:sz w:val="22"/>
          <w:szCs w:val="22"/>
          <w:lang w:eastAsia="ru-RU"/>
        </w:rPr>
        <w:t xml:space="preserve">8 </w:t>
      </w:r>
      <w:r w:rsidR="00310D98" w:rsidRPr="00D41991">
        <w:rPr>
          <w:sz w:val="22"/>
          <w:szCs w:val="22"/>
        </w:rPr>
        <w:t>учащихся 9-</w:t>
      </w:r>
      <w:r w:rsidR="00CF7CA6" w:rsidRPr="00D41991">
        <w:rPr>
          <w:sz w:val="22"/>
          <w:szCs w:val="22"/>
        </w:rPr>
        <w:t>ого</w:t>
      </w:r>
      <w:r w:rsidR="00310D98" w:rsidRPr="00D41991">
        <w:rPr>
          <w:sz w:val="22"/>
          <w:szCs w:val="22"/>
        </w:rPr>
        <w:t xml:space="preserve"> класс</w:t>
      </w:r>
      <w:r w:rsidR="00CF7CA6" w:rsidRPr="00D41991">
        <w:rPr>
          <w:sz w:val="22"/>
          <w:szCs w:val="22"/>
        </w:rPr>
        <w:t>а</w:t>
      </w:r>
      <w:r w:rsidR="00310D98" w:rsidRPr="00D41991">
        <w:rPr>
          <w:sz w:val="22"/>
          <w:szCs w:val="22"/>
        </w:rPr>
        <w:t xml:space="preserve"> (</w:t>
      </w:r>
      <w:r w:rsidRPr="00D41991">
        <w:rPr>
          <w:rFonts w:eastAsia="Times New Roman"/>
          <w:b/>
          <w:bCs/>
          <w:sz w:val="22"/>
          <w:szCs w:val="22"/>
          <w:lang w:eastAsia="ru-RU"/>
        </w:rPr>
        <w:t>42</w:t>
      </w:r>
      <w:r w:rsidR="00F8145D" w:rsidRPr="00D41991">
        <w:rPr>
          <w:rFonts w:eastAsia="Times New Roman"/>
          <w:b/>
          <w:bCs/>
          <w:sz w:val="22"/>
          <w:szCs w:val="22"/>
          <w:lang w:eastAsia="ru-RU"/>
        </w:rPr>
        <w:t>,</w:t>
      </w:r>
      <w:r w:rsidR="00C72512" w:rsidRPr="00D41991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r w:rsidRPr="00D41991">
        <w:rPr>
          <w:rFonts w:eastAsia="Times New Roman"/>
          <w:b/>
          <w:bCs/>
          <w:sz w:val="22"/>
          <w:szCs w:val="22"/>
          <w:lang w:eastAsia="ru-RU"/>
        </w:rPr>
        <w:t>11</w:t>
      </w:r>
      <w:r w:rsidR="00F8145D" w:rsidRPr="00D41991">
        <w:rPr>
          <w:rFonts w:eastAsia="Times New Roman"/>
          <w:b/>
          <w:bCs/>
          <w:sz w:val="22"/>
          <w:szCs w:val="22"/>
          <w:lang w:eastAsia="ru-RU"/>
        </w:rPr>
        <w:t>%</w:t>
      </w:r>
      <w:r w:rsidR="00310D98" w:rsidRPr="00D41991">
        <w:rPr>
          <w:sz w:val="22"/>
          <w:szCs w:val="22"/>
        </w:rPr>
        <w:t xml:space="preserve">) подтвердили свою оценку, </w:t>
      </w:r>
      <w:r w:rsidR="00310D98" w:rsidRPr="00D41991">
        <w:rPr>
          <w:rFonts w:eastAsia="Times New Roman"/>
          <w:sz w:val="22"/>
          <w:szCs w:val="22"/>
          <w:lang w:eastAsia="ru-RU"/>
        </w:rPr>
        <w:t>сдали на 1 балл выше</w:t>
      </w:r>
      <w:r w:rsidR="004F1070" w:rsidRPr="00D41991">
        <w:rPr>
          <w:rFonts w:eastAsia="Times New Roman"/>
          <w:sz w:val="22"/>
          <w:szCs w:val="22"/>
          <w:lang w:eastAsia="ru-RU"/>
        </w:rPr>
        <w:t xml:space="preserve"> </w:t>
      </w:r>
      <w:r w:rsidR="00310D98" w:rsidRPr="00D41991">
        <w:rPr>
          <w:rFonts w:eastAsia="Times New Roman"/>
          <w:bCs/>
          <w:sz w:val="22"/>
          <w:szCs w:val="22"/>
          <w:lang w:eastAsia="ru-RU"/>
        </w:rPr>
        <w:t xml:space="preserve">0 %, никто из обучающихся не </w:t>
      </w:r>
      <w:r w:rsidR="00310D98" w:rsidRPr="00D41991">
        <w:rPr>
          <w:sz w:val="22"/>
          <w:szCs w:val="22"/>
        </w:rPr>
        <w:t xml:space="preserve">показал результат выше годовой оценки.  </w:t>
      </w:r>
      <w:r w:rsidR="00310D98" w:rsidRPr="00D41991">
        <w:rPr>
          <w:b/>
          <w:bCs/>
          <w:sz w:val="22"/>
          <w:szCs w:val="22"/>
        </w:rPr>
        <w:t>КЗ</w:t>
      </w:r>
      <w:r w:rsidR="00310D98" w:rsidRPr="00D41991">
        <w:rPr>
          <w:sz w:val="22"/>
          <w:szCs w:val="22"/>
        </w:rPr>
        <w:t xml:space="preserve"> за экзамен: </w:t>
      </w:r>
      <w:r w:rsidRPr="00D41991">
        <w:rPr>
          <w:rFonts w:eastAsia="Times New Roman"/>
          <w:sz w:val="22"/>
          <w:szCs w:val="22"/>
          <w:lang w:eastAsia="ru-RU"/>
        </w:rPr>
        <w:t>21</w:t>
      </w:r>
      <w:r w:rsidR="004F1070" w:rsidRPr="00D41991">
        <w:rPr>
          <w:rFonts w:eastAsia="Times New Roman"/>
          <w:sz w:val="22"/>
          <w:szCs w:val="22"/>
          <w:lang w:eastAsia="ru-RU"/>
        </w:rPr>
        <w:t>,</w:t>
      </w:r>
      <w:r w:rsidRPr="00D41991">
        <w:rPr>
          <w:rFonts w:eastAsia="Times New Roman"/>
          <w:sz w:val="22"/>
          <w:szCs w:val="22"/>
          <w:lang w:eastAsia="ru-RU"/>
        </w:rPr>
        <w:t xml:space="preserve">05 </w:t>
      </w:r>
      <w:r w:rsidR="004F1070" w:rsidRPr="00D41991">
        <w:rPr>
          <w:rFonts w:eastAsia="Times New Roman"/>
          <w:sz w:val="22"/>
          <w:szCs w:val="22"/>
          <w:lang w:eastAsia="ru-RU"/>
        </w:rPr>
        <w:t xml:space="preserve">%; </w:t>
      </w:r>
      <w:r w:rsidR="00310D98" w:rsidRPr="00D41991">
        <w:rPr>
          <w:b/>
          <w:bCs/>
          <w:sz w:val="22"/>
          <w:szCs w:val="22"/>
        </w:rPr>
        <w:t>успеваемост</w:t>
      </w:r>
      <w:r w:rsidR="00310D98" w:rsidRPr="00D41991">
        <w:rPr>
          <w:sz w:val="22"/>
          <w:szCs w:val="22"/>
        </w:rPr>
        <w:t xml:space="preserve">ь – </w:t>
      </w:r>
      <w:r w:rsidR="00D475E0" w:rsidRPr="00D41991">
        <w:rPr>
          <w:sz w:val="22"/>
          <w:szCs w:val="22"/>
        </w:rPr>
        <w:t>78,95</w:t>
      </w:r>
      <w:r w:rsidR="00CF7CA6" w:rsidRPr="00D41991">
        <w:rPr>
          <w:sz w:val="22"/>
          <w:szCs w:val="22"/>
        </w:rPr>
        <w:t xml:space="preserve"> </w:t>
      </w:r>
      <w:r w:rsidR="00310D98" w:rsidRPr="00D41991">
        <w:rPr>
          <w:sz w:val="22"/>
          <w:szCs w:val="22"/>
        </w:rPr>
        <w:t xml:space="preserve">%, тогда как </w:t>
      </w:r>
      <w:r w:rsidR="00310D98" w:rsidRPr="00D41991">
        <w:rPr>
          <w:b/>
          <w:sz w:val="22"/>
          <w:szCs w:val="22"/>
        </w:rPr>
        <w:t>за год КЗ</w:t>
      </w:r>
      <w:r w:rsidR="00310D98" w:rsidRPr="00D41991">
        <w:rPr>
          <w:sz w:val="22"/>
          <w:szCs w:val="22"/>
        </w:rPr>
        <w:t xml:space="preserve"> –</w:t>
      </w:r>
      <w:r w:rsidR="00D475E0" w:rsidRPr="00D41991">
        <w:rPr>
          <w:rFonts w:eastAsia="Times New Roman"/>
          <w:sz w:val="22"/>
          <w:szCs w:val="22"/>
          <w:lang w:eastAsia="ru-RU"/>
        </w:rPr>
        <w:t>47</w:t>
      </w:r>
      <w:r w:rsidR="004F1070" w:rsidRPr="00D41991">
        <w:rPr>
          <w:rFonts w:eastAsia="Times New Roman"/>
          <w:sz w:val="22"/>
          <w:szCs w:val="22"/>
          <w:lang w:eastAsia="ru-RU"/>
        </w:rPr>
        <w:t>,</w:t>
      </w:r>
      <w:r w:rsidR="00C72512" w:rsidRPr="00D41991">
        <w:rPr>
          <w:rFonts w:eastAsia="Times New Roman"/>
          <w:sz w:val="22"/>
          <w:szCs w:val="22"/>
          <w:lang w:eastAsia="ru-RU"/>
        </w:rPr>
        <w:t xml:space="preserve"> </w:t>
      </w:r>
      <w:r w:rsidR="00D475E0" w:rsidRPr="00D41991">
        <w:rPr>
          <w:rFonts w:eastAsia="Times New Roman"/>
          <w:sz w:val="22"/>
          <w:szCs w:val="22"/>
          <w:lang w:eastAsia="ru-RU"/>
        </w:rPr>
        <w:t>37</w:t>
      </w:r>
      <w:r w:rsidR="004F1070" w:rsidRPr="00D41991">
        <w:rPr>
          <w:rFonts w:eastAsia="Times New Roman"/>
          <w:sz w:val="22"/>
          <w:szCs w:val="22"/>
          <w:lang w:eastAsia="ru-RU"/>
        </w:rPr>
        <w:t xml:space="preserve"> </w:t>
      </w:r>
      <w:r w:rsidR="00310D98" w:rsidRPr="00D41991">
        <w:rPr>
          <w:rFonts w:eastAsia="Times New Roman"/>
          <w:sz w:val="22"/>
          <w:szCs w:val="22"/>
          <w:lang w:eastAsia="ru-RU"/>
        </w:rPr>
        <w:t>%</w:t>
      </w:r>
      <w:r w:rsidR="00310D98" w:rsidRPr="00D41991">
        <w:rPr>
          <w:sz w:val="22"/>
          <w:szCs w:val="22"/>
        </w:rPr>
        <w:t>, уровень обученности – 100%.</w:t>
      </w:r>
      <w:r w:rsidR="00B82213" w:rsidRPr="00D41991">
        <w:rPr>
          <w:sz w:val="22"/>
          <w:szCs w:val="22"/>
        </w:rPr>
        <w:t xml:space="preserve"> Из </w:t>
      </w:r>
      <w:r w:rsidR="00D475E0" w:rsidRPr="00D41991">
        <w:rPr>
          <w:sz w:val="22"/>
          <w:szCs w:val="22"/>
        </w:rPr>
        <w:t>2</w:t>
      </w:r>
      <w:r w:rsidR="00310D98" w:rsidRPr="00D41991">
        <w:rPr>
          <w:sz w:val="22"/>
          <w:szCs w:val="22"/>
        </w:rPr>
        <w:t xml:space="preserve"> обучающихся, </w:t>
      </w:r>
      <w:r w:rsidR="00B82213" w:rsidRPr="00D41991">
        <w:rPr>
          <w:sz w:val="22"/>
          <w:szCs w:val="22"/>
        </w:rPr>
        <w:t>допущенных</w:t>
      </w:r>
      <w:r w:rsidR="00767AB0" w:rsidRPr="00D41991">
        <w:rPr>
          <w:sz w:val="22"/>
          <w:szCs w:val="22"/>
        </w:rPr>
        <w:t xml:space="preserve"> </w:t>
      </w:r>
      <w:r w:rsidR="00B82213" w:rsidRPr="00D41991">
        <w:rPr>
          <w:sz w:val="22"/>
          <w:szCs w:val="22"/>
        </w:rPr>
        <w:t>к</w:t>
      </w:r>
      <w:r w:rsidR="00310D98" w:rsidRPr="00D41991">
        <w:rPr>
          <w:sz w:val="22"/>
          <w:szCs w:val="22"/>
        </w:rPr>
        <w:t xml:space="preserve"> экзамен</w:t>
      </w:r>
      <w:r w:rsidR="00B82213" w:rsidRPr="00D41991">
        <w:rPr>
          <w:sz w:val="22"/>
          <w:szCs w:val="22"/>
        </w:rPr>
        <w:t>у</w:t>
      </w:r>
      <w:r w:rsidR="00767AB0" w:rsidRPr="00D41991">
        <w:rPr>
          <w:sz w:val="22"/>
          <w:szCs w:val="22"/>
        </w:rPr>
        <w:t xml:space="preserve"> </w:t>
      </w:r>
      <w:r w:rsidR="00B82213" w:rsidRPr="00D41991">
        <w:rPr>
          <w:sz w:val="22"/>
          <w:szCs w:val="22"/>
        </w:rPr>
        <w:t>в резервные сроки основного периода</w:t>
      </w:r>
      <w:r w:rsidR="00310D98" w:rsidRPr="00D41991">
        <w:rPr>
          <w:sz w:val="22"/>
          <w:szCs w:val="22"/>
        </w:rPr>
        <w:t>,</w:t>
      </w:r>
      <w:r w:rsidR="00B82213" w:rsidRPr="00D41991">
        <w:rPr>
          <w:sz w:val="22"/>
          <w:szCs w:val="22"/>
        </w:rPr>
        <w:t xml:space="preserve"> успешно сдали</w:t>
      </w:r>
      <w:r w:rsidR="005C740B" w:rsidRPr="00D41991">
        <w:rPr>
          <w:sz w:val="22"/>
          <w:szCs w:val="22"/>
        </w:rPr>
        <w:t xml:space="preserve"> экзамен</w:t>
      </w:r>
      <w:r w:rsidR="00D475E0" w:rsidRPr="00D41991">
        <w:rPr>
          <w:sz w:val="22"/>
          <w:szCs w:val="22"/>
        </w:rPr>
        <w:t xml:space="preserve"> двое</w:t>
      </w:r>
      <w:r w:rsidR="005C740B" w:rsidRPr="00D41991">
        <w:rPr>
          <w:sz w:val="22"/>
          <w:szCs w:val="22"/>
        </w:rPr>
        <w:t xml:space="preserve">.  </w:t>
      </w:r>
    </w:p>
    <w:p w14:paraId="518023A3" w14:textId="77777777" w:rsidR="008B2D7E" w:rsidRPr="00D41991" w:rsidRDefault="008B2D7E" w:rsidP="008B2D7E">
      <w:pPr>
        <w:spacing w:before="120"/>
        <w:ind w:firstLine="708"/>
        <w:jc w:val="center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>Сравнительные данные итоговой аттестации обучающихся за курс основной школы за 5 лет по математике:</w:t>
      </w:r>
    </w:p>
    <w:p w14:paraId="3BE41163" w14:textId="77777777" w:rsidR="008B2D7E" w:rsidRPr="00D41991" w:rsidRDefault="008B2D7E" w:rsidP="008B2D7E">
      <w:pPr>
        <w:spacing w:before="120"/>
        <w:rPr>
          <w:b/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="164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555"/>
        <w:gridCol w:w="1555"/>
        <w:gridCol w:w="1555"/>
        <w:gridCol w:w="1555"/>
        <w:gridCol w:w="1555"/>
      </w:tblGrid>
      <w:tr w:rsidR="008B2D7E" w:rsidRPr="00D41991" w14:paraId="0B8FD8FB" w14:textId="77777777" w:rsidTr="00396FF6">
        <w:trPr>
          <w:cantSplit/>
          <w:trHeight w:val="440"/>
        </w:trPr>
        <w:tc>
          <w:tcPr>
            <w:tcW w:w="1372" w:type="dxa"/>
          </w:tcPr>
          <w:p w14:paraId="377BCF64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Предмет</w:t>
            </w:r>
          </w:p>
        </w:tc>
        <w:tc>
          <w:tcPr>
            <w:tcW w:w="1555" w:type="dxa"/>
          </w:tcPr>
          <w:p w14:paraId="23D013A9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2016/2017</w:t>
            </w:r>
          </w:p>
        </w:tc>
        <w:tc>
          <w:tcPr>
            <w:tcW w:w="1555" w:type="dxa"/>
          </w:tcPr>
          <w:p w14:paraId="008EF631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2017/2018</w:t>
            </w:r>
          </w:p>
        </w:tc>
        <w:tc>
          <w:tcPr>
            <w:tcW w:w="1555" w:type="dxa"/>
          </w:tcPr>
          <w:p w14:paraId="07876755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2018/2019</w:t>
            </w:r>
          </w:p>
        </w:tc>
        <w:tc>
          <w:tcPr>
            <w:tcW w:w="1555" w:type="dxa"/>
          </w:tcPr>
          <w:p w14:paraId="7093DDD3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2020/2021</w:t>
            </w:r>
          </w:p>
        </w:tc>
        <w:tc>
          <w:tcPr>
            <w:tcW w:w="1555" w:type="dxa"/>
          </w:tcPr>
          <w:p w14:paraId="73B1EAF6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2021/2022</w:t>
            </w:r>
          </w:p>
        </w:tc>
      </w:tr>
      <w:tr w:rsidR="008B2D7E" w:rsidRPr="00D41991" w14:paraId="6B0C3DF5" w14:textId="77777777" w:rsidTr="00396FF6">
        <w:trPr>
          <w:trHeight w:val="529"/>
        </w:trPr>
        <w:tc>
          <w:tcPr>
            <w:tcW w:w="1372" w:type="dxa"/>
          </w:tcPr>
          <w:p w14:paraId="2883C12B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Алгебра/</w:t>
            </w:r>
          </w:p>
          <w:p w14:paraId="619659FF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математ</w:t>
            </w:r>
          </w:p>
        </w:tc>
        <w:tc>
          <w:tcPr>
            <w:tcW w:w="1555" w:type="dxa"/>
          </w:tcPr>
          <w:p w14:paraId="6007817F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15,38%/65,4%</w:t>
            </w:r>
          </w:p>
        </w:tc>
        <w:tc>
          <w:tcPr>
            <w:tcW w:w="1555" w:type="dxa"/>
          </w:tcPr>
          <w:p w14:paraId="1AFFDAA0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9,52%/90,5%</w:t>
            </w:r>
          </w:p>
        </w:tc>
        <w:tc>
          <w:tcPr>
            <w:tcW w:w="1555" w:type="dxa"/>
          </w:tcPr>
          <w:p w14:paraId="6472FEC5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23,5%/76,5%</w:t>
            </w:r>
          </w:p>
        </w:tc>
        <w:tc>
          <w:tcPr>
            <w:tcW w:w="1555" w:type="dxa"/>
          </w:tcPr>
          <w:p w14:paraId="2AA4B2D2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10,53%/84,21%</w:t>
            </w:r>
          </w:p>
        </w:tc>
        <w:tc>
          <w:tcPr>
            <w:tcW w:w="1555" w:type="dxa"/>
          </w:tcPr>
          <w:p w14:paraId="0B6CE14F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21,05%/78,95%</w:t>
            </w:r>
          </w:p>
        </w:tc>
      </w:tr>
      <w:tr w:rsidR="008B2D7E" w:rsidRPr="00D41991" w14:paraId="75DFB4DD" w14:textId="77777777" w:rsidTr="00396FF6">
        <w:trPr>
          <w:trHeight w:val="539"/>
        </w:trPr>
        <w:tc>
          <w:tcPr>
            <w:tcW w:w="1372" w:type="dxa"/>
          </w:tcPr>
          <w:p w14:paraId="4FB1CAED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Учитель</w:t>
            </w:r>
          </w:p>
        </w:tc>
        <w:tc>
          <w:tcPr>
            <w:tcW w:w="1555" w:type="dxa"/>
          </w:tcPr>
          <w:p w14:paraId="72C2C7BA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Задиринко Е.Н.</w:t>
            </w:r>
          </w:p>
        </w:tc>
        <w:tc>
          <w:tcPr>
            <w:tcW w:w="1555" w:type="dxa"/>
          </w:tcPr>
          <w:p w14:paraId="35751E69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Задиринко Е.Н.</w:t>
            </w:r>
          </w:p>
        </w:tc>
        <w:tc>
          <w:tcPr>
            <w:tcW w:w="1555" w:type="dxa"/>
          </w:tcPr>
          <w:p w14:paraId="691C7517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Гретченко А.И.</w:t>
            </w:r>
          </w:p>
        </w:tc>
        <w:tc>
          <w:tcPr>
            <w:tcW w:w="1555" w:type="dxa"/>
          </w:tcPr>
          <w:p w14:paraId="03C4D01F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Гретченко А.И.</w:t>
            </w:r>
          </w:p>
        </w:tc>
        <w:tc>
          <w:tcPr>
            <w:tcW w:w="1555" w:type="dxa"/>
          </w:tcPr>
          <w:p w14:paraId="3070E3CB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Задиринко Е.Н.</w:t>
            </w:r>
          </w:p>
        </w:tc>
      </w:tr>
      <w:tr w:rsidR="008B2D7E" w:rsidRPr="00D41991" w14:paraId="76949F9C" w14:textId="77777777" w:rsidTr="00396FF6">
        <w:trPr>
          <w:trHeight w:val="264"/>
        </w:trPr>
        <w:tc>
          <w:tcPr>
            <w:tcW w:w="1372" w:type="dxa"/>
          </w:tcPr>
          <w:p w14:paraId="222A857D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Кол-во</w:t>
            </w:r>
          </w:p>
        </w:tc>
        <w:tc>
          <w:tcPr>
            <w:tcW w:w="1555" w:type="dxa"/>
          </w:tcPr>
          <w:p w14:paraId="544FC1FC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26</w:t>
            </w:r>
          </w:p>
        </w:tc>
        <w:tc>
          <w:tcPr>
            <w:tcW w:w="1555" w:type="dxa"/>
          </w:tcPr>
          <w:p w14:paraId="12D1B585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21</w:t>
            </w:r>
          </w:p>
        </w:tc>
        <w:tc>
          <w:tcPr>
            <w:tcW w:w="1555" w:type="dxa"/>
          </w:tcPr>
          <w:p w14:paraId="122D620C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17</w:t>
            </w:r>
          </w:p>
        </w:tc>
        <w:tc>
          <w:tcPr>
            <w:tcW w:w="1555" w:type="dxa"/>
          </w:tcPr>
          <w:p w14:paraId="721718B5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19</w:t>
            </w:r>
          </w:p>
        </w:tc>
        <w:tc>
          <w:tcPr>
            <w:tcW w:w="1555" w:type="dxa"/>
          </w:tcPr>
          <w:p w14:paraId="7B1BDA5A" w14:textId="77777777" w:rsidR="008B2D7E" w:rsidRPr="00D41991" w:rsidRDefault="008B2D7E" w:rsidP="00396FF6">
            <w:pPr>
              <w:jc w:val="center"/>
            </w:pPr>
            <w:r w:rsidRPr="00D41991">
              <w:rPr>
                <w:sz w:val="22"/>
                <w:szCs w:val="22"/>
              </w:rPr>
              <w:t>19</w:t>
            </w:r>
          </w:p>
        </w:tc>
      </w:tr>
    </w:tbl>
    <w:p w14:paraId="12AEC3D7" w14:textId="388604A9" w:rsidR="00C72512" w:rsidRDefault="00C72512" w:rsidP="001F41F4">
      <w:pPr>
        <w:rPr>
          <w:sz w:val="22"/>
          <w:szCs w:val="22"/>
        </w:rPr>
      </w:pPr>
    </w:p>
    <w:p w14:paraId="086DA3DC" w14:textId="46D23E44" w:rsidR="008B2D7E" w:rsidRPr="008B2D7E" w:rsidRDefault="008B2D7E" w:rsidP="008B2D7E">
      <w:pPr>
        <w:ind w:firstLine="708"/>
        <w:rPr>
          <w:b/>
          <w:bCs/>
          <w:sz w:val="22"/>
          <w:szCs w:val="22"/>
        </w:rPr>
      </w:pPr>
      <w:r w:rsidRPr="008B2D7E">
        <w:rPr>
          <w:b/>
          <w:bCs/>
          <w:sz w:val="22"/>
          <w:szCs w:val="22"/>
        </w:rPr>
        <w:t>В сравнении с 2021 г. КЗ повысилось на 10 %, УО повысился 5 %.</w:t>
      </w:r>
    </w:p>
    <w:p w14:paraId="559BC248" w14:textId="77777777" w:rsidR="00DD264F" w:rsidRPr="008B2D7E" w:rsidRDefault="00DD264F" w:rsidP="001F41F4">
      <w:pPr>
        <w:rPr>
          <w:b/>
          <w:bCs/>
          <w:sz w:val="22"/>
          <w:szCs w:val="22"/>
        </w:rPr>
      </w:pPr>
    </w:p>
    <w:p w14:paraId="53792051" w14:textId="77777777" w:rsidR="00C72512" w:rsidRPr="00D41991" w:rsidRDefault="00C72512" w:rsidP="001F41F4">
      <w:pPr>
        <w:rPr>
          <w:sz w:val="22"/>
          <w:szCs w:val="22"/>
        </w:rPr>
      </w:pPr>
      <w:r w:rsidRPr="00D41991">
        <w:rPr>
          <w:b/>
          <w:noProof/>
          <w:sz w:val="22"/>
          <w:szCs w:val="22"/>
          <w:lang w:eastAsia="ru-RU"/>
        </w:rPr>
        <w:drawing>
          <wp:inline distT="0" distB="0" distL="0" distR="0" wp14:anchorId="72A4243B" wp14:editId="3328CB64">
            <wp:extent cx="6294120" cy="1945640"/>
            <wp:effectExtent l="19050" t="0" r="11430" b="0"/>
            <wp:docPr id="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D382F2E" w14:textId="77777777" w:rsidR="0018553E" w:rsidRPr="00D41991" w:rsidRDefault="0018553E" w:rsidP="001F41F4">
      <w:pPr>
        <w:rPr>
          <w:b/>
          <w:sz w:val="22"/>
          <w:szCs w:val="22"/>
        </w:rPr>
      </w:pPr>
    </w:p>
    <w:p w14:paraId="6F76E33B" w14:textId="77777777" w:rsidR="008A04A3" w:rsidRPr="00D41991" w:rsidRDefault="008A04A3" w:rsidP="001F41F4">
      <w:pPr>
        <w:rPr>
          <w:sz w:val="22"/>
          <w:szCs w:val="22"/>
        </w:rPr>
      </w:pPr>
      <w:r w:rsidRPr="00D41991">
        <w:rPr>
          <w:b/>
          <w:sz w:val="22"/>
          <w:szCs w:val="22"/>
        </w:rPr>
        <w:t xml:space="preserve">Рекомендации  </w:t>
      </w:r>
      <w:r w:rsidR="00663338" w:rsidRPr="00D41991">
        <w:rPr>
          <w:b/>
          <w:sz w:val="22"/>
          <w:szCs w:val="22"/>
        </w:rPr>
        <w:t>ШМО</w:t>
      </w:r>
      <w:r w:rsidRPr="00D41991">
        <w:rPr>
          <w:b/>
          <w:sz w:val="22"/>
          <w:szCs w:val="22"/>
        </w:rPr>
        <w:t xml:space="preserve"> учителей </w:t>
      </w:r>
      <w:r w:rsidR="00CB6294" w:rsidRPr="00D41991">
        <w:rPr>
          <w:b/>
          <w:sz w:val="22"/>
          <w:szCs w:val="22"/>
        </w:rPr>
        <w:t>ЕМЦ</w:t>
      </w:r>
      <w:r w:rsidRPr="00D41991">
        <w:rPr>
          <w:sz w:val="22"/>
          <w:szCs w:val="22"/>
        </w:rPr>
        <w:t>:</w:t>
      </w:r>
    </w:p>
    <w:p w14:paraId="3EF84173" w14:textId="77777777" w:rsidR="008A04A3" w:rsidRPr="00D41991" w:rsidRDefault="00675C4A" w:rsidP="001F41F4">
      <w:pPr>
        <w:numPr>
          <w:ilvl w:val="0"/>
          <w:numId w:val="4"/>
        </w:numPr>
        <w:tabs>
          <w:tab w:val="num" w:pos="709"/>
        </w:tabs>
        <w:ind w:left="709" w:hanging="425"/>
        <w:rPr>
          <w:sz w:val="22"/>
          <w:szCs w:val="22"/>
        </w:rPr>
      </w:pPr>
      <w:r w:rsidRPr="00D41991">
        <w:rPr>
          <w:sz w:val="22"/>
          <w:szCs w:val="22"/>
        </w:rPr>
        <w:t xml:space="preserve">подробно проанализировать итоги экзамена, протокол проверки результатов, выявить </w:t>
      </w:r>
      <w:r w:rsidR="005E4281" w:rsidRPr="00D41991">
        <w:rPr>
          <w:sz w:val="22"/>
          <w:szCs w:val="22"/>
        </w:rPr>
        <w:t>проблемы</w:t>
      </w:r>
      <w:r w:rsidRPr="00D41991">
        <w:rPr>
          <w:sz w:val="22"/>
          <w:szCs w:val="22"/>
        </w:rPr>
        <w:t xml:space="preserve"> и причины низких показателей экзаменационных работ</w:t>
      </w:r>
      <w:r w:rsidR="005E4281" w:rsidRPr="00D41991">
        <w:rPr>
          <w:sz w:val="22"/>
          <w:szCs w:val="22"/>
        </w:rPr>
        <w:t>, сравнить школьные результаты с результатами экзамена по математике</w:t>
      </w:r>
    </w:p>
    <w:p w14:paraId="54F3ABB9" w14:textId="77777777" w:rsidR="00520ECC" w:rsidRPr="00D41991" w:rsidRDefault="00520ECC" w:rsidP="001F41F4">
      <w:pPr>
        <w:numPr>
          <w:ilvl w:val="0"/>
          <w:numId w:val="4"/>
        </w:numPr>
        <w:tabs>
          <w:tab w:val="num" w:pos="709"/>
        </w:tabs>
        <w:ind w:left="709" w:hanging="425"/>
        <w:rPr>
          <w:sz w:val="22"/>
          <w:szCs w:val="22"/>
        </w:rPr>
      </w:pPr>
      <w:r w:rsidRPr="00D41991">
        <w:rPr>
          <w:sz w:val="22"/>
          <w:szCs w:val="22"/>
        </w:rPr>
        <w:t>обратить внимание на объективность оценки знаний учащихся, особенно в тех случаях, когда экзаменационная оценка ниже годовой</w:t>
      </w:r>
    </w:p>
    <w:p w14:paraId="230FB4F8" w14:textId="77777777" w:rsidR="008A04A3" w:rsidRPr="00D41991" w:rsidRDefault="00675C4A" w:rsidP="001F41F4">
      <w:pPr>
        <w:numPr>
          <w:ilvl w:val="0"/>
          <w:numId w:val="4"/>
        </w:numPr>
        <w:tabs>
          <w:tab w:val="num" w:pos="709"/>
        </w:tabs>
        <w:ind w:left="709" w:hanging="425"/>
        <w:rPr>
          <w:sz w:val="22"/>
          <w:szCs w:val="22"/>
        </w:rPr>
      </w:pPr>
      <w:r w:rsidRPr="00D41991">
        <w:rPr>
          <w:sz w:val="22"/>
          <w:szCs w:val="22"/>
        </w:rPr>
        <w:t xml:space="preserve">с начала учебного года продумать и </w:t>
      </w:r>
      <w:r w:rsidR="008A04A3" w:rsidRPr="00D41991">
        <w:rPr>
          <w:sz w:val="22"/>
          <w:szCs w:val="22"/>
        </w:rPr>
        <w:t xml:space="preserve">обоснованно выстроить работу по организации коррекционных мероприятий для </w:t>
      </w:r>
      <w:r w:rsidR="00A477F1" w:rsidRPr="00D41991">
        <w:rPr>
          <w:rFonts w:eastAsia="Times New Roman"/>
          <w:sz w:val="22"/>
          <w:szCs w:val="22"/>
          <w:lang w:eastAsia="ru-RU"/>
        </w:rPr>
        <w:t>формирования базовых умений</w:t>
      </w:r>
      <w:r w:rsidR="008A04A3" w:rsidRPr="00D41991">
        <w:rPr>
          <w:sz w:val="22"/>
          <w:szCs w:val="22"/>
        </w:rPr>
        <w:t>, необходим</w:t>
      </w:r>
      <w:r w:rsidR="00A477F1" w:rsidRPr="00D41991">
        <w:rPr>
          <w:sz w:val="22"/>
          <w:szCs w:val="22"/>
        </w:rPr>
        <w:t xml:space="preserve">ых </w:t>
      </w:r>
      <w:r w:rsidR="00DE1E5A" w:rsidRPr="00D41991">
        <w:rPr>
          <w:sz w:val="22"/>
          <w:szCs w:val="22"/>
        </w:rPr>
        <w:t xml:space="preserve">для </w:t>
      </w:r>
      <w:r w:rsidR="00A477F1" w:rsidRPr="00D41991">
        <w:rPr>
          <w:sz w:val="22"/>
          <w:szCs w:val="22"/>
        </w:rPr>
        <w:t>получения удовлетворительной отметки</w:t>
      </w:r>
    </w:p>
    <w:p w14:paraId="2C9E62FD" w14:textId="77777777" w:rsidR="00675C4A" w:rsidRPr="00D41991" w:rsidRDefault="00340F41" w:rsidP="005B3A1C">
      <w:pPr>
        <w:numPr>
          <w:ilvl w:val="0"/>
          <w:numId w:val="4"/>
        </w:numPr>
        <w:tabs>
          <w:tab w:val="num" w:pos="709"/>
        </w:tabs>
        <w:ind w:left="709" w:hanging="425"/>
        <w:rPr>
          <w:sz w:val="22"/>
          <w:szCs w:val="22"/>
        </w:rPr>
      </w:pPr>
      <w:r w:rsidRPr="00D41991">
        <w:rPr>
          <w:rFonts w:eastAsia="Times New Roman"/>
          <w:sz w:val="22"/>
          <w:szCs w:val="22"/>
          <w:lang w:eastAsia="ru-RU"/>
        </w:rPr>
        <w:t>у</w:t>
      </w:r>
      <w:r w:rsidR="00A477F1" w:rsidRPr="00D41991">
        <w:rPr>
          <w:rFonts w:eastAsia="Times New Roman"/>
          <w:sz w:val="22"/>
          <w:szCs w:val="22"/>
          <w:lang w:eastAsia="ru-RU"/>
        </w:rPr>
        <w:t>силить практическую направленность обучения, путем включения соответствующих заданий на «проценты», графики реальных зависимостей и т.п.</w:t>
      </w:r>
      <w:r w:rsidRPr="00D41991">
        <w:rPr>
          <w:rFonts w:eastAsia="Times New Roman"/>
          <w:sz w:val="22"/>
          <w:szCs w:val="22"/>
          <w:lang w:eastAsia="ru-RU"/>
        </w:rPr>
        <w:t xml:space="preserve"> Особое внимание обратить на изучение геометрии: прочное усвоение базовых геометрических понятий и фактов</w:t>
      </w:r>
    </w:p>
    <w:p w14:paraId="53485608" w14:textId="77777777" w:rsidR="005E4281" w:rsidRPr="00D41991" w:rsidRDefault="008A04A3" w:rsidP="005B3A1C">
      <w:pPr>
        <w:numPr>
          <w:ilvl w:val="0"/>
          <w:numId w:val="4"/>
        </w:numPr>
        <w:tabs>
          <w:tab w:val="num" w:pos="709"/>
        </w:tabs>
        <w:ind w:left="709" w:hanging="425"/>
        <w:rPr>
          <w:sz w:val="22"/>
          <w:szCs w:val="22"/>
        </w:rPr>
      </w:pPr>
      <w:r w:rsidRPr="00D41991">
        <w:rPr>
          <w:sz w:val="22"/>
          <w:szCs w:val="22"/>
        </w:rPr>
        <w:t xml:space="preserve">в структуру урока </w:t>
      </w:r>
      <w:r w:rsidR="00675C4A" w:rsidRPr="00D41991">
        <w:rPr>
          <w:sz w:val="22"/>
          <w:szCs w:val="22"/>
        </w:rPr>
        <w:t xml:space="preserve">постоянно </w:t>
      </w:r>
      <w:r w:rsidRPr="00D41991">
        <w:rPr>
          <w:sz w:val="22"/>
          <w:szCs w:val="22"/>
        </w:rPr>
        <w:t>вводить материал</w:t>
      </w:r>
      <w:r w:rsidR="00675C4A" w:rsidRPr="00D41991">
        <w:rPr>
          <w:sz w:val="22"/>
          <w:szCs w:val="22"/>
        </w:rPr>
        <w:t xml:space="preserve"> из ДЕМО-версий</w:t>
      </w:r>
      <w:r w:rsidRPr="00D41991">
        <w:rPr>
          <w:sz w:val="22"/>
          <w:szCs w:val="22"/>
        </w:rPr>
        <w:t>, который первоначально готовил бы учащихся к самой форме проведения экзамена</w:t>
      </w:r>
    </w:p>
    <w:p w14:paraId="19194DBF" w14:textId="77777777" w:rsidR="005E4281" w:rsidRPr="00D41991" w:rsidRDefault="005E4281" w:rsidP="001F41F4">
      <w:pPr>
        <w:numPr>
          <w:ilvl w:val="0"/>
          <w:numId w:val="4"/>
        </w:numPr>
        <w:tabs>
          <w:tab w:val="num" w:pos="709"/>
        </w:tabs>
        <w:ind w:left="709" w:hanging="425"/>
        <w:rPr>
          <w:sz w:val="22"/>
          <w:szCs w:val="22"/>
        </w:rPr>
      </w:pPr>
      <w:r w:rsidRPr="00D41991">
        <w:rPr>
          <w:sz w:val="22"/>
          <w:szCs w:val="22"/>
        </w:rPr>
        <w:t>при подготовке к ГИА использовать компьютерные технологии, интернет-ресурсы</w:t>
      </w:r>
      <w:r w:rsidR="00DE6A4E" w:rsidRPr="00D41991">
        <w:rPr>
          <w:sz w:val="22"/>
          <w:szCs w:val="22"/>
        </w:rPr>
        <w:t>:</w:t>
      </w:r>
    </w:p>
    <w:p w14:paraId="7AC84DE2" w14:textId="77777777" w:rsidR="00DE6A4E" w:rsidRPr="00D41991" w:rsidRDefault="00DE6A4E" w:rsidP="001F41F4">
      <w:pPr>
        <w:pStyle w:val="ac"/>
        <w:numPr>
          <w:ilvl w:val="0"/>
          <w:numId w:val="27"/>
        </w:numPr>
        <w:rPr>
          <w:sz w:val="22"/>
          <w:szCs w:val="22"/>
        </w:rPr>
      </w:pPr>
      <w:r w:rsidRPr="00D41991">
        <w:rPr>
          <w:sz w:val="22"/>
          <w:szCs w:val="22"/>
        </w:rPr>
        <w:t xml:space="preserve">Официальный информационный портал ГИА </w:t>
      </w:r>
      <w:hyperlink r:id="rId14" w:history="1">
        <w:r w:rsidRPr="00D41991">
          <w:rPr>
            <w:rStyle w:val="ae"/>
            <w:sz w:val="22"/>
            <w:szCs w:val="22"/>
          </w:rPr>
          <w:t>http://gia.edu.ru/</w:t>
        </w:r>
      </w:hyperlink>
    </w:p>
    <w:p w14:paraId="7160CB76" w14:textId="77777777" w:rsidR="00DE6A4E" w:rsidRPr="00D41991" w:rsidRDefault="00DE6A4E" w:rsidP="001F41F4">
      <w:pPr>
        <w:pStyle w:val="ac"/>
        <w:numPr>
          <w:ilvl w:val="0"/>
          <w:numId w:val="27"/>
        </w:numPr>
        <w:rPr>
          <w:sz w:val="22"/>
          <w:szCs w:val="22"/>
        </w:rPr>
      </w:pPr>
      <w:r w:rsidRPr="00D41991">
        <w:rPr>
          <w:sz w:val="22"/>
          <w:szCs w:val="22"/>
        </w:rPr>
        <w:t xml:space="preserve">Федеральный институт педагогических измерений </w:t>
      </w:r>
      <w:hyperlink r:id="rId15" w:history="1">
        <w:r w:rsidRPr="00D41991">
          <w:rPr>
            <w:rStyle w:val="ae"/>
            <w:sz w:val="22"/>
            <w:szCs w:val="22"/>
          </w:rPr>
          <w:t>http://www.fipi.ru/</w:t>
        </w:r>
      </w:hyperlink>
    </w:p>
    <w:p w14:paraId="296A7185" w14:textId="77777777" w:rsidR="00DE6A4E" w:rsidRPr="00D41991" w:rsidRDefault="00DE6A4E" w:rsidP="001F41F4">
      <w:pPr>
        <w:pStyle w:val="ac"/>
        <w:numPr>
          <w:ilvl w:val="0"/>
          <w:numId w:val="27"/>
        </w:numPr>
        <w:rPr>
          <w:sz w:val="22"/>
          <w:szCs w:val="22"/>
        </w:rPr>
      </w:pPr>
      <w:r w:rsidRPr="00D41991">
        <w:rPr>
          <w:sz w:val="22"/>
          <w:szCs w:val="22"/>
        </w:rPr>
        <w:t xml:space="preserve">Информационная поддержка  ГИА и ЕГЭ </w:t>
      </w:r>
      <w:hyperlink r:id="rId16" w:history="1">
        <w:r w:rsidRPr="00D41991">
          <w:rPr>
            <w:rStyle w:val="ae"/>
            <w:sz w:val="22"/>
            <w:szCs w:val="22"/>
          </w:rPr>
          <w:t>http://www.ctege.info</w:t>
        </w:r>
      </w:hyperlink>
    </w:p>
    <w:p w14:paraId="7391B456" w14:textId="77777777" w:rsidR="00DE6A4E" w:rsidRPr="00D41991" w:rsidRDefault="00663338" w:rsidP="001F41F4">
      <w:pPr>
        <w:pStyle w:val="ac"/>
        <w:numPr>
          <w:ilvl w:val="0"/>
          <w:numId w:val="27"/>
        </w:numPr>
        <w:rPr>
          <w:sz w:val="22"/>
          <w:szCs w:val="22"/>
        </w:rPr>
      </w:pPr>
      <w:r w:rsidRPr="00D41991">
        <w:rPr>
          <w:sz w:val="22"/>
          <w:szCs w:val="22"/>
        </w:rPr>
        <w:t>Тренировочные задания</w:t>
      </w:r>
      <w:r w:rsidR="00DE6A4E" w:rsidRPr="00D41991">
        <w:rPr>
          <w:sz w:val="22"/>
          <w:szCs w:val="22"/>
        </w:rPr>
        <w:t xml:space="preserve">  </w:t>
      </w:r>
      <w:hyperlink r:id="rId17" w:history="1">
        <w:r w:rsidRPr="00D41991">
          <w:rPr>
            <w:rStyle w:val="ae"/>
            <w:sz w:val="22"/>
            <w:szCs w:val="22"/>
          </w:rPr>
          <w:t>https://vpr-ege.ru</w:t>
        </w:r>
      </w:hyperlink>
      <w:r w:rsidRPr="00D41991">
        <w:rPr>
          <w:sz w:val="22"/>
          <w:szCs w:val="22"/>
        </w:rPr>
        <w:t xml:space="preserve"> </w:t>
      </w:r>
    </w:p>
    <w:p w14:paraId="37C029D9" w14:textId="77777777" w:rsidR="00663338" w:rsidRPr="00D41991" w:rsidRDefault="00663338" w:rsidP="00663338">
      <w:pPr>
        <w:rPr>
          <w:sz w:val="22"/>
          <w:szCs w:val="22"/>
        </w:rPr>
      </w:pPr>
    </w:p>
    <w:p w14:paraId="6212452B" w14:textId="77777777" w:rsidR="00817B8F" w:rsidRPr="00D41991" w:rsidRDefault="005E4281" w:rsidP="001F41F4">
      <w:pPr>
        <w:numPr>
          <w:ilvl w:val="0"/>
          <w:numId w:val="4"/>
        </w:numPr>
        <w:tabs>
          <w:tab w:val="num" w:pos="709"/>
        </w:tabs>
        <w:ind w:left="709" w:hanging="425"/>
        <w:rPr>
          <w:sz w:val="22"/>
          <w:szCs w:val="22"/>
        </w:rPr>
      </w:pPr>
      <w:r w:rsidRPr="00D41991">
        <w:rPr>
          <w:sz w:val="22"/>
          <w:szCs w:val="22"/>
        </w:rPr>
        <w:t>организовать совместную работу с МО учителей начальных классов по выявлению   сформированности арифметических навыков</w:t>
      </w:r>
    </w:p>
    <w:p w14:paraId="71F46C91" w14:textId="77777777" w:rsidR="00520ECC" w:rsidRPr="00D41991" w:rsidRDefault="00060CF0" w:rsidP="001F41F4">
      <w:pPr>
        <w:numPr>
          <w:ilvl w:val="0"/>
          <w:numId w:val="4"/>
        </w:numPr>
        <w:tabs>
          <w:tab w:val="num" w:pos="709"/>
        </w:tabs>
        <w:ind w:left="709" w:hanging="425"/>
        <w:rPr>
          <w:sz w:val="22"/>
          <w:szCs w:val="22"/>
        </w:rPr>
      </w:pPr>
      <w:r w:rsidRPr="00D41991">
        <w:rPr>
          <w:sz w:val="22"/>
          <w:szCs w:val="22"/>
        </w:rPr>
        <w:t>использовать в работе диагностические карты учащихся</w:t>
      </w:r>
    </w:p>
    <w:p w14:paraId="1E213218" w14:textId="456085AE" w:rsidR="00DB05A6" w:rsidRPr="00D41991" w:rsidRDefault="00DB05A6" w:rsidP="001F41F4">
      <w:pPr>
        <w:tabs>
          <w:tab w:val="left" w:pos="7879"/>
        </w:tabs>
        <w:rPr>
          <w:b/>
          <w:sz w:val="22"/>
          <w:szCs w:val="22"/>
        </w:rPr>
      </w:pPr>
    </w:p>
    <w:p w14:paraId="2782EEE3" w14:textId="77777777" w:rsidR="00002E74" w:rsidRPr="00D41991" w:rsidRDefault="00002E74" w:rsidP="00002E74">
      <w:pPr>
        <w:tabs>
          <w:tab w:val="left" w:pos="7879"/>
        </w:tabs>
        <w:rPr>
          <w:b/>
          <w:sz w:val="22"/>
          <w:szCs w:val="22"/>
        </w:rPr>
      </w:pPr>
    </w:p>
    <w:p w14:paraId="65134E3C" w14:textId="77777777" w:rsidR="00002E74" w:rsidRPr="00D41991" w:rsidRDefault="00002E74" w:rsidP="00002E74">
      <w:pPr>
        <w:jc w:val="center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>Экзамены по выбору.</w:t>
      </w:r>
    </w:p>
    <w:p w14:paraId="30AD307C" w14:textId="77777777" w:rsidR="00002E74" w:rsidRPr="00D41991" w:rsidRDefault="00002E74" w:rsidP="00002E74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D41991">
        <w:rPr>
          <w:rFonts w:ascii="Times New Roman" w:hAnsi="Times New Roman" w:cs="Times New Roman"/>
          <w:sz w:val="22"/>
          <w:szCs w:val="22"/>
        </w:rPr>
        <w:t xml:space="preserve">Согласно Порядку проведения государственной итоговой аттестации по образовательным программам основного общего образования экзамены по литературе, физике, химии, биологии, географии, истории, обществознании, английскому, информатике – выпускники сдавали на добровольной основе. С 2017 года оценка, полученная на экзаменах, оказывает влияния на получение аттестата и оценку, выставляемую в аттестат. </w:t>
      </w:r>
    </w:p>
    <w:p w14:paraId="7F29D2F8" w14:textId="77777777" w:rsidR="00002E74" w:rsidRPr="00D41991" w:rsidRDefault="00002E74" w:rsidP="00002E74">
      <w:pPr>
        <w:jc w:val="both"/>
        <w:rPr>
          <w:sz w:val="22"/>
          <w:szCs w:val="22"/>
        </w:rPr>
      </w:pPr>
    </w:p>
    <w:p w14:paraId="028F70B4" w14:textId="77777777" w:rsidR="00002E74" w:rsidRPr="00D41991" w:rsidRDefault="00002E74" w:rsidP="00002E74">
      <w:pPr>
        <w:jc w:val="both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 xml:space="preserve">Выбор предметов для итоговой аттестации: </w:t>
      </w:r>
    </w:p>
    <w:p w14:paraId="53E35F90" w14:textId="77777777" w:rsidR="00002E74" w:rsidRPr="00D41991" w:rsidRDefault="00002E74" w:rsidP="00002E7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jc w:val="both"/>
        <w:rPr>
          <w:color w:val="000000"/>
          <w:sz w:val="22"/>
          <w:szCs w:val="22"/>
        </w:rPr>
      </w:pPr>
      <w:r w:rsidRPr="00D41991">
        <w:rPr>
          <w:color w:val="000000"/>
          <w:sz w:val="22"/>
          <w:szCs w:val="22"/>
        </w:rPr>
        <w:tab/>
        <w:t>Предметы по выбору в 2019 г. распределились следующим образом:</w:t>
      </w:r>
    </w:p>
    <w:p w14:paraId="54D5FDAA" w14:textId="77777777" w:rsidR="00002E74" w:rsidRPr="00D41991" w:rsidRDefault="00002E74" w:rsidP="00002E74">
      <w:pPr>
        <w:rPr>
          <w:b/>
          <w:i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99"/>
        <w:gridCol w:w="840"/>
        <w:gridCol w:w="934"/>
        <w:gridCol w:w="781"/>
        <w:gridCol w:w="991"/>
        <w:gridCol w:w="923"/>
        <w:gridCol w:w="566"/>
        <w:gridCol w:w="922"/>
        <w:gridCol w:w="993"/>
        <w:gridCol w:w="850"/>
      </w:tblGrid>
      <w:tr w:rsidR="00002E74" w:rsidRPr="00D41991" w14:paraId="1ED58D69" w14:textId="77777777" w:rsidTr="009C1C7A">
        <w:trPr>
          <w:trHeight w:val="300"/>
          <w:jc w:val="center"/>
        </w:trPr>
        <w:tc>
          <w:tcPr>
            <w:tcW w:w="900" w:type="dxa"/>
            <w:vMerge w:val="restart"/>
          </w:tcPr>
          <w:p w14:paraId="3071583F" w14:textId="77777777" w:rsidR="00002E74" w:rsidRPr="00D41991" w:rsidRDefault="00002E74" w:rsidP="009C1C7A">
            <w:pPr>
              <w:jc w:val="center"/>
            </w:pPr>
            <w:r w:rsidRPr="00D41991">
              <w:rPr>
                <w:sz w:val="22"/>
                <w:szCs w:val="22"/>
              </w:rPr>
              <w:t>класс</w:t>
            </w:r>
          </w:p>
        </w:tc>
        <w:tc>
          <w:tcPr>
            <w:tcW w:w="799" w:type="dxa"/>
            <w:vMerge w:val="restart"/>
          </w:tcPr>
          <w:p w14:paraId="07533B89" w14:textId="77777777" w:rsidR="00002E74" w:rsidRPr="00D41991" w:rsidRDefault="00002E74" w:rsidP="009C1C7A">
            <w:pPr>
              <w:jc w:val="center"/>
            </w:pPr>
            <w:r w:rsidRPr="00D41991">
              <w:rPr>
                <w:sz w:val="22"/>
                <w:szCs w:val="22"/>
              </w:rPr>
              <w:t>Допущено</w:t>
            </w:r>
          </w:p>
        </w:tc>
        <w:tc>
          <w:tcPr>
            <w:tcW w:w="7800" w:type="dxa"/>
            <w:gridSpan w:val="9"/>
          </w:tcPr>
          <w:p w14:paraId="1F1FB7A9" w14:textId="77777777" w:rsidR="00002E74" w:rsidRPr="00D41991" w:rsidRDefault="00002E74" w:rsidP="009C1C7A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Кол-во уч-ся, сдававших экзамен по выбору</w:t>
            </w:r>
          </w:p>
        </w:tc>
      </w:tr>
      <w:tr w:rsidR="00002E74" w:rsidRPr="00D41991" w14:paraId="5C2436D1" w14:textId="77777777" w:rsidTr="009C1C7A">
        <w:trPr>
          <w:trHeight w:val="285"/>
          <w:jc w:val="center"/>
        </w:trPr>
        <w:tc>
          <w:tcPr>
            <w:tcW w:w="900" w:type="dxa"/>
            <w:vMerge/>
          </w:tcPr>
          <w:p w14:paraId="019EC5C6" w14:textId="77777777" w:rsidR="00002E74" w:rsidRPr="00D41991" w:rsidRDefault="00002E74" w:rsidP="009C1C7A">
            <w:pPr>
              <w:jc w:val="center"/>
            </w:pPr>
          </w:p>
        </w:tc>
        <w:tc>
          <w:tcPr>
            <w:tcW w:w="799" w:type="dxa"/>
            <w:vMerge/>
          </w:tcPr>
          <w:p w14:paraId="4315DB20" w14:textId="77777777" w:rsidR="00002E74" w:rsidRPr="00D41991" w:rsidRDefault="00002E74" w:rsidP="009C1C7A">
            <w:pPr>
              <w:jc w:val="center"/>
            </w:pPr>
          </w:p>
        </w:tc>
        <w:tc>
          <w:tcPr>
            <w:tcW w:w="840" w:type="dxa"/>
            <w:vAlign w:val="center"/>
          </w:tcPr>
          <w:p w14:paraId="38843C2F" w14:textId="77777777" w:rsidR="00002E74" w:rsidRPr="00D41991" w:rsidRDefault="00002E74" w:rsidP="009C1C7A">
            <w:pPr>
              <w:jc w:val="center"/>
            </w:pPr>
            <w:r w:rsidRPr="00D41991">
              <w:rPr>
                <w:sz w:val="22"/>
                <w:szCs w:val="22"/>
              </w:rPr>
              <w:t>ЛИТ</w:t>
            </w:r>
          </w:p>
        </w:tc>
        <w:tc>
          <w:tcPr>
            <w:tcW w:w="934" w:type="dxa"/>
            <w:vAlign w:val="center"/>
          </w:tcPr>
          <w:p w14:paraId="4405A90C" w14:textId="77777777" w:rsidR="00002E74" w:rsidRPr="00D41991" w:rsidRDefault="00002E74" w:rsidP="009C1C7A">
            <w:pPr>
              <w:jc w:val="center"/>
            </w:pPr>
            <w:r w:rsidRPr="00D41991">
              <w:rPr>
                <w:sz w:val="22"/>
                <w:szCs w:val="22"/>
              </w:rPr>
              <w:t>ОБЩ</w:t>
            </w:r>
          </w:p>
        </w:tc>
        <w:tc>
          <w:tcPr>
            <w:tcW w:w="781" w:type="dxa"/>
            <w:vAlign w:val="center"/>
          </w:tcPr>
          <w:p w14:paraId="28330043" w14:textId="77777777" w:rsidR="00002E74" w:rsidRPr="00D41991" w:rsidRDefault="00002E74" w:rsidP="009C1C7A">
            <w:pPr>
              <w:jc w:val="center"/>
            </w:pPr>
            <w:r w:rsidRPr="00D41991">
              <w:rPr>
                <w:sz w:val="22"/>
                <w:szCs w:val="22"/>
              </w:rPr>
              <w:t>ИСТ</w:t>
            </w:r>
          </w:p>
        </w:tc>
        <w:tc>
          <w:tcPr>
            <w:tcW w:w="991" w:type="dxa"/>
            <w:vAlign w:val="center"/>
          </w:tcPr>
          <w:p w14:paraId="479DC815" w14:textId="77777777" w:rsidR="00002E74" w:rsidRPr="00D41991" w:rsidRDefault="00002E74" w:rsidP="009C1C7A">
            <w:pPr>
              <w:jc w:val="center"/>
            </w:pPr>
            <w:r w:rsidRPr="00D41991">
              <w:rPr>
                <w:sz w:val="22"/>
                <w:szCs w:val="22"/>
              </w:rPr>
              <w:t>БИО</w:t>
            </w:r>
          </w:p>
        </w:tc>
        <w:tc>
          <w:tcPr>
            <w:tcW w:w="923" w:type="dxa"/>
            <w:vAlign w:val="center"/>
          </w:tcPr>
          <w:p w14:paraId="0B119AE2" w14:textId="77777777" w:rsidR="00002E74" w:rsidRPr="00D41991" w:rsidRDefault="00002E74" w:rsidP="009C1C7A">
            <w:pPr>
              <w:jc w:val="center"/>
            </w:pPr>
            <w:r w:rsidRPr="00D41991">
              <w:rPr>
                <w:sz w:val="22"/>
                <w:szCs w:val="22"/>
              </w:rPr>
              <w:t>ФИ</w:t>
            </w:r>
          </w:p>
        </w:tc>
        <w:tc>
          <w:tcPr>
            <w:tcW w:w="566" w:type="dxa"/>
            <w:vAlign w:val="center"/>
          </w:tcPr>
          <w:p w14:paraId="3D6F8DFE" w14:textId="77777777" w:rsidR="00002E74" w:rsidRPr="00D41991" w:rsidRDefault="00002E74" w:rsidP="009C1C7A">
            <w:pPr>
              <w:jc w:val="center"/>
            </w:pPr>
            <w:r w:rsidRPr="00D41991">
              <w:rPr>
                <w:sz w:val="22"/>
                <w:szCs w:val="22"/>
              </w:rPr>
              <w:t>АЯ</w:t>
            </w:r>
          </w:p>
        </w:tc>
        <w:tc>
          <w:tcPr>
            <w:tcW w:w="922" w:type="dxa"/>
            <w:vAlign w:val="center"/>
          </w:tcPr>
          <w:p w14:paraId="7BA72475" w14:textId="77777777" w:rsidR="00002E74" w:rsidRPr="00D41991" w:rsidRDefault="00002E74" w:rsidP="009C1C7A">
            <w:pPr>
              <w:jc w:val="center"/>
            </w:pPr>
            <w:r w:rsidRPr="00D41991">
              <w:rPr>
                <w:sz w:val="22"/>
                <w:szCs w:val="22"/>
              </w:rPr>
              <w:t>ХИМ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E9EE1" w14:textId="77777777" w:rsidR="00002E74" w:rsidRPr="00D41991" w:rsidRDefault="00002E74" w:rsidP="009C1C7A">
            <w:pPr>
              <w:jc w:val="center"/>
            </w:pPr>
            <w:r w:rsidRPr="00D41991">
              <w:rPr>
                <w:sz w:val="22"/>
                <w:szCs w:val="22"/>
              </w:rPr>
              <w:t>ГЕО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1F9AD" w14:textId="77777777" w:rsidR="00002E74" w:rsidRPr="00D41991" w:rsidRDefault="00002E74" w:rsidP="009C1C7A">
            <w:pPr>
              <w:jc w:val="center"/>
            </w:pPr>
            <w:r w:rsidRPr="00D41991">
              <w:rPr>
                <w:sz w:val="22"/>
                <w:szCs w:val="22"/>
              </w:rPr>
              <w:t>ИКТ</w:t>
            </w:r>
          </w:p>
        </w:tc>
      </w:tr>
      <w:tr w:rsidR="00002E74" w:rsidRPr="00D41991" w14:paraId="2487177F" w14:textId="77777777" w:rsidTr="009C1C7A">
        <w:trPr>
          <w:trHeight w:val="285"/>
          <w:jc w:val="center"/>
        </w:trPr>
        <w:tc>
          <w:tcPr>
            <w:tcW w:w="900" w:type="dxa"/>
          </w:tcPr>
          <w:p w14:paraId="57160B86" w14:textId="77777777" w:rsidR="00002E74" w:rsidRPr="00D41991" w:rsidRDefault="00002E74" w:rsidP="009C1C7A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9</w:t>
            </w:r>
          </w:p>
          <w:p w14:paraId="66C7772B" w14:textId="7ABD92E8" w:rsidR="00002E74" w:rsidRPr="00D41991" w:rsidRDefault="00002E74" w:rsidP="009C1C7A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(2022)</w:t>
            </w:r>
          </w:p>
        </w:tc>
        <w:tc>
          <w:tcPr>
            <w:tcW w:w="799" w:type="dxa"/>
          </w:tcPr>
          <w:p w14:paraId="0D3388DC" w14:textId="112F098E" w:rsidR="00002E74" w:rsidRPr="00D41991" w:rsidRDefault="00002E74" w:rsidP="009E3266">
            <w:pPr>
              <w:jc w:val="center"/>
            </w:pPr>
            <w:r w:rsidRPr="00D41991">
              <w:rPr>
                <w:sz w:val="22"/>
                <w:szCs w:val="22"/>
              </w:rPr>
              <w:t>19</w:t>
            </w:r>
          </w:p>
        </w:tc>
        <w:tc>
          <w:tcPr>
            <w:tcW w:w="840" w:type="dxa"/>
            <w:vAlign w:val="center"/>
          </w:tcPr>
          <w:p w14:paraId="0D162A67" w14:textId="548E3F16" w:rsidR="00002E74" w:rsidRPr="00D41991" w:rsidRDefault="00002E74" w:rsidP="009E3266">
            <w:pPr>
              <w:jc w:val="center"/>
            </w:pPr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vAlign w:val="center"/>
          </w:tcPr>
          <w:p w14:paraId="5D20E763" w14:textId="77777777" w:rsidR="009E3266" w:rsidRPr="00D41991" w:rsidRDefault="00002E74" w:rsidP="009E3266">
            <w:pPr>
              <w:jc w:val="center"/>
            </w:pPr>
            <w:r w:rsidRPr="00D41991">
              <w:rPr>
                <w:sz w:val="22"/>
                <w:szCs w:val="22"/>
              </w:rPr>
              <w:t>17</w:t>
            </w:r>
          </w:p>
          <w:p w14:paraId="1E071265" w14:textId="5FCD2C14" w:rsidR="00002E74" w:rsidRPr="00D41991" w:rsidRDefault="009E3266" w:rsidP="009E3266">
            <w:pPr>
              <w:jc w:val="center"/>
            </w:pPr>
            <w:r w:rsidRPr="00D41991">
              <w:rPr>
                <w:sz w:val="22"/>
                <w:szCs w:val="22"/>
              </w:rPr>
              <w:t>(89%)</w:t>
            </w:r>
          </w:p>
        </w:tc>
        <w:tc>
          <w:tcPr>
            <w:tcW w:w="781" w:type="dxa"/>
            <w:vAlign w:val="center"/>
          </w:tcPr>
          <w:p w14:paraId="10597AD8" w14:textId="0150E948" w:rsidR="00002E74" w:rsidRPr="00D41991" w:rsidRDefault="00002E74" w:rsidP="009E3266">
            <w:pPr>
              <w:jc w:val="center"/>
            </w:pPr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5332BB65" w14:textId="77777777" w:rsidR="00002E74" w:rsidRPr="00D41991" w:rsidRDefault="009E3266" w:rsidP="009E3266">
            <w:pPr>
              <w:jc w:val="center"/>
            </w:pPr>
            <w:r w:rsidRPr="00D41991">
              <w:rPr>
                <w:sz w:val="22"/>
                <w:szCs w:val="22"/>
              </w:rPr>
              <w:t>3</w:t>
            </w:r>
          </w:p>
          <w:p w14:paraId="53CA7541" w14:textId="0AD5CEDD" w:rsidR="009E3266" w:rsidRPr="00D41991" w:rsidRDefault="009E3266" w:rsidP="009E3266">
            <w:pPr>
              <w:jc w:val="center"/>
            </w:pPr>
            <w:r w:rsidRPr="00D41991">
              <w:rPr>
                <w:sz w:val="22"/>
                <w:szCs w:val="22"/>
              </w:rPr>
              <w:t>(16%)</w:t>
            </w:r>
          </w:p>
        </w:tc>
        <w:tc>
          <w:tcPr>
            <w:tcW w:w="923" w:type="dxa"/>
            <w:vAlign w:val="center"/>
          </w:tcPr>
          <w:p w14:paraId="52964EDC" w14:textId="77777777" w:rsidR="00002E74" w:rsidRPr="00D41991" w:rsidRDefault="009E3266" w:rsidP="009E3266">
            <w:pPr>
              <w:jc w:val="center"/>
            </w:pPr>
            <w:r w:rsidRPr="00D41991">
              <w:rPr>
                <w:sz w:val="22"/>
                <w:szCs w:val="22"/>
              </w:rPr>
              <w:t>3</w:t>
            </w:r>
          </w:p>
          <w:p w14:paraId="19010EB7" w14:textId="2838DDB0" w:rsidR="009E3266" w:rsidRPr="00D41991" w:rsidRDefault="009E3266" w:rsidP="009E3266">
            <w:pPr>
              <w:jc w:val="center"/>
            </w:pPr>
            <w:r w:rsidRPr="00D41991">
              <w:rPr>
                <w:sz w:val="22"/>
                <w:szCs w:val="22"/>
              </w:rPr>
              <w:t>(16%)</w:t>
            </w:r>
          </w:p>
        </w:tc>
        <w:tc>
          <w:tcPr>
            <w:tcW w:w="566" w:type="dxa"/>
            <w:vAlign w:val="center"/>
          </w:tcPr>
          <w:p w14:paraId="589E3CA0" w14:textId="41A12AC7" w:rsidR="00002E74" w:rsidRPr="00D41991" w:rsidRDefault="009E3266" w:rsidP="009E3266">
            <w:pPr>
              <w:jc w:val="center"/>
            </w:pPr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49889E2A" w14:textId="5EF2FBB1" w:rsidR="00002E74" w:rsidRPr="00D41991" w:rsidRDefault="009E3266" w:rsidP="009E3266">
            <w:pPr>
              <w:jc w:val="center"/>
            </w:pPr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30D9D" w14:textId="77777777" w:rsidR="00002E74" w:rsidRPr="00D41991" w:rsidRDefault="009E3266" w:rsidP="009E3266">
            <w:pPr>
              <w:jc w:val="center"/>
            </w:pPr>
            <w:r w:rsidRPr="00D41991">
              <w:rPr>
                <w:sz w:val="22"/>
                <w:szCs w:val="22"/>
              </w:rPr>
              <w:t>9</w:t>
            </w:r>
          </w:p>
          <w:p w14:paraId="45E2936E" w14:textId="760AAB10" w:rsidR="009E3266" w:rsidRPr="00D41991" w:rsidRDefault="009E3266" w:rsidP="009E3266">
            <w:pPr>
              <w:jc w:val="center"/>
            </w:pPr>
            <w:r w:rsidRPr="00D41991">
              <w:rPr>
                <w:sz w:val="22"/>
                <w:szCs w:val="22"/>
              </w:rPr>
              <w:t>(47%)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FEB7EE" w14:textId="77777777" w:rsidR="00002E74" w:rsidRPr="00D41991" w:rsidRDefault="009E3266" w:rsidP="009E3266">
            <w:pPr>
              <w:jc w:val="center"/>
            </w:pPr>
            <w:r w:rsidRPr="00D41991">
              <w:rPr>
                <w:sz w:val="22"/>
                <w:szCs w:val="22"/>
              </w:rPr>
              <w:t>6</w:t>
            </w:r>
          </w:p>
          <w:p w14:paraId="203ECE8F" w14:textId="1E82E46E" w:rsidR="009E3266" w:rsidRPr="00D41991" w:rsidRDefault="009E3266" w:rsidP="009E3266">
            <w:pPr>
              <w:jc w:val="center"/>
            </w:pPr>
            <w:r w:rsidRPr="00D41991">
              <w:rPr>
                <w:sz w:val="22"/>
                <w:szCs w:val="22"/>
              </w:rPr>
              <w:t>(32%)</w:t>
            </w:r>
          </w:p>
        </w:tc>
      </w:tr>
      <w:tr w:rsidR="00002E74" w:rsidRPr="00D41991" w14:paraId="041A4AC0" w14:textId="77777777" w:rsidTr="009C1C7A">
        <w:trPr>
          <w:trHeight w:val="285"/>
          <w:jc w:val="center"/>
        </w:trPr>
        <w:tc>
          <w:tcPr>
            <w:tcW w:w="900" w:type="dxa"/>
          </w:tcPr>
          <w:p w14:paraId="5C07BDFB" w14:textId="77777777" w:rsidR="00002E74" w:rsidRPr="00D41991" w:rsidRDefault="00002E74" w:rsidP="00002E74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9</w:t>
            </w:r>
          </w:p>
          <w:p w14:paraId="45AAE596" w14:textId="30103F0B" w:rsidR="00002E74" w:rsidRPr="00D41991" w:rsidRDefault="00002E74" w:rsidP="00002E74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(2019)</w:t>
            </w:r>
          </w:p>
        </w:tc>
        <w:tc>
          <w:tcPr>
            <w:tcW w:w="799" w:type="dxa"/>
          </w:tcPr>
          <w:p w14:paraId="483686D4" w14:textId="7A4F624F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17</w:t>
            </w:r>
          </w:p>
        </w:tc>
        <w:tc>
          <w:tcPr>
            <w:tcW w:w="840" w:type="dxa"/>
            <w:vAlign w:val="center"/>
          </w:tcPr>
          <w:p w14:paraId="6EDF5CF6" w14:textId="527B5E52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vAlign w:val="center"/>
          </w:tcPr>
          <w:p w14:paraId="61DE3FBC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14</w:t>
            </w:r>
          </w:p>
          <w:p w14:paraId="09FE436E" w14:textId="2640083C" w:rsidR="00002E74" w:rsidRPr="00D41991" w:rsidRDefault="00002E74" w:rsidP="00002E74">
            <w:r w:rsidRPr="00D41991">
              <w:rPr>
                <w:sz w:val="22"/>
                <w:szCs w:val="22"/>
              </w:rPr>
              <w:t>(82%)</w:t>
            </w:r>
          </w:p>
        </w:tc>
        <w:tc>
          <w:tcPr>
            <w:tcW w:w="781" w:type="dxa"/>
            <w:vAlign w:val="center"/>
          </w:tcPr>
          <w:p w14:paraId="7A6D8263" w14:textId="01889FB8" w:rsidR="00002E74" w:rsidRPr="00D41991" w:rsidRDefault="00002E74" w:rsidP="00002E74"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56300F58" w14:textId="716418FA" w:rsidR="00002E74" w:rsidRPr="00D41991" w:rsidRDefault="00002E74" w:rsidP="00002E74">
            <w:r w:rsidRPr="00D41991">
              <w:rPr>
                <w:sz w:val="22"/>
                <w:szCs w:val="22"/>
              </w:rPr>
              <w:t>3</w:t>
            </w:r>
          </w:p>
        </w:tc>
        <w:tc>
          <w:tcPr>
            <w:tcW w:w="923" w:type="dxa"/>
            <w:vAlign w:val="center"/>
          </w:tcPr>
          <w:p w14:paraId="0CC974B8" w14:textId="281F256F" w:rsidR="00002E74" w:rsidRPr="00D41991" w:rsidRDefault="00002E74" w:rsidP="00002E74">
            <w:r w:rsidRPr="00D41991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14:paraId="278F70D7" w14:textId="4DEBE705" w:rsidR="00002E74" w:rsidRPr="00D41991" w:rsidRDefault="00002E74" w:rsidP="00002E74"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44E8B236" w14:textId="6E0A8088" w:rsidR="00002E74" w:rsidRPr="00D41991" w:rsidRDefault="00002E74" w:rsidP="00002E74">
            <w:r w:rsidRPr="00D4199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1D9D1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11</w:t>
            </w:r>
          </w:p>
          <w:p w14:paraId="2E098DBF" w14:textId="103DFCDF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(64,7%)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FA0D8" w14:textId="351AB79A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1</w:t>
            </w:r>
          </w:p>
        </w:tc>
      </w:tr>
      <w:tr w:rsidR="00002E74" w:rsidRPr="00D41991" w14:paraId="5F08B0C0" w14:textId="77777777" w:rsidTr="009C1C7A">
        <w:trPr>
          <w:trHeight w:val="285"/>
          <w:jc w:val="center"/>
        </w:trPr>
        <w:tc>
          <w:tcPr>
            <w:tcW w:w="900" w:type="dxa"/>
          </w:tcPr>
          <w:p w14:paraId="6D9D2AEA" w14:textId="77777777" w:rsidR="00002E74" w:rsidRPr="00D41991" w:rsidRDefault="00002E74" w:rsidP="00002E74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9</w:t>
            </w:r>
          </w:p>
          <w:p w14:paraId="418453A9" w14:textId="77777777" w:rsidR="00002E74" w:rsidRPr="00D41991" w:rsidRDefault="00002E74" w:rsidP="00002E74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(2018)</w:t>
            </w:r>
          </w:p>
        </w:tc>
        <w:tc>
          <w:tcPr>
            <w:tcW w:w="799" w:type="dxa"/>
          </w:tcPr>
          <w:p w14:paraId="0C8A4F97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21</w:t>
            </w:r>
          </w:p>
        </w:tc>
        <w:tc>
          <w:tcPr>
            <w:tcW w:w="840" w:type="dxa"/>
            <w:vAlign w:val="center"/>
          </w:tcPr>
          <w:p w14:paraId="311C1B7D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2</w:t>
            </w:r>
          </w:p>
          <w:p w14:paraId="1E5756C4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(9,5%)</w:t>
            </w:r>
          </w:p>
        </w:tc>
        <w:tc>
          <w:tcPr>
            <w:tcW w:w="934" w:type="dxa"/>
            <w:vAlign w:val="center"/>
          </w:tcPr>
          <w:p w14:paraId="17A85434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21 (100%)</w:t>
            </w:r>
          </w:p>
        </w:tc>
        <w:tc>
          <w:tcPr>
            <w:tcW w:w="781" w:type="dxa"/>
            <w:vAlign w:val="center"/>
          </w:tcPr>
          <w:p w14:paraId="2FB30ECE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14:paraId="034BCC5B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5 (23,8%)</w:t>
            </w:r>
          </w:p>
        </w:tc>
        <w:tc>
          <w:tcPr>
            <w:tcW w:w="923" w:type="dxa"/>
            <w:vAlign w:val="center"/>
          </w:tcPr>
          <w:p w14:paraId="0DEB7888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2 (9,5%)</w:t>
            </w:r>
          </w:p>
        </w:tc>
        <w:tc>
          <w:tcPr>
            <w:tcW w:w="566" w:type="dxa"/>
            <w:vAlign w:val="center"/>
          </w:tcPr>
          <w:p w14:paraId="1D7BB91A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2E78CDB3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808CB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12 (61,9%)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6397F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-</w:t>
            </w:r>
          </w:p>
        </w:tc>
      </w:tr>
      <w:tr w:rsidR="00002E74" w:rsidRPr="00D41991" w14:paraId="2E397DA6" w14:textId="77777777" w:rsidTr="009C1C7A">
        <w:trPr>
          <w:trHeight w:val="285"/>
          <w:jc w:val="center"/>
        </w:trPr>
        <w:tc>
          <w:tcPr>
            <w:tcW w:w="900" w:type="dxa"/>
          </w:tcPr>
          <w:p w14:paraId="6B719A14" w14:textId="77777777" w:rsidR="00002E74" w:rsidRPr="00D41991" w:rsidRDefault="00002E74" w:rsidP="00002E74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9</w:t>
            </w:r>
          </w:p>
          <w:p w14:paraId="0030D36D" w14:textId="77777777" w:rsidR="00002E74" w:rsidRPr="00D41991" w:rsidRDefault="00002E74" w:rsidP="00002E74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(2017)</w:t>
            </w:r>
          </w:p>
        </w:tc>
        <w:tc>
          <w:tcPr>
            <w:tcW w:w="799" w:type="dxa"/>
          </w:tcPr>
          <w:p w14:paraId="6C2BAE46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26</w:t>
            </w:r>
          </w:p>
        </w:tc>
        <w:tc>
          <w:tcPr>
            <w:tcW w:w="840" w:type="dxa"/>
            <w:vAlign w:val="center"/>
          </w:tcPr>
          <w:p w14:paraId="62C99DAD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 xml:space="preserve">2 </w:t>
            </w:r>
          </w:p>
          <w:p w14:paraId="6BB2F3CD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(7,6%)</w:t>
            </w:r>
          </w:p>
        </w:tc>
        <w:tc>
          <w:tcPr>
            <w:tcW w:w="934" w:type="dxa"/>
            <w:vAlign w:val="center"/>
          </w:tcPr>
          <w:p w14:paraId="4B3FE646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16</w:t>
            </w:r>
          </w:p>
          <w:p w14:paraId="6D71ED5C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(61,5%)</w:t>
            </w:r>
          </w:p>
        </w:tc>
        <w:tc>
          <w:tcPr>
            <w:tcW w:w="781" w:type="dxa"/>
            <w:vAlign w:val="center"/>
          </w:tcPr>
          <w:p w14:paraId="46ABCBC5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1</w:t>
            </w:r>
          </w:p>
          <w:p w14:paraId="47B52D64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(3,8%)</w:t>
            </w:r>
          </w:p>
        </w:tc>
        <w:tc>
          <w:tcPr>
            <w:tcW w:w="991" w:type="dxa"/>
            <w:vAlign w:val="center"/>
          </w:tcPr>
          <w:p w14:paraId="0C9B3397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16</w:t>
            </w:r>
          </w:p>
          <w:p w14:paraId="3916EEAA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(61,5%)</w:t>
            </w:r>
          </w:p>
        </w:tc>
        <w:tc>
          <w:tcPr>
            <w:tcW w:w="923" w:type="dxa"/>
            <w:vAlign w:val="center"/>
          </w:tcPr>
          <w:p w14:paraId="3FCEBC2F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2 (7,6%)</w:t>
            </w:r>
          </w:p>
        </w:tc>
        <w:tc>
          <w:tcPr>
            <w:tcW w:w="566" w:type="dxa"/>
            <w:vAlign w:val="center"/>
          </w:tcPr>
          <w:p w14:paraId="79163B66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64F1C092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5</w:t>
            </w:r>
          </w:p>
          <w:p w14:paraId="29759F72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(19,2%)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29C4D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8</w:t>
            </w:r>
          </w:p>
          <w:p w14:paraId="67E2FF2D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(30,7%)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644CF3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2</w:t>
            </w:r>
          </w:p>
          <w:p w14:paraId="44E8B376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(7,6%)</w:t>
            </w:r>
          </w:p>
        </w:tc>
      </w:tr>
      <w:tr w:rsidR="00002E74" w:rsidRPr="00D41991" w14:paraId="435F3207" w14:textId="77777777" w:rsidTr="009C1C7A">
        <w:trPr>
          <w:trHeight w:val="413"/>
          <w:jc w:val="center"/>
        </w:trPr>
        <w:tc>
          <w:tcPr>
            <w:tcW w:w="900" w:type="dxa"/>
          </w:tcPr>
          <w:p w14:paraId="6E962397" w14:textId="77777777" w:rsidR="00002E74" w:rsidRPr="00D41991" w:rsidRDefault="00002E74" w:rsidP="00002E74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9</w:t>
            </w:r>
          </w:p>
          <w:p w14:paraId="10E05357" w14:textId="77777777" w:rsidR="00002E74" w:rsidRPr="00D41991" w:rsidRDefault="00002E74" w:rsidP="00002E74">
            <w:pPr>
              <w:jc w:val="center"/>
              <w:rPr>
                <w:b/>
              </w:rPr>
            </w:pPr>
            <w:r w:rsidRPr="00D41991">
              <w:rPr>
                <w:b/>
                <w:sz w:val="22"/>
                <w:szCs w:val="22"/>
              </w:rPr>
              <w:t>(2016)</w:t>
            </w:r>
          </w:p>
        </w:tc>
        <w:tc>
          <w:tcPr>
            <w:tcW w:w="799" w:type="dxa"/>
          </w:tcPr>
          <w:p w14:paraId="08E9F146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15</w:t>
            </w:r>
          </w:p>
        </w:tc>
        <w:tc>
          <w:tcPr>
            <w:tcW w:w="840" w:type="dxa"/>
            <w:vAlign w:val="center"/>
          </w:tcPr>
          <w:p w14:paraId="11D9B48B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vAlign w:val="center"/>
          </w:tcPr>
          <w:p w14:paraId="67EFEF1E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 xml:space="preserve">9 </w:t>
            </w:r>
          </w:p>
          <w:p w14:paraId="7AB53BB2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(60%)</w:t>
            </w:r>
          </w:p>
        </w:tc>
        <w:tc>
          <w:tcPr>
            <w:tcW w:w="781" w:type="dxa"/>
            <w:vAlign w:val="center"/>
          </w:tcPr>
          <w:p w14:paraId="15C007CA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2</w:t>
            </w:r>
          </w:p>
          <w:p w14:paraId="02F7880F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(13%)</w:t>
            </w:r>
          </w:p>
        </w:tc>
        <w:tc>
          <w:tcPr>
            <w:tcW w:w="991" w:type="dxa"/>
            <w:vAlign w:val="center"/>
          </w:tcPr>
          <w:p w14:paraId="6D2B5959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6</w:t>
            </w:r>
          </w:p>
          <w:p w14:paraId="330FAA7D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(40%)</w:t>
            </w:r>
          </w:p>
        </w:tc>
        <w:tc>
          <w:tcPr>
            <w:tcW w:w="923" w:type="dxa"/>
            <w:vAlign w:val="center"/>
          </w:tcPr>
          <w:p w14:paraId="7B0C5140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4            (27 %)</w:t>
            </w:r>
          </w:p>
        </w:tc>
        <w:tc>
          <w:tcPr>
            <w:tcW w:w="566" w:type="dxa"/>
            <w:vAlign w:val="center"/>
          </w:tcPr>
          <w:p w14:paraId="22960E45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71AE3705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2 (13%)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19F5F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6</w:t>
            </w:r>
          </w:p>
          <w:p w14:paraId="5ECBD05C" w14:textId="77777777" w:rsidR="00002E74" w:rsidRPr="00D41991" w:rsidRDefault="00002E74" w:rsidP="00002E74">
            <w:pPr>
              <w:jc w:val="center"/>
            </w:pPr>
            <w:r w:rsidRPr="00D41991">
              <w:rPr>
                <w:sz w:val="22"/>
                <w:szCs w:val="22"/>
              </w:rPr>
              <w:t>(40 %)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532E3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 xml:space="preserve">1 </w:t>
            </w:r>
          </w:p>
          <w:p w14:paraId="7E7E03A8" w14:textId="77777777" w:rsidR="00002E74" w:rsidRPr="00D41991" w:rsidRDefault="00002E74" w:rsidP="00002E74">
            <w:r w:rsidRPr="00D41991">
              <w:rPr>
                <w:sz w:val="22"/>
                <w:szCs w:val="22"/>
              </w:rPr>
              <w:t>(7%)</w:t>
            </w:r>
          </w:p>
        </w:tc>
      </w:tr>
    </w:tbl>
    <w:p w14:paraId="360F02E5" w14:textId="55B9CE2F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p w14:paraId="5427BD4F" w14:textId="1F407817" w:rsidR="00002E74" w:rsidRPr="00D41991" w:rsidRDefault="00002E74" w:rsidP="00002E74">
      <w:pPr>
        <w:jc w:val="both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>(</w:t>
      </w:r>
      <w:r w:rsidR="009E3266" w:rsidRPr="00D41991">
        <w:rPr>
          <w:b/>
          <w:i/>
          <w:sz w:val="22"/>
          <w:szCs w:val="22"/>
        </w:rPr>
        <w:t xml:space="preserve">В </w:t>
      </w:r>
      <w:r w:rsidRPr="00D41991">
        <w:rPr>
          <w:b/>
          <w:i/>
          <w:sz w:val="22"/>
          <w:szCs w:val="22"/>
        </w:rPr>
        <w:t>2020</w:t>
      </w:r>
      <w:r w:rsidR="009E3266" w:rsidRPr="00D41991">
        <w:rPr>
          <w:b/>
          <w:i/>
          <w:sz w:val="22"/>
          <w:szCs w:val="22"/>
        </w:rPr>
        <w:t xml:space="preserve"> г.</w:t>
      </w:r>
      <w:r w:rsidRPr="00D41991">
        <w:rPr>
          <w:b/>
          <w:i/>
          <w:sz w:val="22"/>
          <w:szCs w:val="22"/>
        </w:rPr>
        <w:t xml:space="preserve">-оценки в аттестат по итогам года; </w:t>
      </w:r>
      <w:r w:rsidR="009E3266" w:rsidRPr="00D41991">
        <w:rPr>
          <w:b/>
          <w:i/>
          <w:sz w:val="22"/>
          <w:szCs w:val="22"/>
        </w:rPr>
        <w:t xml:space="preserve">в </w:t>
      </w:r>
      <w:r w:rsidRPr="00D41991">
        <w:rPr>
          <w:b/>
          <w:i/>
          <w:sz w:val="22"/>
          <w:szCs w:val="22"/>
        </w:rPr>
        <w:t>2021</w:t>
      </w:r>
      <w:r w:rsidR="009E3266" w:rsidRPr="00D41991">
        <w:rPr>
          <w:b/>
          <w:i/>
          <w:sz w:val="22"/>
          <w:szCs w:val="22"/>
        </w:rPr>
        <w:t>г.</w:t>
      </w:r>
      <w:r w:rsidRPr="00D41991">
        <w:rPr>
          <w:b/>
          <w:i/>
          <w:sz w:val="22"/>
          <w:szCs w:val="22"/>
        </w:rPr>
        <w:t xml:space="preserve"> были только обязательные экзамены</w:t>
      </w:r>
      <w:r w:rsidR="008B2D7E">
        <w:rPr>
          <w:b/>
          <w:i/>
          <w:sz w:val="22"/>
          <w:szCs w:val="22"/>
        </w:rPr>
        <w:t>: русский язык и математика</w:t>
      </w:r>
      <w:r w:rsidRPr="00D41991">
        <w:rPr>
          <w:b/>
          <w:i/>
          <w:sz w:val="22"/>
          <w:szCs w:val="22"/>
        </w:rPr>
        <w:t>)</w:t>
      </w:r>
    </w:p>
    <w:p w14:paraId="247EE15B" w14:textId="77777777" w:rsidR="00002E74" w:rsidRPr="00D41991" w:rsidRDefault="00002E74" w:rsidP="00002E74">
      <w:pPr>
        <w:jc w:val="center"/>
        <w:rPr>
          <w:b/>
          <w:i/>
          <w:sz w:val="22"/>
          <w:szCs w:val="22"/>
        </w:rPr>
      </w:pPr>
    </w:p>
    <w:p w14:paraId="78EEE88D" w14:textId="569B725B" w:rsidR="00002E74" w:rsidRPr="00D41991" w:rsidRDefault="00002E74" w:rsidP="00002E74">
      <w:pPr>
        <w:jc w:val="center"/>
        <w:rPr>
          <w:b/>
          <w:i/>
          <w:sz w:val="22"/>
          <w:szCs w:val="22"/>
          <w:u w:val="single"/>
        </w:rPr>
      </w:pPr>
      <w:r w:rsidRPr="00D41991">
        <w:rPr>
          <w:b/>
          <w:i/>
          <w:sz w:val="22"/>
          <w:szCs w:val="22"/>
          <w:u w:val="single"/>
        </w:rPr>
        <w:t>Результаты ОГЭ предметов по выбору</w:t>
      </w:r>
    </w:p>
    <w:p w14:paraId="2E3A3CDB" w14:textId="77777777" w:rsidR="00D402A0" w:rsidRPr="00D41991" w:rsidRDefault="00D402A0" w:rsidP="00002E74">
      <w:pPr>
        <w:jc w:val="both"/>
        <w:rPr>
          <w:b/>
          <w:i/>
          <w:sz w:val="22"/>
          <w:szCs w:val="22"/>
        </w:rPr>
      </w:pPr>
    </w:p>
    <w:p w14:paraId="005C4F81" w14:textId="11095623" w:rsidR="00002E74" w:rsidRPr="00D41991" w:rsidRDefault="00002E74" w:rsidP="00002E74">
      <w:pPr>
        <w:jc w:val="both"/>
        <w:rPr>
          <w:b/>
          <w:iCs/>
          <w:sz w:val="22"/>
          <w:szCs w:val="22"/>
        </w:rPr>
      </w:pPr>
      <w:r w:rsidRPr="00D41991">
        <w:rPr>
          <w:b/>
          <w:iCs/>
          <w:sz w:val="22"/>
          <w:szCs w:val="22"/>
        </w:rPr>
        <w:t xml:space="preserve">Обществознание (учитель: </w:t>
      </w:r>
      <w:r w:rsidR="00D41B83" w:rsidRPr="00D41991">
        <w:rPr>
          <w:b/>
          <w:iCs/>
          <w:sz w:val="22"/>
          <w:szCs w:val="22"/>
        </w:rPr>
        <w:t>Беркович Л.А</w:t>
      </w:r>
      <w:r w:rsidRPr="00D41991">
        <w:rPr>
          <w:b/>
          <w:iCs/>
          <w:sz w:val="22"/>
          <w:szCs w:val="22"/>
        </w:rPr>
        <w:t>.)</w:t>
      </w:r>
    </w:p>
    <w:p w14:paraId="0BB90CFB" w14:textId="5533BE57" w:rsidR="000A17C9" w:rsidRPr="00D41991" w:rsidRDefault="000A17C9" w:rsidP="00002E74">
      <w:pPr>
        <w:jc w:val="both"/>
        <w:rPr>
          <w:b/>
          <w:bCs/>
          <w:i/>
          <w:sz w:val="22"/>
          <w:szCs w:val="22"/>
        </w:rPr>
      </w:pPr>
    </w:p>
    <w:tbl>
      <w:tblPr>
        <w:tblW w:w="9884" w:type="dxa"/>
        <w:tblInd w:w="113" w:type="dxa"/>
        <w:tblLook w:val="04A0" w:firstRow="1" w:lastRow="0" w:firstColumn="1" w:lastColumn="0" w:noHBand="0" w:noVBand="1"/>
      </w:tblPr>
      <w:tblGrid>
        <w:gridCol w:w="222"/>
        <w:gridCol w:w="1941"/>
        <w:gridCol w:w="1277"/>
        <w:gridCol w:w="954"/>
        <w:gridCol w:w="1754"/>
        <w:gridCol w:w="1474"/>
        <w:gridCol w:w="1277"/>
        <w:gridCol w:w="993"/>
      </w:tblGrid>
      <w:tr w:rsidR="000A17C9" w:rsidRPr="00D41991" w14:paraId="45964145" w14:textId="77777777" w:rsidTr="000A17C9">
        <w:trPr>
          <w:trHeight w:val="250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36E013C2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анализ оценок</w:t>
            </w:r>
          </w:p>
        </w:tc>
        <w:tc>
          <w:tcPr>
            <w:tcW w:w="222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D62BA97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годовая</w:t>
            </w:r>
          </w:p>
        </w:tc>
        <w:tc>
          <w:tcPr>
            <w:tcW w:w="32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F9D06C6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экзаменационная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619C48E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итоговая</w:t>
            </w:r>
          </w:p>
        </w:tc>
      </w:tr>
      <w:tr w:rsidR="000A17C9" w:rsidRPr="00D41991" w14:paraId="081E29EC" w14:textId="77777777" w:rsidTr="000A17C9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CB0F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3DD" w14:textId="77777777" w:rsidR="000A17C9" w:rsidRPr="00D41991" w:rsidRDefault="000A17C9" w:rsidP="000A17C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830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981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A8F4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03B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6E3C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D5BA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</w:tr>
      <w:tr w:rsidR="000A17C9" w:rsidRPr="00D41991" w14:paraId="557CE85B" w14:textId="77777777" w:rsidTr="000A17C9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050D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6DAE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"5"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A19F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42CE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17,65%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9DD9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4C79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5,88%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921B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C89D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11,76%</w:t>
            </w:r>
          </w:p>
        </w:tc>
      </w:tr>
      <w:tr w:rsidR="000A17C9" w:rsidRPr="00D41991" w14:paraId="36B66D9E" w14:textId="77777777" w:rsidTr="000A17C9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C32D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6033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"4"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6FF9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8F6F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58,82%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3EFB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2317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35,29%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F3C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A4EA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64,71%</w:t>
            </w:r>
          </w:p>
        </w:tc>
      </w:tr>
      <w:tr w:rsidR="000A17C9" w:rsidRPr="00D41991" w14:paraId="278BFB39" w14:textId="77777777" w:rsidTr="000A17C9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141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AFB2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"3"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2BA2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DC3D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23,53%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E9B3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5430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35,29%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9F4F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8CCA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</w:tr>
      <w:tr w:rsidR="000A17C9" w:rsidRPr="00D41991" w14:paraId="03FCBEAE" w14:textId="77777777" w:rsidTr="000A17C9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8B61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E1A1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"2"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ABB7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573C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4C7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E0D0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23,53%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6016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E9A9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23,53%</w:t>
            </w:r>
          </w:p>
        </w:tc>
      </w:tr>
      <w:tr w:rsidR="000A17C9" w:rsidRPr="00D41991" w14:paraId="09546FF9" w14:textId="77777777" w:rsidTr="000A17C9">
        <w:trPr>
          <w:trHeight w:val="250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DB3A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485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3,94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71DA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3,24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25F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3,65</w:t>
            </w:r>
          </w:p>
        </w:tc>
      </w:tr>
      <w:tr w:rsidR="000A17C9" w:rsidRPr="00D41991" w14:paraId="29B5D110" w14:textId="77777777" w:rsidTr="000A17C9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67CC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A365" w14:textId="77777777" w:rsidR="000A17C9" w:rsidRPr="00D41991" w:rsidRDefault="000A17C9" w:rsidP="000A17C9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52ED" w14:textId="77777777" w:rsidR="000A17C9" w:rsidRPr="00D41991" w:rsidRDefault="000A17C9" w:rsidP="000A17C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23E4" w14:textId="77777777" w:rsidR="000A17C9" w:rsidRPr="00D41991" w:rsidRDefault="000A17C9" w:rsidP="000A17C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BAD8" w14:textId="77777777" w:rsidR="000A17C9" w:rsidRPr="00D41991" w:rsidRDefault="000A17C9" w:rsidP="000A17C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C236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9856" w14:textId="77777777" w:rsidR="000A17C9" w:rsidRPr="00D41991" w:rsidRDefault="000A17C9" w:rsidP="000A17C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0BDB" w14:textId="77777777" w:rsidR="000A17C9" w:rsidRPr="00D41991" w:rsidRDefault="000A17C9" w:rsidP="000A17C9">
            <w:pPr>
              <w:rPr>
                <w:rFonts w:eastAsia="Times New Roman"/>
                <w:lang w:eastAsia="ru-RU"/>
              </w:rPr>
            </w:pPr>
          </w:p>
        </w:tc>
      </w:tr>
      <w:tr w:rsidR="00037654" w:rsidRPr="00D41991" w14:paraId="063B1ED1" w14:textId="77777777" w:rsidTr="000A17C9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1A12" w14:textId="77777777" w:rsidR="000A17C9" w:rsidRPr="00D41991" w:rsidRDefault="000A17C9" w:rsidP="000A17C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F46A" w14:textId="77777777" w:rsidR="000A17C9" w:rsidRPr="00D41991" w:rsidRDefault="000A17C9" w:rsidP="000A17C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качество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21C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76,47%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094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41,18%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088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76,47%</w:t>
            </w:r>
          </w:p>
        </w:tc>
      </w:tr>
      <w:tr w:rsidR="00037654" w:rsidRPr="00D41991" w14:paraId="13B0DFB3" w14:textId="77777777" w:rsidTr="000A17C9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EE40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DB2C" w14:textId="77777777" w:rsidR="000A17C9" w:rsidRPr="00D41991" w:rsidRDefault="000A17C9" w:rsidP="000A17C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успеваемость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398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465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76,47%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6AF" w14:textId="77777777" w:rsidR="000A17C9" w:rsidRPr="00D41991" w:rsidRDefault="000A17C9" w:rsidP="000A17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76,47%</w:t>
            </w:r>
          </w:p>
        </w:tc>
      </w:tr>
    </w:tbl>
    <w:p w14:paraId="0C23C8F1" w14:textId="14111295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6E028923" w14:textId="4D7259AE" w:rsidR="000A17C9" w:rsidRPr="00D41991" w:rsidRDefault="000A17C9" w:rsidP="00002E74">
      <w:pPr>
        <w:jc w:val="both"/>
        <w:rPr>
          <w:b/>
          <w:sz w:val="22"/>
          <w:szCs w:val="22"/>
        </w:rPr>
      </w:pPr>
      <w:r w:rsidRPr="00D41991">
        <w:rPr>
          <w:noProof/>
          <w:sz w:val="22"/>
          <w:szCs w:val="22"/>
        </w:rPr>
        <w:drawing>
          <wp:inline distT="0" distB="0" distL="0" distR="0" wp14:anchorId="154C9D3A" wp14:editId="578CAA81">
            <wp:extent cx="3022600" cy="1931035"/>
            <wp:effectExtent l="0" t="0" r="0" b="0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0468954E-F120-14C6-B28B-32FAD2DF94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D41991">
        <w:rPr>
          <w:b/>
          <w:sz w:val="22"/>
          <w:szCs w:val="22"/>
        </w:rPr>
        <w:t xml:space="preserve">  </w:t>
      </w:r>
      <w:r w:rsidRPr="00D41991">
        <w:rPr>
          <w:noProof/>
          <w:sz w:val="22"/>
          <w:szCs w:val="22"/>
        </w:rPr>
        <w:drawing>
          <wp:inline distT="0" distB="0" distL="0" distR="0" wp14:anchorId="36E73C95" wp14:editId="4B7F799B">
            <wp:extent cx="3168650" cy="1943100"/>
            <wp:effectExtent l="0" t="0" r="0" b="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FC3EF7F1-73A5-D5BB-E40D-B2F0314B27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3E07820" w14:textId="77777777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p w14:paraId="140C2042" w14:textId="77777777" w:rsidR="00037654" w:rsidRPr="00D41991" w:rsidRDefault="00002E74" w:rsidP="00002E74">
      <w:pPr>
        <w:jc w:val="both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 xml:space="preserve">  </w:t>
      </w:r>
    </w:p>
    <w:tbl>
      <w:tblPr>
        <w:tblW w:w="8260" w:type="dxa"/>
        <w:tblInd w:w="694" w:type="dxa"/>
        <w:tblLook w:val="04A0" w:firstRow="1" w:lastRow="0" w:firstColumn="1" w:lastColumn="0" w:noHBand="0" w:noVBand="1"/>
      </w:tblPr>
      <w:tblGrid>
        <w:gridCol w:w="1000"/>
        <w:gridCol w:w="840"/>
        <w:gridCol w:w="2000"/>
        <w:gridCol w:w="1880"/>
        <w:gridCol w:w="1420"/>
        <w:gridCol w:w="1120"/>
      </w:tblGrid>
      <w:tr w:rsidR="00037654" w:rsidRPr="00D41991" w14:paraId="20A5523D" w14:textId="77777777" w:rsidTr="00D41B83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46BD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оценки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946E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1CA6" w14:textId="77777777" w:rsidR="00037654" w:rsidRPr="00D41991" w:rsidRDefault="00037654" w:rsidP="00037654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DA3B" w14:textId="77777777" w:rsidR="00037654" w:rsidRPr="00D41991" w:rsidRDefault="00037654" w:rsidP="000376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DFAD" w14:textId="77777777" w:rsidR="00037654" w:rsidRPr="00D41991" w:rsidRDefault="00037654" w:rsidP="000376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D215" w14:textId="77777777" w:rsidR="00037654" w:rsidRPr="00D41991" w:rsidRDefault="00037654" w:rsidP="00037654">
            <w:pPr>
              <w:rPr>
                <w:rFonts w:eastAsia="Times New Roman"/>
                <w:lang w:eastAsia="ru-RU"/>
              </w:rPr>
            </w:pPr>
          </w:p>
        </w:tc>
      </w:tr>
      <w:tr w:rsidR="00037654" w:rsidRPr="00D41991" w14:paraId="4E79E63F" w14:textId="77777777" w:rsidTr="00D41B83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A323" w14:textId="77777777" w:rsidR="00037654" w:rsidRPr="00D41991" w:rsidRDefault="00037654" w:rsidP="0003765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F394E" w14:textId="77777777" w:rsidR="00037654" w:rsidRPr="00D41991" w:rsidRDefault="00037654" w:rsidP="00037654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подтвердили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12AB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0B56" w14:textId="77777777" w:rsidR="00037654" w:rsidRPr="00D41991" w:rsidRDefault="00037654" w:rsidP="00037654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9577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42,11%</w:t>
            </w:r>
          </w:p>
        </w:tc>
      </w:tr>
      <w:tr w:rsidR="00037654" w:rsidRPr="00D41991" w14:paraId="1643BE20" w14:textId="77777777" w:rsidTr="00D41B83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EDEE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EA4A4" w14:textId="77777777" w:rsidR="00037654" w:rsidRPr="00D41991" w:rsidRDefault="00037654" w:rsidP="00037654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1 балл выше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17F9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709E" w14:textId="77777777" w:rsidR="00037654" w:rsidRPr="00D41991" w:rsidRDefault="00037654" w:rsidP="00037654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27BA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037654" w:rsidRPr="00D41991" w14:paraId="5237052F" w14:textId="77777777" w:rsidTr="00D41B83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83E7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E0A30" w14:textId="77777777" w:rsidR="00037654" w:rsidRPr="00D41991" w:rsidRDefault="00037654" w:rsidP="00037654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2 балла выше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A209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21DC" w14:textId="77777777" w:rsidR="00037654" w:rsidRPr="00D41991" w:rsidRDefault="00037654" w:rsidP="00037654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17A6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037654" w:rsidRPr="00D41991" w14:paraId="237073D2" w14:textId="77777777" w:rsidTr="00D41B83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B9A9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5D37" w14:textId="77777777" w:rsidR="00037654" w:rsidRPr="00D41991" w:rsidRDefault="00037654" w:rsidP="00037654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1 балл ниже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D222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4350" w14:textId="77777777" w:rsidR="00037654" w:rsidRPr="00D41991" w:rsidRDefault="00037654" w:rsidP="00037654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47F7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52,63%</w:t>
            </w:r>
          </w:p>
        </w:tc>
      </w:tr>
      <w:tr w:rsidR="00037654" w:rsidRPr="00D41991" w14:paraId="46178598" w14:textId="77777777" w:rsidTr="00D41B83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15C2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7E7B" w14:textId="77777777" w:rsidR="00037654" w:rsidRPr="00D41991" w:rsidRDefault="00037654" w:rsidP="00037654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2 балла ниже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07B4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681F" w14:textId="77777777" w:rsidR="00037654" w:rsidRPr="00D41991" w:rsidRDefault="00037654" w:rsidP="00037654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B1C5" w14:textId="77777777" w:rsidR="00037654" w:rsidRPr="00D41991" w:rsidRDefault="00037654" w:rsidP="0003765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5,26%</w:t>
            </w:r>
          </w:p>
        </w:tc>
      </w:tr>
    </w:tbl>
    <w:p w14:paraId="656D54C4" w14:textId="6B8979A2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tbl>
      <w:tblPr>
        <w:tblW w:w="10500" w:type="dxa"/>
        <w:tblInd w:w="108" w:type="dxa"/>
        <w:tblLook w:val="04A0" w:firstRow="1" w:lastRow="0" w:firstColumn="1" w:lastColumn="0" w:noHBand="0" w:noVBand="1"/>
      </w:tblPr>
      <w:tblGrid>
        <w:gridCol w:w="1011"/>
        <w:gridCol w:w="920"/>
        <w:gridCol w:w="920"/>
        <w:gridCol w:w="1440"/>
        <w:gridCol w:w="1440"/>
        <w:gridCol w:w="1260"/>
        <w:gridCol w:w="1260"/>
        <w:gridCol w:w="1120"/>
        <w:gridCol w:w="1140"/>
      </w:tblGrid>
      <w:tr w:rsidR="00225BD0" w:rsidRPr="00D41991" w14:paraId="086A3024" w14:textId="77777777" w:rsidTr="00225BD0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D67F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AC8F" w14:textId="77777777" w:rsidR="00225BD0" w:rsidRPr="00D41991" w:rsidRDefault="00225BD0" w:rsidP="00225BD0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средний балл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F5C3" w14:textId="77777777" w:rsidR="00225BD0" w:rsidRPr="00D41991" w:rsidRDefault="00225BD0" w:rsidP="00225BD0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успеваемость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F37F1" w14:textId="77777777" w:rsidR="00225BD0" w:rsidRPr="00D41991" w:rsidRDefault="00225BD0" w:rsidP="00225BD0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качество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0D4A" w14:textId="77777777" w:rsidR="00225BD0" w:rsidRPr="00D41991" w:rsidRDefault="00225BD0" w:rsidP="00225BD0">
            <w:pPr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A992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</w:tr>
      <w:tr w:rsidR="00225BD0" w:rsidRPr="00D41991" w14:paraId="1CC25D54" w14:textId="77777777" w:rsidTr="00225BD0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9058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73CE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9F26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2B47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1EA8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E108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CD1D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D03D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93FE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</w:tr>
      <w:tr w:rsidR="00225BD0" w:rsidRPr="00D41991" w14:paraId="7AFBDD53" w14:textId="77777777" w:rsidTr="00225BD0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2220" w14:textId="77777777" w:rsidR="00225BD0" w:rsidRPr="00D41991" w:rsidRDefault="00225BD0" w:rsidP="00225BD0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год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2CC111D3" w14:textId="77777777" w:rsidR="00225BD0" w:rsidRPr="00D41991" w:rsidRDefault="00225BD0" w:rsidP="00225BD0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3,94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D58A39" w14:textId="77777777" w:rsidR="00225BD0" w:rsidRPr="00D41991" w:rsidRDefault="00225BD0" w:rsidP="00225BD0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252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6C245384" w14:textId="77777777" w:rsidR="00225BD0" w:rsidRPr="00D41991" w:rsidRDefault="00225BD0" w:rsidP="00225BD0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76,47%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4F29A" w14:textId="77777777" w:rsidR="00225BD0" w:rsidRPr="00D41991" w:rsidRDefault="00225BD0" w:rsidP="00225BD0">
            <w:pPr>
              <w:jc w:val="center"/>
              <w:rPr>
                <w:rFonts w:eastAsia="Times New Roman"/>
                <w:u w:val="single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u w:val="single"/>
                <w:lang w:eastAsia="ru-RU"/>
              </w:rPr>
              <w:t>положительный результат</w:t>
            </w:r>
          </w:p>
        </w:tc>
      </w:tr>
      <w:tr w:rsidR="00225BD0" w:rsidRPr="00D41991" w14:paraId="7037E433" w14:textId="77777777" w:rsidTr="00225BD0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C21F" w14:textId="77777777" w:rsidR="00225BD0" w:rsidRPr="00D41991" w:rsidRDefault="00225BD0" w:rsidP="00225BD0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1FA9A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7A988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F9A19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AD2A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F64E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</w:tr>
      <w:tr w:rsidR="00225BD0" w:rsidRPr="00D41991" w14:paraId="14A633B2" w14:textId="77777777" w:rsidTr="00225BD0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7EE0" w14:textId="77777777" w:rsidR="00225BD0" w:rsidRPr="00D41991" w:rsidRDefault="00225BD0" w:rsidP="00225BD0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экзамен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7E222512" w14:textId="77777777" w:rsidR="00225BD0" w:rsidRPr="00D41991" w:rsidRDefault="00225BD0" w:rsidP="00225BD0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3,24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F53199" w14:textId="77777777" w:rsidR="00225BD0" w:rsidRPr="00D41991" w:rsidRDefault="00225BD0" w:rsidP="00225BD0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76,47%</w:t>
            </w:r>
          </w:p>
        </w:tc>
        <w:tc>
          <w:tcPr>
            <w:tcW w:w="252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7CC9C6" w14:textId="77777777" w:rsidR="00225BD0" w:rsidRPr="00D41991" w:rsidRDefault="00225BD0" w:rsidP="00225BD0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41,18%</w:t>
            </w:r>
          </w:p>
        </w:tc>
        <w:tc>
          <w:tcPr>
            <w:tcW w:w="226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115568E8" w14:textId="77777777" w:rsidR="00225BD0" w:rsidRPr="00D41991" w:rsidRDefault="00225BD0" w:rsidP="00225BD0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42,11%</w:t>
            </w:r>
          </w:p>
        </w:tc>
      </w:tr>
      <w:tr w:rsidR="00225BD0" w:rsidRPr="00D41991" w14:paraId="139A0954" w14:textId="77777777" w:rsidTr="00225BD0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FBF8" w14:textId="77777777" w:rsidR="00225BD0" w:rsidRPr="00D41991" w:rsidRDefault="00225BD0" w:rsidP="00225BD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43DCC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399BF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DF7AC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35FAC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</w:tr>
      <w:tr w:rsidR="00225BD0" w:rsidRPr="00D41991" w14:paraId="7B9275C0" w14:textId="77777777" w:rsidTr="00225BD0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85B4" w14:textId="77777777" w:rsidR="00225BD0" w:rsidRPr="00D41991" w:rsidRDefault="00225BD0" w:rsidP="00225BD0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066A07FC" w14:textId="77777777" w:rsidR="00225BD0" w:rsidRPr="00D41991" w:rsidRDefault="00225BD0" w:rsidP="00225BD0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3,65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2CC10DDD" w14:textId="77777777" w:rsidR="00225BD0" w:rsidRPr="00D41991" w:rsidRDefault="00225BD0" w:rsidP="00225BD0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76,47%</w:t>
            </w:r>
          </w:p>
        </w:tc>
        <w:tc>
          <w:tcPr>
            <w:tcW w:w="252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3D9D6C" w14:textId="77777777" w:rsidR="00225BD0" w:rsidRPr="00D41991" w:rsidRDefault="00225BD0" w:rsidP="00225BD0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76,47%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CEC50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</w:tr>
      <w:tr w:rsidR="00225BD0" w:rsidRPr="00D41991" w14:paraId="6460032C" w14:textId="77777777" w:rsidTr="00225BD0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4BE6" w14:textId="77777777" w:rsidR="00225BD0" w:rsidRPr="00D41991" w:rsidRDefault="00225BD0" w:rsidP="00225BD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887DB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0931C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855A3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E75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EC17" w14:textId="77777777" w:rsidR="00225BD0" w:rsidRPr="00D41991" w:rsidRDefault="00225BD0" w:rsidP="00225BD0">
            <w:pPr>
              <w:rPr>
                <w:rFonts w:eastAsia="Times New Roman"/>
                <w:lang w:eastAsia="ru-RU"/>
              </w:rPr>
            </w:pPr>
          </w:p>
        </w:tc>
      </w:tr>
    </w:tbl>
    <w:p w14:paraId="4203AEE1" w14:textId="2297B0F2" w:rsidR="00002E74" w:rsidRPr="00D41991" w:rsidRDefault="00002E74" w:rsidP="00225BD0">
      <w:pPr>
        <w:tabs>
          <w:tab w:val="left" w:pos="5040"/>
        </w:tabs>
        <w:jc w:val="center"/>
        <w:rPr>
          <w:b/>
          <w:sz w:val="22"/>
          <w:szCs w:val="22"/>
        </w:rPr>
      </w:pPr>
      <w:r w:rsidRPr="00D41991">
        <w:rPr>
          <w:b/>
          <w:i/>
          <w:sz w:val="22"/>
          <w:szCs w:val="22"/>
        </w:rPr>
        <w:t xml:space="preserve">Сравнительные данные итоговой аттестации </w:t>
      </w:r>
      <w:r w:rsidR="00D41B83" w:rsidRPr="00D41991">
        <w:rPr>
          <w:b/>
          <w:i/>
          <w:sz w:val="22"/>
          <w:szCs w:val="22"/>
        </w:rPr>
        <w:t>обу</w:t>
      </w:r>
      <w:r w:rsidRPr="00D41991">
        <w:rPr>
          <w:b/>
          <w:i/>
          <w:sz w:val="22"/>
          <w:szCs w:val="22"/>
        </w:rPr>
        <w:t>ча</w:t>
      </w:r>
      <w:r w:rsidR="00D41B83" w:rsidRPr="00D41991">
        <w:rPr>
          <w:b/>
          <w:i/>
          <w:sz w:val="22"/>
          <w:szCs w:val="22"/>
        </w:rPr>
        <w:t>ю</w:t>
      </w:r>
      <w:r w:rsidRPr="00D41991">
        <w:rPr>
          <w:b/>
          <w:i/>
          <w:sz w:val="22"/>
          <w:szCs w:val="22"/>
        </w:rPr>
        <w:t xml:space="preserve">щихся за курс основной школы за </w:t>
      </w:r>
      <w:r w:rsidR="00225BD0" w:rsidRPr="00D41991">
        <w:rPr>
          <w:b/>
          <w:i/>
          <w:sz w:val="22"/>
          <w:szCs w:val="22"/>
        </w:rPr>
        <w:t>4</w:t>
      </w:r>
      <w:r w:rsidRPr="00D41991">
        <w:rPr>
          <w:b/>
          <w:i/>
          <w:sz w:val="22"/>
          <w:szCs w:val="22"/>
        </w:rPr>
        <w:t xml:space="preserve"> года </w:t>
      </w:r>
    </w:p>
    <w:tbl>
      <w:tblPr>
        <w:tblpPr w:leftFromText="180" w:rightFromText="180" w:vertAnchor="text" w:horzAnchor="margin" w:tblpXSpec="center" w:tblpY="1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235"/>
        <w:gridCol w:w="2126"/>
        <w:gridCol w:w="1985"/>
        <w:gridCol w:w="1843"/>
      </w:tblGrid>
      <w:tr w:rsidR="00225BD0" w:rsidRPr="00D41991" w14:paraId="210CD5C1" w14:textId="73B4DF12" w:rsidTr="00225BD0">
        <w:trPr>
          <w:cantSplit/>
          <w:trHeight w:val="416"/>
        </w:trPr>
        <w:tc>
          <w:tcPr>
            <w:tcW w:w="1984" w:type="dxa"/>
          </w:tcPr>
          <w:p w14:paraId="2258B526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Предмет</w:t>
            </w:r>
          </w:p>
        </w:tc>
        <w:tc>
          <w:tcPr>
            <w:tcW w:w="2235" w:type="dxa"/>
          </w:tcPr>
          <w:p w14:paraId="402A2A40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2016/2017</w:t>
            </w:r>
          </w:p>
        </w:tc>
        <w:tc>
          <w:tcPr>
            <w:tcW w:w="2126" w:type="dxa"/>
          </w:tcPr>
          <w:p w14:paraId="2CA3C2FA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2017/2018</w:t>
            </w:r>
          </w:p>
        </w:tc>
        <w:tc>
          <w:tcPr>
            <w:tcW w:w="1985" w:type="dxa"/>
          </w:tcPr>
          <w:p w14:paraId="217BAF9D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2018/2019</w:t>
            </w:r>
          </w:p>
        </w:tc>
        <w:tc>
          <w:tcPr>
            <w:tcW w:w="1843" w:type="dxa"/>
          </w:tcPr>
          <w:p w14:paraId="7CDEBC68" w14:textId="0A00381C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2021/2022</w:t>
            </w:r>
          </w:p>
        </w:tc>
      </w:tr>
      <w:tr w:rsidR="00225BD0" w:rsidRPr="00D41991" w14:paraId="6B1D41FE" w14:textId="07EEE030" w:rsidTr="00225BD0">
        <w:tc>
          <w:tcPr>
            <w:tcW w:w="1984" w:type="dxa"/>
          </w:tcPr>
          <w:p w14:paraId="04711E0A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35" w:type="dxa"/>
          </w:tcPr>
          <w:p w14:paraId="029A1FB5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12,5%/ 87,5%</w:t>
            </w:r>
          </w:p>
        </w:tc>
        <w:tc>
          <w:tcPr>
            <w:tcW w:w="2126" w:type="dxa"/>
          </w:tcPr>
          <w:p w14:paraId="6DBF0D76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38,1%/ 85,7%</w:t>
            </w:r>
          </w:p>
        </w:tc>
        <w:tc>
          <w:tcPr>
            <w:tcW w:w="1985" w:type="dxa"/>
          </w:tcPr>
          <w:p w14:paraId="5574563D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28,6%/78,6%</w:t>
            </w:r>
          </w:p>
        </w:tc>
        <w:tc>
          <w:tcPr>
            <w:tcW w:w="1843" w:type="dxa"/>
          </w:tcPr>
          <w:p w14:paraId="721B5565" w14:textId="7474A8AD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41,</w:t>
            </w:r>
            <w:r w:rsidR="00D41B83" w:rsidRPr="00D41991">
              <w:rPr>
                <w:sz w:val="22"/>
                <w:szCs w:val="22"/>
              </w:rPr>
              <w:t>2</w:t>
            </w:r>
            <w:r w:rsidRPr="00D41991">
              <w:rPr>
                <w:sz w:val="22"/>
                <w:szCs w:val="22"/>
              </w:rPr>
              <w:t>%/</w:t>
            </w:r>
            <w:r w:rsidR="00D41B83" w:rsidRPr="00D41991">
              <w:rPr>
                <w:sz w:val="22"/>
                <w:szCs w:val="22"/>
              </w:rPr>
              <w:t>76,5%</w:t>
            </w:r>
          </w:p>
        </w:tc>
      </w:tr>
      <w:tr w:rsidR="00225BD0" w:rsidRPr="00D41991" w14:paraId="6E0A09EC" w14:textId="1DA7FA3B" w:rsidTr="00225BD0">
        <w:tc>
          <w:tcPr>
            <w:tcW w:w="1984" w:type="dxa"/>
          </w:tcPr>
          <w:p w14:paraId="5C799353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Учитель</w:t>
            </w:r>
          </w:p>
        </w:tc>
        <w:tc>
          <w:tcPr>
            <w:tcW w:w="2235" w:type="dxa"/>
          </w:tcPr>
          <w:p w14:paraId="3F15C047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Беркович Л.А.</w:t>
            </w:r>
          </w:p>
        </w:tc>
        <w:tc>
          <w:tcPr>
            <w:tcW w:w="2126" w:type="dxa"/>
          </w:tcPr>
          <w:p w14:paraId="407E3790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Языкова О.Н.</w:t>
            </w:r>
          </w:p>
        </w:tc>
        <w:tc>
          <w:tcPr>
            <w:tcW w:w="1985" w:type="dxa"/>
          </w:tcPr>
          <w:p w14:paraId="45266C00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Языкова О.Н.</w:t>
            </w:r>
          </w:p>
        </w:tc>
        <w:tc>
          <w:tcPr>
            <w:tcW w:w="1843" w:type="dxa"/>
          </w:tcPr>
          <w:p w14:paraId="50376AB2" w14:textId="244AAF04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Беркович Л.А.</w:t>
            </w:r>
          </w:p>
        </w:tc>
      </w:tr>
      <w:tr w:rsidR="00225BD0" w:rsidRPr="00D41991" w14:paraId="1FA6D321" w14:textId="79051084" w:rsidTr="00225BD0">
        <w:tc>
          <w:tcPr>
            <w:tcW w:w="1984" w:type="dxa"/>
          </w:tcPr>
          <w:p w14:paraId="122B9F58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Кол-во</w:t>
            </w:r>
          </w:p>
        </w:tc>
        <w:tc>
          <w:tcPr>
            <w:tcW w:w="2235" w:type="dxa"/>
          </w:tcPr>
          <w:p w14:paraId="2E8CA925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14:paraId="6541B06E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14:paraId="241A4A73" w14:textId="77777777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5257A0B2" w14:textId="3EC4EFBA" w:rsidR="00225BD0" w:rsidRPr="00D41991" w:rsidRDefault="00225BD0" w:rsidP="009C1C7A">
            <w:pPr>
              <w:jc w:val="center"/>
            </w:pPr>
            <w:r w:rsidRPr="00D41991">
              <w:rPr>
                <w:sz w:val="22"/>
                <w:szCs w:val="22"/>
              </w:rPr>
              <w:t>17</w:t>
            </w:r>
          </w:p>
        </w:tc>
      </w:tr>
    </w:tbl>
    <w:p w14:paraId="5DFE590D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01AB2D2E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1EF0EEF1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  <w:r w:rsidRPr="00D41991">
        <w:rPr>
          <w:b/>
          <w:noProof/>
          <w:sz w:val="22"/>
          <w:szCs w:val="22"/>
          <w:lang w:eastAsia="ru-RU"/>
        </w:rPr>
        <w:drawing>
          <wp:inline distT="0" distB="0" distL="0" distR="0" wp14:anchorId="49F28EAC" wp14:editId="5DB6EF58">
            <wp:extent cx="6294120" cy="1945640"/>
            <wp:effectExtent l="0" t="0" r="0" b="0"/>
            <wp:docPr id="35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C0B53FE" w14:textId="77777777" w:rsidR="00002E74" w:rsidRPr="00D41991" w:rsidRDefault="00002E74" w:rsidP="00002E74">
      <w:pPr>
        <w:ind w:firstLine="708"/>
        <w:jc w:val="both"/>
        <w:rPr>
          <w:sz w:val="22"/>
          <w:szCs w:val="22"/>
        </w:rPr>
      </w:pPr>
    </w:p>
    <w:p w14:paraId="79A209D7" w14:textId="3494AF90" w:rsidR="00002E74" w:rsidRPr="00D41991" w:rsidRDefault="00002E74" w:rsidP="00002E74">
      <w:pPr>
        <w:ind w:firstLine="709"/>
        <w:rPr>
          <w:sz w:val="22"/>
          <w:szCs w:val="22"/>
        </w:rPr>
      </w:pPr>
      <w:r w:rsidRPr="00D41991">
        <w:rPr>
          <w:sz w:val="22"/>
          <w:szCs w:val="22"/>
        </w:rPr>
        <w:t>Анализ экзаменационной работы по обществознанию показал, что только 7</w:t>
      </w:r>
      <w:r w:rsidR="00F26993" w:rsidRPr="00D41991">
        <w:rPr>
          <w:sz w:val="22"/>
          <w:szCs w:val="22"/>
        </w:rPr>
        <w:t>6</w:t>
      </w:r>
      <w:r w:rsidRPr="00D41991">
        <w:rPr>
          <w:sz w:val="22"/>
          <w:szCs w:val="22"/>
        </w:rPr>
        <w:t xml:space="preserve">, </w:t>
      </w:r>
      <w:r w:rsidR="00F26993" w:rsidRPr="00D41991">
        <w:rPr>
          <w:sz w:val="22"/>
          <w:szCs w:val="22"/>
        </w:rPr>
        <w:t>5</w:t>
      </w:r>
      <w:r w:rsidRPr="00D41991">
        <w:rPr>
          <w:sz w:val="22"/>
          <w:szCs w:val="22"/>
        </w:rPr>
        <w:t xml:space="preserve"> % выпускников справились с работой, </w:t>
      </w:r>
      <w:r w:rsidR="00F26993" w:rsidRPr="00D41991">
        <w:rPr>
          <w:sz w:val="22"/>
          <w:szCs w:val="22"/>
        </w:rPr>
        <w:t>4</w:t>
      </w:r>
      <w:r w:rsidRPr="00D41991">
        <w:rPr>
          <w:sz w:val="22"/>
          <w:szCs w:val="22"/>
        </w:rPr>
        <w:t xml:space="preserve"> </w:t>
      </w:r>
      <w:r w:rsidR="00F26993" w:rsidRPr="00D41991">
        <w:rPr>
          <w:sz w:val="22"/>
          <w:szCs w:val="22"/>
        </w:rPr>
        <w:t>обуч</w:t>
      </w:r>
      <w:r w:rsidRPr="00D41991">
        <w:rPr>
          <w:sz w:val="22"/>
          <w:szCs w:val="22"/>
        </w:rPr>
        <w:t>-ся (</w:t>
      </w:r>
      <w:r w:rsidRPr="00D41991">
        <w:rPr>
          <w:rFonts w:eastAsia="Times New Roman"/>
          <w:sz w:val="22"/>
          <w:szCs w:val="22"/>
          <w:lang w:eastAsia="ru-RU"/>
        </w:rPr>
        <w:t>2</w:t>
      </w:r>
      <w:r w:rsidR="00F26993" w:rsidRPr="00D41991">
        <w:rPr>
          <w:rFonts w:eastAsia="Times New Roman"/>
          <w:sz w:val="22"/>
          <w:szCs w:val="22"/>
          <w:lang w:eastAsia="ru-RU"/>
        </w:rPr>
        <w:t>3</w:t>
      </w:r>
      <w:r w:rsidRPr="00D41991">
        <w:rPr>
          <w:rFonts w:eastAsia="Times New Roman"/>
          <w:sz w:val="22"/>
          <w:szCs w:val="22"/>
          <w:lang w:eastAsia="ru-RU"/>
        </w:rPr>
        <w:t>,</w:t>
      </w:r>
      <w:r w:rsidR="00F26993" w:rsidRPr="00D41991">
        <w:rPr>
          <w:rFonts w:eastAsia="Times New Roman"/>
          <w:sz w:val="22"/>
          <w:szCs w:val="22"/>
          <w:lang w:eastAsia="ru-RU"/>
        </w:rPr>
        <w:t>5</w:t>
      </w:r>
      <w:r w:rsidRPr="00D41991">
        <w:rPr>
          <w:rFonts w:eastAsia="Times New Roman"/>
          <w:sz w:val="22"/>
          <w:szCs w:val="22"/>
          <w:lang w:eastAsia="ru-RU"/>
        </w:rPr>
        <w:t xml:space="preserve"> </w:t>
      </w:r>
      <w:r w:rsidRPr="00D41991">
        <w:rPr>
          <w:sz w:val="22"/>
          <w:szCs w:val="22"/>
        </w:rPr>
        <w:t xml:space="preserve">%) не выполнили необходимый минимум. </w:t>
      </w:r>
    </w:p>
    <w:p w14:paraId="586083C0" w14:textId="602D3AA0" w:rsidR="00002E74" w:rsidRPr="00D41991" w:rsidRDefault="00943B5F" w:rsidP="00002E74">
      <w:pPr>
        <w:ind w:firstLine="709"/>
        <w:rPr>
          <w:sz w:val="22"/>
          <w:szCs w:val="22"/>
        </w:rPr>
      </w:pPr>
      <w:r w:rsidRPr="00D41991">
        <w:rPr>
          <w:rFonts w:eastAsia="Times New Roman"/>
          <w:bCs/>
          <w:sz w:val="22"/>
          <w:szCs w:val="22"/>
          <w:lang w:eastAsia="ru-RU"/>
        </w:rPr>
        <w:t>42</w:t>
      </w:r>
      <w:r w:rsidR="00002E74" w:rsidRPr="00D41991">
        <w:rPr>
          <w:rFonts w:eastAsia="Times New Roman"/>
          <w:bCs/>
          <w:sz w:val="22"/>
          <w:szCs w:val="22"/>
          <w:lang w:eastAsia="ru-RU"/>
        </w:rPr>
        <w:t xml:space="preserve">,1% </w:t>
      </w:r>
      <w:r w:rsidRPr="00D41991">
        <w:rPr>
          <w:rFonts w:eastAsia="Times New Roman"/>
          <w:bCs/>
          <w:sz w:val="22"/>
          <w:szCs w:val="22"/>
          <w:lang w:eastAsia="ru-RU"/>
        </w:rPr>
        <w:t>об</w:t>
      </w:r>
      <w:r w:rsidR="00002E74" w:rsidRPr="00D41991">
        <w:rPr>
          <w:sz w:val="22"/>
          <w:szCs w:val="22"/>
        </w:rPr>
        <w:t>уча</w:t>
      </w:r>
      <w:r w:rsidRPr="00D41991">
        <w:rPr>
          <w:sz w:val="22"/>
          <w:szCs w:val="22"/>
        </w:rPr>
        <w:t>ю</w:t>
      </w:r>
      <w:r w:rsidR="00002E74" w:rsidRPr="00D41991">
        <w:rPr>
          <w:sz w:val="22"/>
          <w:szCs w:val="22"/>
        </w:rPr>
        <w:t xml:space="preserve">щихся 9-ого класса (8 человек) подтвердили свою оценку, </w:t>
      </w:r>
      <w:r w:rsidR="00002E74" w:rsidRPr="00D41991">
        <w:rPr>
          <w:rFonts w:eastAsia="Times New Roman"/>
          <w:sz w:val="22"/>
          <w:szCs w:val="22"/>
          <w:lang w:eastAsia="ru-RU"/>
        </w:rPr>
        <w:t xml:space="preserve">сдали на 1-2 балла выше </w:t>
      </w:r>
      <w:r w:rsidR="00002E74" w:rsidRPr="00D41991">
        <w:rPr>
          <w:rFonts w:eastAsia="Times New Roman"/>
          <w:bCs/>
          <w:sz w:val="22"/>
          <w:szCs w:val="22"/>
          <w:lang w:eastAsia="ru-RU"/>
        </w:rPr>
        <w:t xml:space="preserve">0 %, никто из обучающихся не </w:t>
      </w:r>
      <w:r w:rsidR="00002E74" w:rsidRPr="00D41991">
        <w:rPr>
          <w:sz w:val="22"/>
          <w:szCs w:val="22"/>
        </w:rPr>
        <w:t>показал результата выше годовой оценки.  КЗ за экзамен</w:t>
      </w:r>
      <w:r w:rsidRPr="00D41991">
        <w:rPr>
          <w:sz w:val="22"/>
          <w:szCs w:val="22"/>
        </w:rPr>
        <w:t xml:space="preserve"> составило</w:t>
      </w:r>
      <w:r w:rsidR="00002E74" w:rsidRPr="00D41991">
        <w:rPr>
          <w:sz w:val="22"/>
          <w:szCs w:val="22"/>
        </w:rPr>
        <w:t xml:space="preserve"> </w:t>
      </w:r>
      <w:r w:rsidRPr="00D41991">
        <w:rPr>
          <w:rFonts w:eastAsia="Times New Roman"/>
          <w:sz w:val="22"/>
          <w:szCs w:val="22"/>
          <w:lang w:eastAsia="ru-RU"/>
        </w:rPr>
        <w:t>41,2</w:t>
      </w:r>
      <w:r w:rsidR="00002E74" w:rsidRPr="00D41991">
        <w:rPr>
          <w:rFonts w:eastAsia="Times New Roman"/>
          <w:sz w:val="22"/>
          <w:szCs w:val="22"/>
          <w:lang w:eastAsia="ru-RU"/>
        </w:rPr>
        <w:t xml:space="preserve">%; </w:t>
      </w:r>
      <w:r w:rsidRPr="00D41991">
        <w:rPr>
          <w:rFonts w:eastAsia="Times New Roman"/>
          <w:sz w:val="22"/>
          <w:szCs w:val="22"/>
          <w:lang w:eastAsia="ru-RU"/>
        </w:rPr>
        <w:t>что на 35,3 % ниже качества обученности за год</w:t>
      </w:r>
      <w:r w:rsidR="00D402A0" w:rsidRPr="00D41991">
        <w:rPr>
          <w:rFonts w:eastAsia="Times New Roman"/>
          <w:sz w:val="22"/>
          <w:szCs w:val="22"/>
          <w:lang w:eastAsia="ru-RU"/>
        </w:rPr>
        <w:t xml:space="preserve">. </w:t>
      </w:r>
      <w:r w:rsidR="00D402A0" w:rsidRPr="00D41991">
        <w:rPr>
          <w:sz w:val="22"/>
          <w:szCs w:val="22"/>
        </w:rPr>
        <w:t>Однако результат экзамена 2022 г. показал результат выше, чем в 2019 г., на 12%.  4</w:t>
      </w:r>
      <w:r w:rsidR="00002E74" w:rsidRPr="00D41991">
        <w:rPr>
          <w:sz w:val="22"/>
          <w:szCs w:val="22"/>
        </w:rPr>
        <w:t xml:space="preserve"> обучающихся, получивших неудовлетворительн</w:t>
      </w:r>
      <w:r w:rsidR="00D402A0" w:rsidRPr="00D41991">
        <w:rPr>
          <w:sz w:val="22"/>
          <w:szCs w:val="22"/>
        </w:rPr>
        <w:t>ую</w:t>
      </w:r>
      <w:r w:rsidR="00002E74" w:rsidRPr="00D41991">
        <w:rPr>
          <w:sz w:val="22"/>
          <w:szCs w:val="22"/>
        </w:rPr>
        <w:t xml:space="preserve"> </w:t>
      </w:r>
      <w:r w:rsidR="00D402A0" w:rsidRPr="00D41991">
        <w:rPr>
          <w:sz w:val="22"/>
          <w:szCs w:val="22"/>
        </w:rPr>
        <w:t>оценку</w:t>
      </w:r>
      <w:r w:rsidR="00002E74" w:rsidRPr="00D41991">
        <w:rPr>
          <w:sz w:val="22"/>
          <w:szCs w:val="22"/>
        </w:rPr>
        <w:t xml:space="preserve"> к экзамену в резервные сроки основного периода не допущены, т.к. получили «2» еще по двум предметам. </w:t>
      </w:r>
    </w:p>
    <w:p w14:paraId="2066564C" w14:textId="77777777" w:rsidR="00D402A0" w:rsidRPr="00D41991" w:rsidRDefault="00D402A0" w:rsidP="00002E74">
      <w:pPr>
        <w:jc w:val="both"/>
        <w:rPr>
          <w:b/>
          <w:sz w:val="22"/>
          <w:szCs w:val="22"/>
        </w:rPr>
      </w:pPr>
    </w:p>
    <w:p w14:paraId="0AB5B55F" w14:textId="1EDB6A92" w:rsidR="00002E74" w:rsidRPr="00D41991" w:rsidRDefault="00002E74" w:rsidP="00002E74">
      <w:pPr>
        <w:jc w:val="both"/>
        <w:rPr>
          <w:b/>
          <w:i/>
          <w:sz w:val="22"/>
          <w:szCs w:val="22"/>
        </w:rPr>
      </w:pPr>
      <w:r w:rsidRPr="00D41991">
        <w:rPr>
          <w:b/>
          <w:sz w:val="22"/>
          <w:szCs w:val="22"/>
        </w:rPr>
        <w:t xml:space="preserve">География </w:t>
      </w:r>
      <w:r w:rsidRPr="00D41991">
        <w:rPr>
          <w:b/>
          <w:i/>
          <w:sz w:val="22"/>
          <w:szCs w:val="22"/>
        </w:rPr>
        <w:t>(учитель: Буркова М.В.)</w:t>
      </w:r>
    </w:p>
    <w:p w14:paraId="62942A38" w14:textId="77777777" w:rsidR="00617C43" w:rsidRPr="00D41991" w:rsidRDefault="00617C43" w:rsidP="00002E74">
      <w:pPr>
        <w:jc w:val="both"/>
        <w:rPr>
          <w:b/>
          <w:i/>
          <w:sz w:val="22"/>
          <w:szCs w:val="22"/>
        </w:rPr>
      </w:pPr>
    </w:p>
    <w:tbl>
      <w:tblPr>
        <w:tblW w:w="9642" w:type="dxa"/>
        <w:tblInd w:w="113" w:type="dxa"/>
        <w:tblLook w:val="04A0" w:firstRow="1" w:lastRow="0" w:firstColumn="1" w:lastColumn="0" w:noHBand="0" w:noVBand="1"/>
      </w:tblPr>
      <w:tblGrid>
        <w:gridCol w:w="222"/>
        <w:gridCol w:w="1947"/>
        <w:gridCol w:w="1277"/>
        <w:gridCol w:w="895"/>
        <w:gridCol w:w="1821"/>
        <w:gridCol w:w="1479"/>
        <w:gridCol w:w="1277"/>
        <w:gridCol w:w="996"/>
      </w:tblGrid>
      <w:tr w:rsidR="00617C43" w:rsidRPr="00D41991" w14:paraId="5D6B37A6" w14:textId="77777777" w:rsidTr="00617C43">
        <w:trPr>
          <w:trHeight w:val="250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A04" w14:textId="77777777" w:rsidR="00617C43" w:rsidRPr="00D41991" w:rsidRDefault="00617C43" w:rsidP="00617C4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анализ оценок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98A" w14:textId="77777777" w:rsidR="00617C43" w:rsidRPr="00D41991" w:rsidRDefault="00617C43" w:rsidP="00617C4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годовая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B72" w14:textId="77777777" w:rsidR="00617C43" w:rsidRPr="00D41991" w:rsidRDefault="00617C43" w:rsidP="00617C4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экзаменационная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39E" w14:textId="77777777" w:rsidR="00617C43" w:rsidRPr="00D41991" w:rsidRDefault="00617C43" w:rsidP="00617C4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итоговая</w:t>
            </w:r>
          </w:p>
        </w:tc>
      </w:tr>
      <w:tr w:rsidR="00617C43" w:rsidRPr="00D41991" w14:paraId="17AA3A9B" w14:textId="77777777" w:rsidTr="00617C43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BE6F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8E14" w14:textId="77777777" w:rsidR="00617C43" w:rsidRPr="00D41991" w:rsidRDefault="00617C43" w:rsidP="00617C4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6284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4635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3A97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9CCF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5EAE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1CDF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</w:tr>
      <w:tr w:rsidR="00617C43" w:rsidRPr="00D41991" w14:paraId="0720C6BA" w14:textId="77777777" w:rsidTr="00617C43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0A7F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ACB3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"5"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2950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DD8B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22,22%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0486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5926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22,22%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A27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40B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22,22%</w:t>
            </w:r>
          </w:p>
        </w:tc>
      </w:tr>
      <w:tr w:rsidR="00617C43" w:rsidRPr="00D41991" w14:paraId="4460ECEB" w14:textId="77777777" w:rsidTr="00617C43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810D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7B09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"4"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BB4B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20D6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22,22%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7D7E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3D1C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11,11%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626A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7778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</w:tr>
      <w:tr w:rsidR="00617C43" w:rsidRPr="00D41991" w14:paraId="1E1E2F6C" w14:textId="77777777" w:rsidTr="00617C43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C14C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56D9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"3"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C5A9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9D90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55,56%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8DDB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DDA8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3A5D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F4CC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11,11%</w:t>
            </w:r>
          </w:p>
        </w:tc>
      </w:tr>
      <w:tr w:rsidR="00617C43" w:rsidRPr="00D41991" w14:paraId="6D3A1400" w14:textId="77777777" w:rsidTr="00617C43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F8B6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139E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на "2"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6266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C043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C90C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8AD5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CD12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EE26" w14:textId="77777777" w:rsidR="00617C43" w:rsidRPr="00D41991" w:rsidRDefault="00617C43" w:rsidP="00617C43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</w:tr>
      <w:tr w:rsidR="00617C43" w:rsidRPr="00D41991" w14:paraId="6594FF0A" w14:textId="77777777" w:rsidTr="00617C43">
        <w:trPr>
          <w:trHeight w:val="250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8ED" w14:textId="77777777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FB6" w14:textId="77777777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3,67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D60" w14:textId="77777777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3,22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0B3" w14:textId="77777777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3,44</w:t>
            </w:r>
          </w:p>
        </w:tc>
      </w:tr>
      <w:tr w:rsidR="00617C43" w:rsidRPr="00D41991" w14:paraId="3FF1C6DD" w14:textId="77777777" w:rsidTr="00A671A7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E92" w14:textId="77777777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FC03" w14:textId="09B3BC0B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качество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77A5" w14:textId="4F41A7F2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44,44%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DE67" w14:textId="24D4C05D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242E" w14:textId="10E47446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55,56%</w:t>
            </w:r>
          </w:p>
        </w:tc>
      </w:tr>
      <w:tr w:rsidR="00617C43" w:rsidRPr="00D41991" w14:paraId="241F0FEC" w14:textId="77777777" w:rsidTr="00617C43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D112" w14:textId="77777777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6FA3" w14:textId="274D55A8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успеваемость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A0B9" w14:textId="5CDBD8A9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B13F" w14:textId="7913A1EF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A822" w14:textId="0138462A" w:rsidR="00617C43" w:rsidRPr="00D41991" w:rsidRDefault="00617C43" w:rsidP="00216EA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66,67%</w:t>
            </w:r>
          </w:p>
        </w:tc>
      </w:tr>
    </w:tbl>
    <w:p w14:paraId="35BEF724" w14:textId="28A5A0C5" w:rsidR="00617C43" w:rsidRPr="00D41991" w:rsidRDefault="00617C43" w:rsidP="00002E74">
      <w:pPr>
        <w:jc w:val="both"/>
        <w:rPr>
          <w:b/>
          <w:i/>
          <w:sz w:val="22"/>
          <w:szCs w:val="22"/>
        </w:rPr>
      </w:pPr>
    </w:p>
    <w:p w14:paraId="7515804D" w14:textId="7D679017" w:rsidR="00617C43" w:rsidRPr="00D41991" w:rsidRDefault="00216EA0" w:rsidP="00002E74">
      <w:pPr>
        <w:jc w:val="both"/>
        <w:rPr>
          <w:b/>
          <w:i/>
          <w:sz w:val="22"/>
          <w:szCs w:val="22"/>
        </w:rPr>
      </w:pPr>
      <w:r w:rsidRPr="00D41991">
        <w:rPr>
          <w:noProof/>
          <w:sz w:val="22"/>
          <w:szCs w:val="22"/>
        </w:rPr>
        <w:drawing>
          <wp:inline distT="0" distB="0" distL="0" distR="0" wp14:anchorId="2143CAD3" wp14:editId="6ECC266A">
            <wp:extent cx="3035300" cy="1931035"/>
            <wp:effectExtent l="0" t="0" r="0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89F8B323-3B08-0BE4-781F-979B319C0C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D41991">
        <w:rPr>
          <w:b/>
          <w:i/>
          <w:sz w:val="22"/>
          <w:szCs w:val="22"/>
        </w:rPr>
        <w:t xml:space="preserve">   </w:t>
      </w:r>
      <w:r w:rsidRPr="00D41991">
        <w:rPr>
          <w:noProof/>
          <w:sz w:val="22"/>
          <w:szCs w:val="22"/>
        </w:rPr>
        <w:drawing>
          <wp:inline distT="0" distB="0" distL="0" distR="0" wp14:anchorId="090FCB07" wp14:editId="28EAA4CC">
            <wp:extent cx="3143250" cy="1931035"/>
            <wp:effectExtent l="0" t="0" r="0" b="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D516CA5A-356D-690A-0FE8-F1103B0543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DE063A0" w14:textId="77777777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p w14:paraId="3BDE6469" w14:textId="77777777" w:rsidR="00EB6766" w:rsidRPr="00D41991" w:rsidRDefault="00002E74" w:rsidP="00002E74">
      <w:pPr>
        <w:jc w:val="both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 xml:space="preserve">  </w:t>
      </w: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1000"/>
        <w:gridCol w:w="840"/>
        <w:gridCol w:w="2000"/>
        <w:gridCol w:w="1880"/>
        <w:gridCol w:w="1420"/>
        <w:gridCol w:w="1120"/>
      </w:tblGrid>
      <w:tr w:rsidR="00EB6766" w:rsidRPr="00D41991" w14:paraId="5ED2263F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D800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оценки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5941" w14:textId="77777777" w:rsidR="00EB6766" w:rsidRPr="00D41991" w:rsidRDefault="00EB6766" w:rsidP="00EB6766">
            <w:pPr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09FA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7CEE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B0BF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9933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</w:tr>
      <w:tr w:rsidR="00EB6766" w:rsidRPr="00D41991" w14:paraId="10A8BEE5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2E4E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743FF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подтвердили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696C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41A2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B642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33,33%</w:t>
            </w:r>
          </w:p>
        </w:tc>
      </w:tr>
      <w:tr w:rsidR="00EB6766" w:rsidRPr="00D41991" w14:paraId="077CF83C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2485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C72C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1 балл выше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E06B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1EE5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9409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11,11%</w:t>
            </w:r>
          </w:p>
        </w:tc>
      </w:tr>
      <w:tr w:rsidR="00EB6766" w:rsidRPr="00D41991" w14:paraId="7760186B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DCE7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7238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2 балла выше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A230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EF17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2C5F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EB6766" w:rsidRPr="00D41991" w14:paraId="69D76E77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ADE4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CE8C1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1 балл ниже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27A8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0EF5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96EB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55,56%</w:t>
            </w:r>
          </w:p>
        </w:tc>
      </w:tr>
      <w:tr w:rsidR="00EB6766" w:rsidRPr="00D41991" w14:paraId="2D0E6771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B4CF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1A0E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сдали на 2 балла ниже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4F0C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4F89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E105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</w:tbl>
    <w:p w14:paraId="645AB682" w14:textId="074BC747" w:rsidR="00002E74" w:rsidRDefault="00002E74" w:rsidP="00002E74">
      <w:pPr>
        <w:jc w:val="both"/>
        <w:rPr>
          <w:b/>
          <w:i/>
          <w:sz w:val="22"/>
          <w:szCs w:val="22"/>
        </w:rPr>
      </w:pPr>
    </w:p>
    <w:p w14:paraId="012895C3" w14:textId="77777777" w:rsidR="008B2D7E" w:rsidRPr="00D41991" w:rsidRDefault="008B2D7E" w:rsidP="00002E74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011"/>
        <w:gridCol w:w="920"/>
        <w:gridCol w:w="920"/>
        <w:gridCol w:w="1440"/>
        <w:gridCol w:w="1440"/>
        <w:gridCol w:w="1260"/>
        <w:gridCol w:w="2518"/>
      </w:tblGrid>
      <w:tr w:rsidR="00EB6766" w:rsidRPr="00D41991" w14:paraId="320E0CE6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1580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BEFF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средний балл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FAE8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успеваемость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4796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качество</w:t>
            </w:r>
          </w:p>
        </w:tc>
      </w:tr>
      <w:tr w:rsidR="00EB6766" w:rsidRPr="00D41991" w14:paraId="1CF0AED2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B15D" w14:textId="77777777" w:rsidR="00EB6766" w:rsidRPr="00D41991" w:rsidRDefault="00EB6766" w:rsidP="00EB6766">
            <w:pPr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2683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2E60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2151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17C9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616C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392F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</w:tr>
      <w:tr w:rsidR="00EB6766" w:rsidRPr="00D41991" w14:paraId="47A13589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7399" w14:textId="77777777" w:rsidR="00EB6766" w:rsidRPr="00D41991" w:rsidRDefault="00EB6766" w:rsidP="00EB6766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год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46B28F18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3,67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2875BE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377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6A39D4AF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44,44%</w:t>
            </w:r>
          </w:p>
        </w:tc>
      </w:tr>
      <w:tr w:rsidR="00EB6766" w:rsidRPr="00D41991" w14:paraId="7F518A86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9B32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17926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17230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64492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</w:tr>
      <w:tr w:rsidR="00EB6766" w:rsidRPr="00D41991" w14:paraId="5416E1BF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2FB0" w14:textId="77777777" w:rsidR="00EB6766" w:rsidRPr="00D41991" w:rsidRDefault="00EB6766" w:rsidP="00EB6766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экзамен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7DFE5A43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3,22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D9A8C3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377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2C1463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</w:tr>
      <w:tr w:rsidR="00EB6766" w:rsidRPr="00D41991" w14:paraId="6D65F643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36AE" w14:textId="77777777" w:rsidR="00EB6766" w:rsidRPr="00D41991" w:rsidRDefault="00EB6766" w:rsidP="00EB676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15FF7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B6DC1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E7BF2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</w:tr>
      <w:tr w:rsidR="00EB6766" w:rsidRPr="00D41991" w14:paraId="38A69B50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5236" w14:textId="77777777" w:rsidR="00EB6766" w:rsidRPr="00D41991" w:rsidRDefault="00EB6766" w:rsidP="00EB6766">
            <w:pPr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104FD4C9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3,44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61A2DD89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377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19CBA7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  <w:r w:rsidRPr="00D41991">
              <w:rPr>
                <w:rFonts w:eastAsia="Times New Roman"/>
                <w:sz w:val="22"/>
                <w:szCs w:val="22"/>
                <w:lang w:eastAsia="ru-RU"/>
              </w:rPr>
              <w:t>55,56%</w:t>
            </w:r>
          </w:p>
        </w:tc>
      </w:tr>
      <w:tr w:rsidR="00EB6766" w:rsidRPr="00D41991" w14:paraId="42BE75AC" w14:textId="77777777" w:rsidTr="00EB6766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1723" w14:textId="77777777" w:rsidR="00EB6766" w:rsidRPr="00D41991" w:rsidRDefault="00EB6766" w:rsidP="00EB676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19A11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05DC8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AB92A" w14:textId="77777777" w:rsidR="00EB6766" w:rsidRPr="00D41991" w:rsidRDefault="00EB6766" w:rsidP="00EB6766">
            <w:pPr>
              <w:rPr>
                <w:rFonts w:eastAsia="Times New Roman"/>
                <w:lang w:eastAsia="ru-RU"/>
              </w:rPr>
            </w:pPr>
          </w:p>
        </w:tc>
      </w:tr>
    </w:tbl>
    <w:p w14:paraId="52A99F37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504DE323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570F8D9B" w14:textId="77777777" w:rsidR="00002E74" w:rsidRPr="00D41991" w:rsidRDefault="00002E74" w:rsidP="00002E74">
      <w:pPr>
        <w:spacing w:before="120"/>
        <w:jc w:val="center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>Сравнительные данные итоговой аттестации учащихся за курс основной школы за 3 года (основной период, без учета сдачи в резервные сроки):</w:t>
      </w:r>
    </w:p>
    <w:tbl>
      <w:tblPr>
        <w:tblpPr w:leftFromText="180" w:rightFromText="180" w:vertAnchor="text" w:horzAnchor="margin" w:tblpXSpec="center" w:tblpY="164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011"/>
        <w:gridCol w:w="2126"/>
        <w:gridCol w:w="1985"/>
        <w:gridCol w:w="1720"/>
      </w:tblGrid>
      <w:tr w:rsidR="0071068C" w:rsidRPr="00D41991" w14:paraId="2A5157E6" w14:textId="32195030" w:rsidTr="0071068C">
        <w:trPr>
          <w:cantSplit/>
          <w:trHeight w:val="426"/>
        </w:trPr>
        <w:tc>
          <w:tcPr>
            <w:tcW w:w="2208" w:type="dxa"/>
          </w:tcPr>
          <w:p w14:paraId="0AB84FA0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Предмет</w:t>
            </w:r>
          </w:p>
        </w:tc>
        <w:tc>
          <w:tcPr>
            <w:tcW w:w="2011" w:type="dxa"/>
          </w:tcPr>
          <w:p w14:paraId="5BD35835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2016/2017</w:t>
            </w:r>
          </w:p>
        </w:tc>
        <w:tc>
          <w:tcPr>
            <w:tcW w:w="2126" w:type="dxa"/>
          </w:tcPr>
          <w:p w14:paraId="55EBD41A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2017/2018</w:t>
            </w:r>
          </w:p>
        </w:tc>
        <w:tc>
          <w:tcPr>
            <w:tcW w:w="1985" w:type="dxa"/>
          </w:tcPr>
          <w:p w14:paraId="5334C408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2018/2019</w:t>
            </w:r>
          </w:p>
        </w:tc>
        <w:tc>
          <w:tcPr>
            <w:tcW w:w="1720" w:type="dxa"/>
          </w:tcPr>
          <w:p w14:paraId="1025FE95" w14:textId="5B0CFA0E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2021/2022</w:t>
            </w:r>
          </w:p>
        </w:tc>
      </w:tr>
      <w:tr w:rsidR="0071068C" w:rsidRPr="00D41991" w14:paraId="1A61EBEC" w14:textId="1CA45600" w:rsidTr="0071068C">
        <w:trPr>
          <w:trHeight w:val="256"/>
        </w:trPr>
        <w:tc>
          <w:tcPr>
            <w:tcW w:w="2208" w:type="dxa"/>
          </w:tcPr>
          <w:p w14:paraId="0DA5E91A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География</w:t>
            </w:r>
          </w:p>
        </w:tc>
        <w:tc>
          <w:tcPr>
            <w:tcW w:w="2011" w:type="dxa"/>
          </w:tcPr>
          <w:p w14:paraId="30EC360E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25%/75%</w:t>
            </w:r>
          </w:p>
        </w:tc>
        <w:tc>
          <w:tcPr>
            <w:tcW w:w="2126" w:type="dxa"/>
          </w:tcPr>
          <w:p w14:paraId="70E285FC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42%/67%</w:t>
            </w:r>
          </w:p>
        </w:tc>
        <w:tc>
          <w:tcPr>
            <w:tcW w:w="1985" w:type="dxa"/>
          </w:tcPr>
          <w:p w14:paraId="3D3AF8A7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36,4%/63,6%</w:t>
            </w:r>
          </w:p>
        </w:tc>
        <w:tc>
          <w:tcPr>
            <w:tcW w:w="1720" w:type="dxa"/>
          </w:tcPr>
          <w:p w14:paraId="6783F67E" w14:textId="7809E812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33,3%/66,7%</w:t>
            </w:r>
          </w:p>
        </w:tc>
      </w:tr>
      <w:tr w:rsidR="0071068C" w:rsidRPr="00D41991" w14:paraId="23CE9514" w14:textId="4C943E54" w:rsidTr="0071068C">
        <w:trPr>
          <w:trHeight w:val="256"/>
        </w:trPr>
        <w:tc>
          <w:tcPr>
            <w:tcW w:w="2208" w:type="dxa"/>
          </w:tcPr>
          <w:p w14:paraId="39A47AA0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Учитель</w:t>
            </w:r>
          </w:p>
        </w:tc>
        <w:tc>
          <w:tcPr>
            <w:tcW w:w="2011" w:type="dxa"/>
          </w:tcPr>
          <w:p w14:paraId="7601274F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Буркова М.В.</w:t>
            </w:r>
          </w:p>
        </w:tc>
        <w:tc>
          <w:tcPr>
            <w:tcW w:w="2126" w:type="dxa"/>
          </w:tcPr>
          <w:p w14:paraId="254E0414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Буркова М.В.</w:t>
            </w:r>
          </w:p>
        </w:tc>
        <w:tc>
          <w:tcPr>
            <w:tcW w:w="1985" w:type="dxa"/>
          </w:tcPr>
          <w:p w14:paraId="3CFF28D7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Буркова М.В.</w:t>
            </w:r>
          </w:p>
        </w:tc>
        <w:tc>
          <w:tcPr>
            <w:tcW w:w="1720" w:type="dxa"/>
          </w:tcPr>
          <w:p w14:paraId="6E27EE56" w14:textId="3A85D826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Буркова М.В.</w:t>
            </w:r>
          </w:p>
        </w:tc>
      </w:tr>
      <w:tr w:rsidR="0071068C" w:rsidRPr="00D41991" w14:paraId="6F33351F" w14:textId="0CEF4092" w:rsidTr="0071068C">
        <w:trPr>
          <w:trHeight w:val="256"/>
        </w:trPr>
        <w:tc>
          <w:tcPr>
            <w:tcW w:w="2208" w:type="dxa"/>
          </w:tcPr>
          <w:p w14:paraId="4739D2FE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Кол-во</w:t>
            </w:r>
          </w:p>
        </w:tc>
        <w:tc>
          <w:tcPr>
            <w:tcW w:w="2011" w:type="dxa"/>
          </w:tcPr>
          <w:p w14:paraId="106032FE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14:paraId="5590F025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14:paraId="3459AC49" w14:textId="77777777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11</w:t>
            </w:r>
          </w:p>
        </w:tc>
        <w:tc>
          <w:tcPr>
            <w:tcW w:w="1720" w:type="dxa"/>
          </w:tcPr>
          <w:p w14:paraId="518CE719" w14:textId="3BC202AC" w:rsidR="0071068C" w:rsidRPr="00D41991" w:rsidRDefault="0071068C" w:rsidP="009C1C7A">
            <w:pPr>
              <w:jc w:val="center"/>
            </w:pPr>
            <w:r w:rsidRPr="00D41991">
              <w:rPr>
                <w:sz w:val="22"/>
                <w:szCs w:val="22"/>
              </w:rPr>
              <w:t>9</w:t>
            </w:r>
          </w:p>
        </w:tc>
      </w:tr>
    </w:tbl>
    <w:p w14:paraId="7A2703B4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45C5FAA4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572D2EEF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  <w:r w:rsidRPr="00D41991">
        <w:rPr>
          <w:b/>
          <w:noProof/>
          <w:sz w:val="22"/>
          <w:szCs w:val="22"/>
          <w:lang w:eastAsia="ru-RU"/>
        </w:rPr>
        <w:drawing>
          <wp:inline distT="0" distB="0" distL="0" distR="0" wp14:anchorId="31F35FFE" wp14:editId="229DE529">
            <wp:extent cx="6294120" cy="1945640"/>
            <wp:effectExtent l="0" t="0" r="0" b="0"/>
            <wp:docPr id="18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B6E59FE" w14:textId="77777777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p w14:paraId="537F56F0" w14:textId="7BB70080" w:rsidR="00002E74" w:rsidRPr="00D41991" w:rsidRDefault="00002E74" w:rsidP="00002E74">
      <w:pPr>
        <w:ind w:firstLine="709"/>
        <w:rPr>
          <w:sz w:val="22"/>
          <w:szCs w:val="22"/>
        </w:rPr>
      </w:pPr>
      <w:r w:rsidRPr="00D41991">
        <w:rPr>
          <w:sz w:val="22"/>
          <w:szCs w:val="22"/>
        </w:rPr>
        <w:t xml:space="preserve">Анализ экзаменационной работы по географии показал, что только </w:t>
      </w:r>
      <w:r w:rsidR="00FC0656" w:rsidRPr="00D41991">
        <w:rPr>
          <w:sz w:val="22"/>
          <w:szCs w:val="22"/>
        </w:rPr>
        <w:t>67</w:t>
      </w:r>
      <w:r w:rsidRPr="00D41991">
        <w:rPr>
          <w:sz w:val="22"/>
          <w:szCs w:val="22"/>
        </w:rPr>
        <w:t xml:space="preserve"> % выпускников справились с работой, </w:t>
      </w:r>
      <w:r w:rsidR="00FC0656" w:rsidRPr="00D41991">
        <w:rPr>
          <w:sz w:val="22"/>
          <w:szCs w:val="22"/>
        </w:rPr>
        <w:t>3</w:t>
      </w:r>
      <w:r w:rsidRPr="00D41991">
        <w:rPr>
          <w:sz w:val="22"/>
          <w:szCs w:val="22"/>
        </w:rPr>
        <w:t xml:space="preserve"> уч-ся (</w:t>
      </w:r>
      <w:r w:rsidR="00FC0656" w:rsidRPr="00D41991">
        <w:rPr>
          <w:rFonts w:eastAsia="Times New Roman"/>
          <w:sz w:val="22"/>
          <w:szCs w:val="22"/>
          <w:lang w:eastAsia="ru-RU"/>
        </w:rPr>
        <w:t>33</w:t>
      </w:r>
      <w:r w:rsidRPr="00D41991">
        <w:rPr>
          <w:rFonts w:eastAsia="Times New Roman"/>
          <w:sz w:val="22"/>
          <w:szCs w:val="22"/>
          <w:lang w:eastAsia="ru-RU"/>
        </w:rPr>
        <w:t xml:space="preserve"> </w:t>
      </w:r>
      <w:r w:rsidRPr="00D41991">
        <w:rPr>
          <w:sz w:val="22"/>
          <w:szCs w:val="22"/>
        </w:rPr>
        <w:t xml:space="preserve">%) не набрали необходимый минимум баллов. </w:t>
      </w:r>
    </w:p>
    <w:p w14:paraId="57372428" w14:textId="6C32B40F" w:rsidR="00002E74" w:rsidRPr="00D41991" w:rsidRDefault="00002E74" w:rsidP="00002E74">
      <w:pPr>
        <w:ind w:firstLine="709"/>
        <w:rPr>
          <w:sz w:val="22"/>
          <w:szCs w:val="22"/>
        </w:rPr>
      </w:pPr>
      <w:r w:rsidRPr="00D41991">
        <w:rPr>
          <w:rFonts w:eastAsia="Times New Roman"/>
          <w:bCs/>
          <w:sz w:val="22"/>
          <w:szCs w:val="22"/>
          <w:lang w:eastAsia="ru-RU"/>
        </w:rPr>
        <w:t xml:space="preserve">33,3% </w:t>
      </w:r>
      <w:r w:rsidRPr="00D41991">
        <w:rPr>
          <w:sz w:val="22"/>
          <w:szCs w:val="22"/>
        </w:rPr>
        <w:t xml:space="preserve">учащихся 9-ого класса (3 человека) подтвердили свою оценку, </w:t>
      </w:r>
      <w:r w:rsidRPr="00D41991">
        <w:rPr>
          <w:rFonts w:eastAsia="Times New Roman"/>
          <w:sz w:val="22"/>
          <w:szCs w:val="22"/>
          <w:lang w:eastAsia="ru-RU"/>
        </w:rPr>
        <w:t xml:space="preserve">сдали на 1балл выше </w:t>
      </w:r>
      <w:r w:rsidR="00FC0656" w:rsidRPr="00D41991">
        <w:rPr>
          <w:rFonts w:eastAsia="Times New Roman"/>
          <w:sz w:val="22"/>
          <w:szCs w:val="22"/>
          <w:lang w:eastAsia="ru-RU"/>
        </w:rPr>
        <w:t xml:space="preserve">1 человек (11%), </w:t>
      </w:r>
      <w:r w:rsidR="00FC0656" w:rsidRPr="00D41991">
        <w:rPr>
          <w:rFonts w:eastAsia="Times New Roman"/>
          <w:bCs/>
          <w:sz w:val="22"/>
          <w:szCs w:val="22"/>
          <w:lang w:eastAsia="ru-RU"/>
        </w:rPr>
        <w:t>1</w:t>
      </w:r>
      <w:r w:rsidRPr="00D41991">
        <w:rPr>
          <w:rFonts w:eastAsia="Times New Roman"/>
          <w:bCs/>
          <w:sz w:val="22"/>
          <w:szCs w:val="22"/>
          <w:lang w:eastAsia="ru-RU"/>
        </w:rPr>
        <w:t xml:space="preserve"> обучающи</w:t>
      </w:r>
      <w:r w:rsidR="00FC0656" w:rsidRPr="00D41991">
        <w:rPr>
          <w:rFonts w:eastAsia="Times New Roman"/>
          <w:bCs/>
          <w:sz w:val="22"/>
          <w:szCs w:val="22"/>
          <w:lang w:eastAsia="ru-RU"/>
        </w:rPr>
        <w:t>й</w:t>
      </w:r>
      <w:r w:rsidRPr="00D41991">
        <w:rPr>
          <w:rFonts w:eastAsia="Times New Roman"/>
          <w:bCs/>
          <w:sz w:val="22"/>
          <w:szCs w:val="22"/>
          <w:lang w:eastAsia="ru-RU"/>
        </w:rPr>
        <w:t xml:space="preserve">ся </w:t>
      </w:r>
      <w:r w:rsidRPr="00D41991">
        <w:rPr>
          <w:sz w:val="22"/>
          <w:szCs w:val="22"/>
        </w:rPr>
        <w:t xml:space="preserve">показал результат выше годовой оценки.  КЗ за экзамен: </w:t>
      </w:r>
      <w:r w:rsidR="00FC0656" w:rsidRPr="00D41991">
        <w:rPr>
          <w:rFonts w:eastAsia="Times New Roman"/>
          <w:sz w:val="22"/>
          <w:szCs w:val="22"/>
          <w:lang w:eastAsia="ru-RU"/>
        </w:rPr>
        <w:t>33</w:t>
      </w:r>
      <w:r w:rsidRPr="00D41991">
        <w:rPr>
          <w:rFonts w:eastAsia="Times New Roman"/>
          <w:sz w:val="22"/>
          <w:szCs w:val="22"/>
          <w:lang w:eastAsia="ru-RU"/>
        </w:rPr>
        <w:t>,</w:t>
      </w:r>
      <w:r w:rsidR="00FC0656" w:rsidRPr="00D41991">
        <w:rPr>
          <w:rFonts w:eastAsia="Times New Roman"/>
          <w:sz w:val="22"/>
          <w:szCs w:val="22"/>
          <w:lang w:eastAsia="ru-RU"/>
        </w:rPr>
        <w:t>3</w:t>
      </w:r>
      <w:r w:rsidRPr="00D41991">
        <w:rPr>
          <w:rFonts w:eastAsia="Times New Roman"/>
          <w:sz w:val="22"/>
          <w:szCs w:val="22"/>
          <w:lang w:eastAsia="ru-RU"/>
        </w:rPr>
        <w:t xml:space="preserve">%; </w:t>
      </w:r>
      <w:r w:rsidRPr="00D41991">
        <w:rPr>
          <w:sz w:val="22"/>
          <w:szCs w:val="22"/>
        </w:rPr>
        <w:t>успеваемость – 6</w:t>
      </w:r>
      <w:r w:rsidR="00FC0656" w:rsidRPr="00D41991">
        <w:rPr>
          <w:sz w:val="22"/>
          <w:szCs w:val="22"/>
        </w:rPr>
        <w:t>6</w:t>
      </w:r>
      <w:r w:rsidRPr="00D41991">
        <w:rPr>
          <w:sz w:val="22"/>
          <w:szCs w:val="22"/>
        </w:rPr>
        <w:t>,</w:t>
      </w:r>
      <w:r w:rsidR="00FC0656" w:rsidRPr="00D41991">
        <w:rPr>
          <w:sz w:val="22"/>
          <w:szCs w:val="22"/>
        </w:rPr>
        <w:t>7</w:t>
      </w:r>
      <w:r w:rsidRPr="00D41991">
        <w:rPr>
          <w:sz w:val="22"/>
          <w:szCs w:val="22"/>
        </w:rPr>
        <w:t xml:space="preserve"> %, тогда как за год КЗ – </w:t>
      </w:r>
      <w:r w:rsidR="00FC0656" w:rsidRPr="00D41991">
        <w:rPr>
          <w:rFonts w:eastAsia="Times New Roman"/>
          <w:sz w:val="22"/>
          <w:szCs w:val="22"/>
          <w:lang w:eastAsia="ru-RU"/>
        </w:rPr>
        <w:t>44</w:t>
      </w:r>
      <w:r w:rsidRPr="00D41991">
        <w:rPr>
          <w:rFonts w:eastAsia="Times New Roman"/>
          <w:sz w:val="22"/>
          <w:szCs w:val="22"/>
          <w:lang w:eastAsia="ru-RU"/>
        </w:rPr>
        <w:t xml:space="preserve"> %</w:t>
      </w:r>
      <w:r w:rsidRPr="00D41991">
        <w:rPr>
          <w:sz w:val="22"/>
          <w:szCs w:val="22"/>
        </w:rPr>
        <w:t>, уровень обученности – 100%. 3 обучающихся, получивших неудовлетворительный результат к экзамену в резервные сроки основного периода не допущены, т.к. получили «2» еще по двум предметам</w:t>
      </w:r>
      <w:r w:rsidR="00FC0656" w:rsidRPr="00D41991">
        <w:rPr>
          <w:sz w:val="22"/>
          <w:szCs w:val="22"/>
        </w:rPr>
        <w:t>.</w:t>
      </w:r>
      <w:r w:rsidRPr="00D41991">
        <w:rPr>
          <w:sz w:val="22"/>
          <w:szCs w:val="22"/>
        </w:rPr>
        <w:t xml:space="preserve"> </w:t>
      </w:r>
    </w:p>
    <w:p w14:paraId="7972ECBE" w14:textId="7D6C0EC0" w:rsidR="00002E74" w:rsidRPr="00D41991" w:rsidRDefault="00002E74" w:rsidP="00002E74">
      <w:pPr>
        <w:ind w:firstLine="709"/>
        <w:rPr>
          <w:sz w:val="22"/>
          <w:szCs w:val="22"/>
        </w:rPr>
      </w:pPr>
      <w:r w:rsidRPr="00D41991">
        <w:rPr>
          <w:b/>
          <w:sz w:val="22"/>
          <w:szCs w:val="22"/>
        </w:rPr>
        <w:t>Таким образом</w:t>
      </w:r>
      <w:r w:rsidRPr="00D41991">
        <w:rPr>
          <w:sz w:val="22"/>
          <w:szCs w:val="22"/>
        </w:rPr>
        <w:t xml:space="preserve">, в сравнении с </w:t>
      </w:r>
      <w:r w:rsidR="000750DD" w:rsidRPr="00D41991">
        <w:rPr>
          <w:sz w:val="22"/>
          <w:szCs w:val="22"/>
        </w:rPr>
        <w:t>2019</w:t>
      </w:r>
      <w:r w:rsidRPr="00D41991">
        <w:rPr>
          <w:sz w:val="22"/>
          <w:szCs w:val="22"/>
        </w:rPr>
        <w:t xml:space="preserve"> годом, КЗ понизилось на </w:t>
      </w:r>
      <w:r w:rsidR="000750DD" w:rsidRPr="00D41991">
        <w:rPr>
          <w:rFonts w:eastAsia="Times New Roman"/>
          <w:sz w:val="22"/>
          <w:szCs w:val="22"/>
          <w:lang w:eastAsia="ru-RU"/>
        </w:rPr>
        <w:t>3</w:t>
      </w:r>
      <w:r w:rsidRPr="00D41991">
        <w:rPr>
          <w:rFonts w:eastAsia="Times New Roman"/>
          <w:sz w:val="22"/>
          <w:szCs w:val="22"/>
          <w:lang w:eastAsia="ru-RU"/>
        </w:rPr>
        <w:t xml:space="preserve"> %</w:t>
      </w:r>
      <w:r w:rsidRPr="00D41991">
        <w:rPr>
          <w:sz w:val="22"/>
          <w:szCs w:val="22"/>
        </w:rPr>
        <w:t>, УО</w:t>
      </w:r>
      <w:r w:rsidR="000750DD" w:rsidRPr="00D41991">
        <w:rPr>
          <w:sz w:val="22"/>
          <w:szCs w:val="22"/>
        </w:rPr>
        <w:t xml:space="preserve"> повысился </w:t>
      </w:r>
      <w:r w:rsidRPr="00D41991">
        <w:rPr>
          <w:sz w:val="22"/>
          <w:szCs w:val="22"/>
        </w:rPr>
        <w:t>на 3 %. (Учитель: Буркова М.В.)</w:t>
      </w:r>
    </w:p>
    <w:p w14:paraId="48F12989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66D357FD" w14:textId="4F509B3B" w:rsidR="00002E74" w:rsidRPr="00D41991" w:rsidRDefault="00002E74" w:rsidP="00002E74">
      <w:pPr>
        <w:jc w:val="both"/>
        <w:rPr>
          <w:b/>
          <w:i/>
          <w:sz w:val="22"/>
          <w:szCs w:val="22"/>
        </w:rPr>
      </w:pPr>
      <w:r w:rsidRPr="00D41991">
        <w:rPr>
          <w:b/>
          <w:sz w:val="22"/>
          <w:szCs w:val="22"/>
        </w:rPr>
        <w:t>Биология</w:t>
      </w:r>
      <w:r w:rsidRPr="00D41991">
        <w:rPr>
          <w:b/>
          <w:i/>
          <w:sz w:val="22"/>
          <w:szCs w:val="22"/>
        </w:rPr>
        <w:t xml:space="preserve"> (учитель: Савинова Е.А.)</w:t>
      </w:r>
    </w:p>
    <w:p w14:paraId="62601746" w14:textId="77777777" w:rsidR="00410AF7" w:rsidRPr="00D41991" w:rsidRDefault="00410AF7" w:rsidP="00002E74">
      <w:pPr>
        <w:jc w:val="both"/>
        <w:rPr>
          <w:b/>
          <w:i/>
          <w:sz w:val="22"/>
          <w:szCs w:val="22"/>
        </w:rPr>
      </w:pPr>
    </w:p>
    <w:tbl>
      <w:tblPr>
        <w:tblW w:w="9914" w:type="dxa"/>
        <w:tblInd w:w="113" w:type="dxa"/>
        <w:tblLook w:val="04A0" w:firstRow="1" w:lastRow="0" w:firstColumn="1" w:lastColumn="0" w:noHBand="0" w:noVBand="1"/>
      </w:tblPr>
      <w:tblGrid>
        <w:gridCol w:w="222"/>
        <w:gridCol w:w="1947"/>
        <w:gridCol w:w="1277"/>
        <w:gridCol w:w="895"/>
        <w:gridCol w:w="1821"/>
        <w:gridCol w:w="1479"/>
        <w:gridCol w:w="1277"/>
        <w:gridCol w:w="996"/>
      </w:tblGrid>
      <w:tr w:rsidR="00410AF7" w:rsidRPr="00410AF7" w14:paraId="5E24E9EF" w14:textId="77777777" w:rsidTr="00410AF7">
        <w:trPr>
          <w:trHeight w:val="250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D00C" w14:textId="77777777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анализ оценок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D0F" w14:textId="77777777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годовая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3F9" w14:textId="77777777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экзаменационная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B41" w14:textId="77777777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итоговая</w:t>
            </w:r>
          </w:p>
        </w:tc>
      </w:tr>
      <w:tr w:rsidR="00410AF7" w:rsidRPr="00410AF7" w14:paraId="5C94BE7E" w14:textId="77777777" w:rsidTr="00410AF7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5030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1D86" w14:textId="77777777" w:rsidR="00410AF7" w:rsidRPr="00410AF7" w:rsidRDefault="00410AF7" w:rsidP="00410AF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8095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CB56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A225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41AE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7AB0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A0E9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</w:tr>
      <w:tr w:rsidR="00410AF7" w:rsidRPr="00410AF7" w14:paraId="144DEF96" w14:textId="77777777" w:rsidTr="00410AF7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DC4A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EAB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на "5"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3385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049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387C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D053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F3D8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6A55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</w:tr>
      <w:tr w:rsidR="00410AF7" w:rsidRPr="00410AF7" w14:paraId="6ADE6880" w14:textId="77777777" w:rsidTr="00410AF7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0385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B75D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на "4"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77E0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76A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5B95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4750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75EA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9881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</w:tr>
      <w:tr w:rsidR="00410AF7" w:rsidRPr="00410AF7" w14:paraId="24A2E2E3" w14:textId="77777777" w:rsidTr="00410AF7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D5F5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01BA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на "3"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21CD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783B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6991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BC5D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09B7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615C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</w:tr>
      <w:tr w:rsidR="00410AF7" w:rsidRPr="00410AF7" w14:paraId="7147E23B" w14:textId="77777777" w:rsidTr="00410AF7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77D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92A8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на "2"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EC02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CC4F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ECC2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A445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C415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2B60" w14:textId="77777777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</w:tr>
      <w:tr w:rsidR="00410AF7" w:rsidRPr="00410AF7" w14:paraId="5BF23860" w14:textId="77777777" w:rsidTr="00410AF7">
        <w:trPr>
          <w:trHeight w:val="250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E1E6" w14:textId="77777777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71F" w14:textId="77777777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3,67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FC2" w14:textId="77777777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3,33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AF7" w14:textId="77777777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3,67</w:t>
            </w:r>
          </w:p>
        </w:tc>
      </w:tr>
      <w:tr w:rsidR="00410AF7" w:rsidRPr="00D41991" w14:paraId="3920F543" w14:textId="77777777" w:rsidTr="00851378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A220" w14:textId="77777777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8B01" w14:textId="38C99E4A" w:rsidR="00410AF7" w:rsidRPr="00410AF7" w:rsidRDefault="00410AF7" w:rsidP="00410AF7">
            <w:pPr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качество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0F58" w14:textId="29CA40C5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1EE1" w14:textId="4F238EC5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C54E" w14:textId="2229072A" w:rsidR="00410AF7" w:rsidRPr="00410AF7" w:rsidRDefault="00410AF7" w:rsidP="00410AF7">
            <w:pPr>
              <w:jc w:val="center"/>
              <w:rPr>
                <w:rFonts w:eastAsia="Times New Roman"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66,67%</w:t>
            </w:r>
          </w:p>
        </w:tc>
      </w:tr>
      <w:tr w:rsidR="00410AF7" w:rsidRPr="00410AF7" w14:paraId="5980717C" w14:textId="77777777" w:rsidTr="00410AF7">
        <w:trPr>
          <w:trHeight w:val="2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E075" w14:textId="77777777" w:rsidR="00410AF7" w:rsidRPr="00410AF7" w:rsidRDefault="00410AF7" w:rsidP="00410AF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CF88" w14:textId="24B40B15" w:rsidR="00410AF7" w:rsidRPr="00410AF7" w:rsidRDefault="00410AF7" w:rsidP="00410AF7">
            <w:pPr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успеваемость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64E1" w14:textId="2A19F7E0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8BA" w14:textId="41471EA6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EB01" w14:textId="606F8AB6" w:rsidR="00410AF7" w:rsidRPr="00410AF7" w:rsidRDefault="00410AF7" w:rsidP="00410AF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0AF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</w:tr>
    </w:tbl>
    <w:p w14:paraId="1DCD2E5E" w14:textId="203286B6" w:rsidR="00410AF7" w:rsidRPr="00D41991" w:rsidRDefault="00815EC2" w:rsidP="00002E74">
      <w:pPr>
        <w:jc w:val="both"/>
        <w:rPr>
          <w:b/>
          <w:i/>
          <w:sz w:val="22"/>
          <w:szCs w:val="22"/>
        </w:rPr>
      </w:pPr>
      <w:r w:rsidRPr="00D41991">
        <w:rPr>
          <w:noProof/>
          <w:sz w:val="22"/>
          <w:szCs w:val="22"/>
        </w:rPr>
        <w:drawing>
          <wp:inline distT="0" distB="0" distL="0" distR="0" wp14:anchorId="0AE3F832" wp14:editId="6D6B1D64">
            <wp:extent cx="2916767" cy="1931106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F3824151-7416-2167-C1FB-136051AB9A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D41991">
        <w:rPr>
          <w:noProof/>
          <w:sz w:val="22"/>
          <w:szCs w:val="22"/>
        </w:rPr>
        <w:drawing>
          <wp:inline distT="0" distB="0" distL="0" distR="0" wp14:anchorId="4D66A4D2" wp14:editId="39A53E58">
            <wp:extent cx="3307080" cy="1955800"/>
            <wp:effectExtent l="0" t="0" r="0" b="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D57F9673-83CC-E28C-F8DC-EEA674E217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32EF2FE" w14:textId="77777777" w:rsidR="00410AF7" w:rsidRPr="00D41991" w:rsidRDefault="00410AF7" w:rsidP="00002E74">
      <w:pPr>
        <w:jc w:val="both"/>
        <w:rPr>
          <w:b/>
          <w:i/>
          <w:sz w:val="22"/>
          <w:szCs w:val="22"/>
        </w:rPr>
      </w:pP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1000"/>
        <w:gridCol w:w="840"/>
        <w:gridCol w:w="2000"/>
        <w:gridCol w:w="1880"/>
        <w:gridCol w:w="1420"/>
        <w:gridCol w:w="1120"/>
      </w:tblGrid>
      <w:tr w:rsidR="009F0C32" w:rsidRPr="00D41991" w14:paraId="47F05072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81A9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оценки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0E47" w14:textId="77777777" w:rsidR="009F0C32" w:rsidRPr="009F0C32" w:rsidRDefault="009F0C32" w:rsidP="009F0C32">
            <w:pPr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AA7C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3815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39BA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9B80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</w:tr>
      <w:tr w:rsidR="009F0C32" w:rsidRPr="00D41991" w14:paraId="0C7ECB5D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022C" w14:textId="77777777" w:rsidR="009F0C32" w:rsidRPr="009F0C32" w:rsidRDefault="009F0C32" w:rsidP="009F0C3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F4D3D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подтвердили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15A5" w14:textId="7B3BBDED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19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37C6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31AE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75,00%</w:t>
            </w:r>
          </w:p>
        </w:tc>
      </w:tr>
      <w:tr w:rsidR="009F0C32" w:rsidRPr="00D41991" w14:paraId="55CFABC1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58AB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8691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сдали на 1 балл выше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389F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24B2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4D6B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9F0C32" w:rsidRPr="00D41991" w14:paraId="629A0E8D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F98F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EB2BF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сдали на 2 балла выше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3462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7C21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FA2A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9F0C32" w:rsidRPr="00D41991" w14:paraId="170F93EB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11A9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B6374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сдали на 1 балл ниже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1190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9288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9824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25,00%</w:t>
            </w:r>
          </w:p>
        </w:tc>
      </w:tr>
      <w:tr w:rsidR="009F0C32" w:rsidRPr="00D41991" w14:paraId="1F9574B7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6088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2A27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сдали на 2 балла ниже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17D3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C496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5090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</w:tbl>
    <w:p w14:paraId="2DFA947F" w14:textId="77777777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tbl>
      <w:tblPr>
        <w:tblW w:w="10500" w:type="dxa"/>
        <w:tblInd w:w="108" w:type="dxa"/>
        <w:tblLook w:val="04A0" w:firstRow="1" w:lastRow="0" w:firstColumn="1" w:lastColumn="0" w:noHBand="0" w:noVBand="1"/>
      </w:tblPr>
      <w:tblGrid>
        <w:gridCol w:w="1011"/>
        <w:gridCol w:w="920"/>
        <w:gridCol w:w="920"/>
        <w:gridCol w:w="1440"/>
        <w:gridCol w:w="1440"/>
        <w:gridCol w:w="1260"/>
        <w:gridCol w:w="1260"/>
        <w:gridCol w:w="1120"/>
        <w:gridCol w:w="1140"/>
      </w:tblGrid>
      <w:tr w:rsidR="009F0C32" w:rsidRPr="009F0C32" w14:paraId="41CA5F18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FF1A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7FCF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средний балл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E950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успеваемость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E75FC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качество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08CF" w14:textId="77777777" w:rsidR="009F0C32" w:rsidRPr="009F0C32" w:rsidRDefault="009F0C32" w:rsidP="009F0C32">
            <w:pPr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B2E2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</w:tr>
      <w:tr w:rsidR="009F0C32" w:rsidRPr="009F0C32" w14:paraId="10160374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F124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A840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859A" w14:textId="77777777" w:rsidR="009F0C32" w:rsidRPr="009F0C32" w:rsidRDefault="009F0C32" w:rsidP="009F0C3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436F" w14:textId="77777777" w:rsidR="009F0C32" w:rsidRPr="009F0C32" w:rsidRDefault="009F0C32" w:rsidP="009F0C3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AEAC" w14:textId="77777777" w:rsidR="009F0C32" w:rsidRPr="009F0C32" w:rsidRDefault="009F0C32" w:rsidP="009F0C3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E2EA" w14:textId="77777777" w:rsidR="009F0C32" w:rsidRPr="009F0C32" w:rsidRDefault="009F0C32" w:rsidP="009F0C3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EA1A" w14:textId="77777777" w:rsidR="009F0C32" w:rsidRPr="009F0C32" w:rsidRDefault="009F0C32" w:rsidP="009F0C32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98AD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E548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</w:tr>
      <w:tr w:rsidR="009F0C32" w:rsidRPr="009F0C32" w14:paraId="3626A7D2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3C34" w14:textId="77777777" w:rsidR="009F0C32" w:rsidRPr="009F0C32" w:rsidRDefault="009F0C32" w:rsidP="009F0C32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год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0D05602D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3,67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474430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252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230FB4DD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A4A71" w14:textId="77777777" w:rsidR="009F0C32" w:rsidRPr="009F0C32" w:rsidRDefault="009F0C32" w:rsidP="009F0C32">
            <w:pPr>
              <w:jc w:val="center"/>
              <w:rPr>
                <w:rFonts w:eastAsia="Times New Roman"/>
                <w:u w:val="single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u w:val="single"/>
                <w:lang w:eastAsia="ru-RU"/>
              </w:rPr>
              <w:t>положительный результат</w:t>
            </w:r>
          </w:p>
        </w:tc>
      </w:tr>
      <w:tr w:rsidR="009F0C32" w:rsidRPr="009F0C32" w14:paraId="2A55DC43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E3CE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01860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3D9BE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510B7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E2EB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322E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</w:tr>
      <w:tr w:rsidR="009F0C32" w:rsidRPr="009F0C32" w14:paraId="6F22148D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D01B" w14:textId="77777777" w:rsidR="009F0C32" w:rsidRPr="009F0C32" w:rsidRDefault="009F0C32" w:rsidP="009F0C32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экзамен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1D0F6684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3,33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DC8D19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252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1DEC4D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226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20FEEEF6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75,00%</w:t>
            </w:r>
          </w:p>
        </w:tc>
      </w:tr>
      <w:tr w:rsidR="009F0C32" w:rsidRPr="009F0C32" w14:paraId="5C6366F9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667A" w14:textId="77777777" w:rsidR="009F0C32" w:rsidRPr="009F0C32" w:rsidRDefault="009F0C32" w:rsidP="009F0C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71688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852CC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D2B75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90F0F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</w:tr>
      <w:tr w:rsidR="009F0C32" w:rsidRPr="009F0C32" w14:paraId="2787E5CE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44F5" w14:textId="77777777" w:rsidR="009F0C32" w:rsidRPr="009F0C32" w:rsidRDefault="009F0C32" w:rsidP="009F0C32">
            <w:pPr>
              <w:rPr>
                <w:rFonts w:eastAsia="Times New Roman"/>
                <w:b/>
                <w:bCs/>
                <w:lang w:eastAsia="ru-RU"/>
              </w:rPr>
            </w:pPr>
            <w:r w:rsidRPr="009F0C3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8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76CC650F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3,67</w:t>
            </w: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1A4DEC9C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252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7ACF66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354C6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</w:tr>
      <w:tr w:rsidR="009F0C32" w:rsidRPr="009F0C32" w14:paraId="337EF45E" w14:textId="77777777" w:rsidTr="009F0C32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DA51" w14:textId="77777777" w:rsidR="009F0C32" w:rsidRPr="009F0C32" w:rsidRDefault="009F0C32" w:rsidP="009F0C3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F1E08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FF31E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EBA69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395E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  <w:r w:rsidRPr="009F0C3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A237" w14:textId="77777777" w:rsidR="009F0C32" w:rsidRPr="009F0C32" w:rsidRDefault="009F0C32" w:rsidP="009F0C32">
            <w:pPr>
              <w:rPr>
                <w:rFonts w:eastAsia="Times New Roman"/>
                <w:lang w:eastAsia="ru-RU"/>
              </w:rPr>
            </w:pPr>
          </w:p>
        </w:tc>
      </w:tr>
    </w:tbl>
    <w:p w14:paraId="011FA335" w14:textId="70DA5723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p w14:paraId="07809EFD" w14:textId="77777777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p w14:paraId="6C600BB3" w14:textId="77777777" w:rsidR="00002E74" w:rsidRPr="00D41991" w:rsidRDefault="00002E74" w:rsidP="00002E74">
      <w:pPr>
        <w:spacing w:before="120"/>
        <w:jc w:val="center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>Сравнительные данные итоговой аттестации учащихся за курс основной школы за 2 года (основной период):</w:t>
      </w:r>
    </w:p>
    <w:tbl>
      <w:tblPr>
        <w:tblpPr w:leftFromText="180" w:rightFromText="180" w:vertAnchor="text" w:horzAnchor="margin" w:tblpXSpec="center" w:tblpY="164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376"/>
        <w:gridCol w:w="1906"/>
        <w:gridCol w:w="1906"/>
        <w:gridCol w:w="1906"/>
      </w:tblGrid>
      <w:tr w:rsidR="009F0C32" w:rsidRPr="00D41991" w14:paraId="0CA91E7A" w14:textId="0D0CC586" w:rsidTr="009F0C32">
        <w:trPr>
          <w:cantSplit/>
          <w:trHeight w:val="612"/>
        </w:trPr>
        <w:tc>
          <w:tcPr>
            <w:tcW w:w="1847" w:type="dxa"/>
          </w:tcPr>
          <w:p w14:paraId="3BADD048" w14:textId="77777777" w:rsidR="009F0C32" w:rsidRPr="00D41991" w:rsidRDefault="009F0C32" w:rsidP="009C1C7A">
            <w:pPr>
              <w:jc w:val="center"/>
            </w:pPr>
            <w:r w:rsidRPr="00D41991">
              <w:rPr>
                <w:sz w:val="22"/>
                <w:szCs w:val="22"/>
              </w:rPr>
              <w:t>Предмет</w:t>
            </w:r>
          </w:p>
        </w:tc>
        <w:tc>
          <w:tcPr>
            <w:tcW w:w="2376" w:type="dxa"/>
          </w:tcPr>
          <w:p w14:paraId="161C368C" w14:textId="77777777" w:rsidR="009F0C32" w:rsidRPr="00D41991" w:rsidRDefault="009F0C32" w:rsidP="009C1C7A">
            <w:pPr>
              <w:jc w:val="center"/>
            </w:pPr>
            <w:r w:rsidRPr="00D41991">
              <w:rPr>
                <w:sz w:val="22"/>
                <w:szCs w:val="22"/>
              </w:rPr>
              <w:t>2016/2017</w:t>
            </w:r>
          </w:p>
        </w:tc>
        <w:tc>
          <w:tcPr>
            <w:tcW w:w="1906" w:type="dxa"/>
          </w:tcPr>
          <w:p w14:paraId="53654AE9" w14:textId="77777777" w:rsidR="009F0C32" w:rsidRPr="00D41991" w:rsidRDefault="009F0C32" w:rsidP="009C1C7A">
            <w:pPr>
              <w:jc w:val="center"/>
            </w:pPr>
            <w:r w:rsidRPr="00D41991">
              <w:rPr>
                <w:sz w:val="22"/>
                <w:szCs w:val="22"/>
              </w:rPr>
              <w:t>2017/2018</w:t>
            </w:r>
          </w:p>
        </w:tc>
        <w:tc>
          <w:tcPr>
            <w:tcW w:w="1906" w:type="dxa"/>
          </w:tcPr>
          <w:p w14:paraId="6FF7B35E" w14:textId="77777777" w:rsidR="009F0C32" w:rsidRPr="00D41991" w:rsidRDefault="009F0C32" w:rsidP="009C1C7A">
            <w:pPr>
              <w:jc w:val="center"/>
            </w:pPr>
            <w:r w:rsidRPr="00D41991">
              <w:rPr>
                <w:sz w:val="22"/>
                <w:szCs w:val="22"/>
              </w:rPr>
              <w:t>2018/2019</w:t>
            </w:r>
          </w:p>
        </w:tc>
        <w:tc>
          <w:tcPr>
            <w:tcW w:w="1906" w:type="dxa"/>
          </w:tcPr>
          <w:p w14:paraId="3E025BC7" w14:textId="6844FE0E" w:rsidR="009F0C32" w:rsidRPr="00D41991" w:rsidRDefault="009F0C32" w:rsidP="009C1C7A">
            <w:pPr>
              <w:jc w:val="center"/>
            </w:pPr>
            <w:r w:rsidRPr="00D41991">
              <w:rPr>
                <w:sz w:val="22"/>
                <w:szCs w:val="22"/>
              </w:rPr>
              <w:t>2021</w:t>
            </w:r>
            <w:r w:rsidR="007424A1" w:rsidRPr="00D41991">
              <w:rPr>
                <w:sz w:val="22"/>
                <w:szCs w:val="22"/>
              </w:rPr>
              <w:t>/2022</w:t>
            </w:r>
          </w:p>
        </w:tc>
      </w:tr>
      <w:tr w:rsidR="009F0C32" w:rsidRPr="00D41991" w14:paraId="5FE5D3A8" w14:textId="7B87C0AC" w:rsidTr="009F0C32">
        <w:trPr>
          <w:trHeight w:val="368"/>
        </w:trPr>
        <w:tc>
          <w:tcPr>
            <w:tcW w:w="1847" w:type="dxa"/>
          </w:tcPr>
          <w:p w14:paraId="4F02F594" w14:textId="77777777" w:rsidR="009F0C32" w:rsidRPr="00D41991" w:rsidRDefault="009F0C32" w:rsidP="009C1C7A">
            <w:pPr>
              <w:jc w:val="center"/>
            </w:pPr>
            <w:r w:rsidRPr="00D41991">
              <w:rPr>
                <w:sz w:val="22"/>
                <w:szCs w:val="22"/>
              </w:rPr>
              <w:t>Биология</w:t>
            </w:r>
          </w:p>
        </w:tc>
        <w:tc>
          <w:tcPr>
            <w:tcW w:w="2376" w:type="dxa"/>
          </w:tcPr>
          <w:p w14:paraId="3F93FEA4" w14:textId="77777777" w:rsidR="009F0C32" w:rsidRPr="00D41991" w:rsidRDefault="009F0C32" w:rsidP="009C1C7A">
            <w:pPr>
              <w:jc w:val="center"/>
            </w:pPr>
            <w:r w:rsidRPr="00D41991">
              <w:rPr>
                <w:sz w:val="22"/>
                <w:szCs w:val="22"/>
              </w:rPr>
              <w:t>19%/ 88%</w:t>
            </w:r>
          </w:p>
        </w:tc>
        <w:tc>
          <w:tcPr>
            <w:tcW w:w="1906" w:type="dxa"/>
          </w:tcPr>
          <w:p w14:paraId="2B9CA52F" w14:textId="77777777" w:rsidR="009F0C32" w:rsidRPr="00D41991" w:rsidRDefault="009F0C32" w:rsidP="009C1C7A">
            <w:pPr>
              <w:jc w:val="center"/>
            </w:pPr>
            <w:r w:rsidRPr="00D41991">
              <w:rPr>
                <w:sz w:val="22"/>
                <w:szCs w:val="22"/>
              </w:rPr>
              <w:t>0%/ 100%</w:t>
            </w:r>
          </w:p>
        </w:tc>
        <w:tc>
          <w:tcPr>
            <w:tcW w:w="1906" w:type="dxa"/>
          </w:tcPr>
          <w:p w14:paraId="3379BA1E" w14:textId="77777777" w:rsidR="009F0C32" w:rsidRPr="00D41991" w:rsidRDefault="009F0C32" w:rsidP="009C1C7A">
            <w:pPr>
              <w:jc w:val="center"/>
            </w:pPr>
            <w:r w:rsidRPr="00D41991">
              <w:rPr>
                <w:sz w:val="22"/>
                <w:szCs w:val="22"/>
              </w:rPr>
              <w:t>0%/100%</w:t>
            </w:r>
          </w:p>
        </w:tc>
        <w:tc>
          <w:tcPr>
            <w:tcW w:w="1906" w:type="dxa"/>
          </w:tcPr>
          <w:p w14:paraId="21F78F75" w14:textId="65A38EED" w:rsidR="009F0C32" w:rsidRPr="00D41991" w:rsidRDefault="007424A1" w:rsidP="009C1C7A">
            <w:pPr>
              <w:jc w:val="center"/>
            </w:pPr>
            <w:r w:rsidRPr="00D41991">
              <w:rPr>
                <w:sz w:val="22"/>
                <w:szCs w:val="22"/>
              </w:rPr>
              <w:t>33%/100%</w:t>
            </w:r>
          </w:p>
        </w:tc>
      </w:tr>
      <w:tr w:rsidR="007424A1" w:rsidRPr="00D41991" w14:paraId="6C0692CB" w14:textId="3147307B" w:rsidTr="009F0C32">
        <w:trPr>
          <w:trHeight w:val="368"/>
        </w:trPr>
        <w:tc>
          <w:tcPr>
            <w:tcW w:w="1847" w:type="dxa"/>
          </w:tcPr>
          <w:p w14:paraId="0EF5CE2B" w14:textId="77777777" w:rsidR="007424A1" w:rsidRPr="00D41991" w:rsidRDefault="007424A1" w:rsidP="007424A1">
            <w:pPr>
              <w:jc w:val="center"/>
            </w:pPr>
            <w:r w:rsidRPr="00D41991">
              <w:rPr>
                <w:sz w:val="22"/>
                <w:szCs w:val="22"/>
              </w:rPr>
              <w:t>Учитель</w:t>
            </w:r>
          </w:p>
        </w:tc>
        <w:tc>
          <w:tcPr>
            <w:tcW w:w="2376" w:type="dxa"/>
          </w:tcPr>
          <w:p w14:paraId="06F2FDF3" w14:textId="77777777" w:rsidR="007424A1" w:rsidRPr="00D41991" w:rsidRDefault="007424A1" w:rsidP="007424A1">
            <w:pPr>
              <w:jc w:val="center"/>
            </w:pPr>
            <w:r w:rsidRPr="00D41991">
              <w:rPr>
                <w:sz w:val="22"/>
                <w:szCs w:val="22"/>
              </w:rPr>
              <w:t>Савинова Е.А.</w:t>
            </w:r>
          </w:p>
        </w:tc>
        <w:tc>
          <w:tcPr>
            <w:tcW w:w="1906" w:type="dxa"/>
          </w:tcPr>
          <w:p w14:paraId="3304FAD7" w14:textId="77777777" w:rsidR="007424A1" w:rsidRPr="00D41991" w:rsidRDefault="007424A1" w:rsidP="007424A1">
            <w:pPr>
              <w:jc w:val="center"/>
            </w:pPr>
            <w:r w:rsidRPr="00D41991">
              <w:rPr>
                <w:sz w:val="22"/>
                <w:szCs w:val="22"/>
              </w:rPr>
              <w:t>Савинова Е.А.</w:t>
            </w:r>
          </w:p>
        </w:tc>
        <w:tc>
          <w:tcPr>
            <w:tcW w:w="1906" w:type="dxa"/>
          </w:tcPr>
          <w:p w14:paraId="6117E059" w14:textId="77777777" w:rsidR="007424A1" w:rsidRPr="00D41991" w:rsidRDefault="007424A1" w:rsidP="007424A1">
            <w:pPr>
              <w:jc w:val="center"/>
            </w:pPr>
            <w:r w:rsidRPr="00D41991">
              <w:rPr>
                <w:sz w:val="22"/>
                <w:szCs w:val="22"/>
              </w:rPr>
              <w:t>Савинова Е.А.</w:t>
            </w:r>
          </w:p>
        </w:tc>
        <w:tc>
          <w:tcPr>
            <w:tcW w:w="1906" w:type="dxa"/>
          </w:tcPr>
          <w:p w14:paraId="131BA246" w14:textId="02B49D0B" w:rsidR="007424A1" w:rsidRPr="00D41991" w:rsidRDefault="007424A1" w:rsidP="007424A1">
            <w:pPr>
              <w:jc w:val="center"/>
            </w:pPr>
            <w:r w:rsidRPr="00D41991">
              <w:rPr>
                <w:sz w:val="22"/>
                <w:szCs w:val="22"/>
              </w:rPr>
              <w:t>Савинова Е.А.</w:t>
            </w:r>
          </w:p>
        </w:tc>
      </w:tr>
      <w:tr w:rsidR="007424A1" w:rsidRPr="00D41991" w14:paraId="447F33AB" w14:textId="262D04C3" w:rsidTr="009F0C32">
        <w:trPr>
          <w:trHeight w:val="368"/>
        </w:trPr>
        <w:tc>
          <w:tcPr>
            <w:tcW w:w="1847" w:type="dxa"/>
          </w:tcPr>
          <w:p w14:paraId="533A5521" w14:textId="77777777" w:rsidR="007424A1" w:rsidRPr="00D41991" w:rsidRDefault="007424A1" w:rsidP="007424A1">
            <w:pPr>
              <w:jc w:val="center"/>
            </w:pPr>
            <w:r w:rsidRPr="00D41991">
              <w:rPr>
                <w:sz w:val="22"/>
                <w:szCs w:val="22"/>
              </w:rPr>
              <w:t>Кол-во</w:t>
            </w:r>
          </w:p>
        </w:tc>
        <w:tc>
          <w:tcPr>
            <w:tcW w:w="2376" w:type="dxa"/>
          </w:tcPr>
          <w:p w14:paraId="7FE0B5AA" w14:textId="77777777" w:rsidR="007424A1" w:rsidRPr="00D41991" w:rsidRDefault="007424A1" w:rsidP="007424A1">
            <w:pPr>
              <w:jc w:val="center"/>
            </w:pPr>
            <w:r w:rsidRPr="00D41991">
              <w:rPr>
                <w:sz w:val="22"/>
                <w:szCs w:val="22"/>
              </w:rPr>
              <w:t>16</w:t>
            </w:r>
          </w:p>
        </w:tc>
        <w:tc>
          <w:tcPr>
            <w:tcW w:w="1906" w:type="dxa"/>
          </w:tcPr>
          <w:p w14:paraId="6AA6436D" w14:textId="77777777" w:rsidR="007424A1" w:rsidRPr="00D41991" w:rsidRDefault="007424A1" w:rsidP="007424A1">
            <w:pPr>
              <w:jc w:val="center"/>
            </w:pPr>
            <w:r w:rsidRPr="00D41991"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</w:tcPr>
          <w:p w14:paraId="0775926E" w14:textId="77777777" w:rsidR="007424A1" w:rsidRPr="00D41991" w:rsidRDefault="007424A1" w:rsidP="007424A1">
            <w:pPr>
              <w:jc w:val="center"/>
            </w:pPr>
            <w:r w:rsidRPr="00D41991">
              <w:rPr>
                <w:sz w:val="22"/>
                <w:szCs w:val="22"/>
              </w:rPr>
              <w:t>3</w:t>
            </w:r>
          </w:p>
        </w:tc>
        <w:tc>
          <w:tcPr>
            <w:tcW w:w="1906" w:type="dxa"/>
          </w:tcPr>
          <w:p w14:paraId="281C828F" w14:textId="65F955CF" w:rsidR="007424A1" w:rsidRPr="00D41991" w:rsidRDefault="007424A1" w:rsidP="007424A1">
            <w:pPr>
              <w:jc w:val="center"/>
            </w:pPr>
            <w:r w:rsidRPr="00D41991">
              <w:rPr>
                <w:sz w:val="22"/>
                <w:szCs w:val="22"/>
              </w:rPr>
              <w:t>3</w:t>
            </w:r>
          </w:p>
        </w:tc>
      </w:tr>
    </w:tbl>
    <w:p w14:paraId="5EEDF951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6A827C3A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2AE4BB2D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  <w:r w:rsidRPr="00D41991">
        <w:rPr>
          <w:b/>
          <w:noProof/>
          <w:sz w:val="22"/>
          <w:szCs w:val="22"/>
          <w:lang w:eastAsia="ru-RU"/>
        </w:rPr>
        <w:drawing>
          <wp:inline distT="0" distB="0" distL="0" distR="0" wp14:anchorId="2EAC8A9C" wp14:editId="2BD54AB9">
            <wp:extent cx="6294120" cy="1945640"/>
            <wp:effectExtent l="0" t="0" r="0" b="0"/>
            <wp:docPr id="2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3ED7BBA" w14:textId="77777777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p w14:paraId="68B041E5" w14:textId="77777777" w:rsidR="00002E74" w:rsidRPr="00D41991" w:rsidRDefault="00002E74" w:rsidP="00002E74">
      <w:pPr>
        <w:ind w:firstLine="709"/>
        <w:rPr>
          <w:sz w:val="22"/>
          <w:szCs w:val="22"/>
        </w:rPr>
      </w:pPr>
      <w:r w:rsidRPr="00D41991">
        <w:rPr>
          <w:sz w:val="22"/>
          <w:szCs w:val="22"/>
        </w:rPr>
        <w:t xml:space="preserve">Анализ экзаменационной работы по биологии показал, что только 100 % выпускников справились с работой. </w:t>
      </w:r>
    </w:p>
    <w:p w14:paraId="4F627084" w14:textId="2849882A" w:rsidR="00002E74" w:rsidRPr="00D41991" w:rsidRDefault="007424A1" w:rsidP="006D436A">
      <w:pPr>
        <w:ind w:firstLine="709"/>
        <w:rPr>
          <w:sz w:val="22"/>
          <w:szCs w:val="22"/>
        </w:rPr>
      </w:pPr>
      <w:r w:rsidRPr="00D41991">
        <w:rPr>
          <w:rFonts w:eastAsia="Times New Roman"/>
          <w:bCs/>
          <w:sz w:val="22"/>
          <w:szCs w:val="22"/>
          <w:lang w:eastAsia="ru-RU"/>
        </w:rPr>
        <w:t xml:space="preserve">75 </w:t>
      </w:r>
      <w:r w:rsidR="00002E74" w:rsidRPr="00D41991">
        <w:rPr>
          <w:rFonts w:eastAsia="Times New Roman"/>
          <w:bCs/>
          <w:sz w:val="22"/>
          <w:szCs w:val="22"/>
          <w:lang w:eastAsia="ru-RU"/>
        </w:rPr>
        <w:t xml:space="preserve">% </w:t>
      </w:r>
      <w:r w:rsidRPr="00D41991">
        <w:rPr>
          <w:sz w:val="22"/>
          <w:szCs w:val="22"/>
        </w:rPr>
        <w:t>обу</w:t>
      </w:r>
      <w:r w:rsidR="00002E74" w:rsidRPr="00D41991">
        <w:rPr>
          <w:sz w:val="22"/>
          <w:szCs w:val="22"/>
        </w:rPr>
        <w:t>ча</w:t>
      </w:r>
      <w:r w:rsidRPr="00D41991">
        <w:rPr>
          <w:sz w:val="22"/>
          <w:szCs w:val="22"/>
        </w:rPr>
        <w:t>ю</w:t>
      </w:r>
      <w:r w:rsidR="00002E74" w:rsidRPr="00D41991">
        <w:rPr>
          <w:sz w:val="22"/>
          <w:szCs w:val="22"/>
        </w:rPr>
        <w:t>щихся 9-ого класса (</w:t>
      </w:r>
      <w:r w:rsidRPr="00D41991">
        <w:rPr>
          <w:sz w:val="22"/>
          <w:szCs w:val="22"/>
        </w:rPr>
        <w:t>2</w:t>
      </w:r>
      <w:r w:rsidR="00002E74" w:rsidRPr="00D41991">
        <w:rPr>
          <w:sz w:val="22"/>
          <w:szCs w:val="22"/>
        </w:rPr>
        <w:t xml:space="preserve"> человек</w:t>
      </w:r>
      <w:r w:rsidRPr="00D41991">
        <w:rPr>
          <w:sz w:val="22"/>
          <w:szCs w:val="22"/>
        </w:rPr>
        <w:t>а</w:t>
      </w:r>
      <w:r w:rsidR="00002E74" w:rsidRPr="00D41991">
        <w:rPr>
          <w:sz w:val="22"/>
          <w:szCs w:val="22"/>
        </w:rPr>
        <w:t xml:space="preserve">) подтвердили свою оценку, </w:t>
      </w:r>
      <w:r w:rsidR="00002E74" w:rsidRPr="00D41991">
        <w:rPr>
          <w:rFonts w:eastAsia="Times New Roman"/>
          <w:sz w:val="22"/>
          <w:szCs w:val="22"/>
          <w:lang w:eastAsia="ru-RU"/>
        </w:rPr>
        <w:t xml:space="preserve">сдали на 1 балла ниже </w:t>
      </w:r>
      <w:r w:rsidRPr="00D41991">
        <w:rPr>
          <w:rFonts w:eastAsia="Times New Roman"/>
          <w:bCs/>
          <w:sz w:val="22"/>
          <w:szCs w:val="22"/>
          <w:lang w:eastAsia="ru-RU"/>
        </w:rPr>
        <w:t>25</w:t>
      </w:r>
      <w:r w:rsidR="00002E74" w:rsidRPr="00D41991">
        <w:rPr>
          <w:rFonts w:eastAsia="Times New Roman"/>
          <w:bCs/>
          <w:sz w:val="22"/>
          <w:szCs w:val="22"/>
          <w:lang w:eastAsia="ru-RU"/>
        </w:rPr>
        <w:t xml:space="preserve"> %</w:t>
      </w:r>
      <w:r w:rsidRPr="00D41991">
        <w:rPr>
          <w:rFonts w:eastAsia="Times New Roman"/>
          <w:bCs/>
          <w:sz w:val="22"/>
          <w:szCs w:val="22"/>
          <w:lang w:eastAsia="ru-RU"/>
        </w:rPr>
        <w:t xml:space="preserve"> (1челов</w:t>
      </w:r>
      <w:r w:rsidR="006D436A" w:rsidRPr="00D41991">
        <w:rPr>
          <w:rFonts w:eastAsia="Times New Roman"/>
          <w:bCs/>
          <w:sz w:val="22"/>
          <w:szCs w:val="22"/>
          <w:lang w:eastAsia="ru-RU"/>
        </w:rPr>
        <w:t>е</w:t>
      </w:r>
      <w:r w:rsidRPr="00D41991">
        <w:rPr>
          <w:rFonts w:eastAsia="Times New Roman"/>
          <w:bCs/>
          <w:sz w:val="22"/>
          <w:szCs w:val="22"/>
          <w:lang w:eastAsia="ru-RU"/>
        </w:rPr>
        <w:t>к)</w:t>
      </w:r>
      <w:r w:rsidR="00002E74" w:rsidRPr="00D41991">
        <w:rPr>
          <w:rFonts w:eastAsia="Times New Roman"/>
          <w:bCs/>
          <w:sz w:val="22"/>
          <w:szCs w:val="22"/>
          <w:lang w:eastAsia="ru-RU"/>
        </w:rPr>
        <w:t xml:space="preserve">, никто из обучающихся не </w:t>
      </w:r>
      <w:r w:rsidR="00002E74" w:rsidRPr="00D41991">
        <w:rPr>
          <w:sz w:val="22"/>
          <w:szCs w:val="22"/>
        </w:rPr>
        <w:t>показал результат выше годовой оценки.  КЗ за экзамен:</w:t>
      </w:r>
      <w:r w:rsidRPr="00D41991">
        <w:rPr>
          <w:sz w:val="22"/>
          <w:szCs w:val="22"/>
        </w:rPr>
        <w:t>33</w:t>
      </w:r>
      <w:r w:rsidR="00002E74" w:rsidRPr="00D41991">
        <w:rPr>
          <w:rFonts w:eastAsia="Times New Roman"/>
          <w:sz w:val="22"/>
          <w:szCs w:val="22"/>
          <w:lang w:eastAsia="ru-RU"/>
        </w:rPr>
        <w:t xml:space="preserve"> %, </w:t>
      </w:r>
      <w:r w:rsidR="00002E74" w:rsidRPr="00D41991">
        <w:rPr>
          <w:sz w:val="22"/>
          <w:szCs w:val="22"/>
        </w:rPr>
        <w:t xml:space="preserve">тогда как за год КЗ – </w:t>
      </w:r>
      <w:r w:rsidR="00002E74" w:rsidRPr="00D41991">
        <w:rPr>
          <w:rFonts w:eastAsia="Times New Roman"/>
          <w:sz w:val="22"/>
          <w:szCs w:val="22"/>
          <w:lang w:eastAsia="ru-RU"/>
        </w:rPr>
        <w:t>67 %</w:t>
      </w:r>
      <w:r w:rsidR="00002E74" w:rsidRPr="00D41991">
        <w:rPr>
          <w:sz w:val="22"/>
          <w:szCs w:val="22"/>
        </w:rPr>
        <w:t xml:space="preserve">. </w:t>
      </w:r>
      <w:r w:rsidR="006D436A" w:rsidRPr="00D41991">
        <w:rPr>
          <w:b/>
          <w:bCs/>
          <w:sz w:val="22"/>
          <w:szCs w:val="22"/>
        </w:rPr>
        <w:t xml:space="preserve">Но </w:t>
      </w:r>
      <w:r w:rsidR="00002E74" w:rsidRPr="00D41991">
        <w:rPr>
          <w:b/>
          <w:bCs/>
          <w:sz w:val="22"/>
          <w:szCs w:val="22"/>
        </w:rPr>
        <w:t xml:space="preserve">в сравнении с </w:t>
      </w:r>
      <w:r w:rsidR="006D436A" w:rsidRPr="00D41991">
        <w:rPr>
          <w:b/>
          <w:bCs/>
          <w:sz w:val="22"/>
          <w:szCs w:val="22"/>
        </w:rPr>
        <w:t xml:space="preserve">2018, </w:t>
      </w:r>
      <w:r w:rsidRPr="00D41991">
        <w:rPr>
          <w:b/>
          <w:bCs/>
          <w:sz w:val="22"/>
          <w:szCs w:val="22"/>
        </w:rPr>
        <w:t>2019</w:t>
      </w:r>
      <w:r w:rsidR="00002E74" w:rsidRPr="00D41991">
        <w:rPr>
          <w:b/>
          <w:bCs/>
          <w:sz w:val="22"/>
          <w:szCs w:val="22"/>
        </w:rPr>
        <w:t xml:space="preserve"> год</w:t>
      </w:r>
      <w:r w:rsidR="006D436A" w:rsidRPr="00D41991">
        <w:rPr>
          <w:b/>
          <w:bCs/>
          <w:sz w:val="22"/>
          <w:szCs w:val="22"/>
        </w:rPr>
        <w:t>ами</w:t>
      </w:r>
      <w:r w:rsidR="00002E74" w:rsidRPr="00D41991">
        <w:rPr>
          <w:b/>
          <w:bCs/>
          <w:sz w:val="22"/>
          <w:szCs w:val="22"/>
        </w:rPr>
        <w:t xml:space="preserve">, </w:t>
      </w:r>
      <w:r w:rsidRPr="00D41991">
        <w:rPr>
          <w:b/>
          <w:bCs/>
          <w:sz w:val="22"/>
          <w:szCs w:val="22"/>
        </w:rPr>
        <w:t xml:space="preserve">где </w:t>
      </w:r>
      <w:r w:rsidR="00002E74" w:rsidRPr="00D41991">
        <w:rPr>
          <w:b/>
          <w:bCs/>
          <w:sz w:val="22"/>
          <w:szCs w:val="22"/>
        </w:rPr>
        <w:t xml:space="preserve">КЗ </w:t>
      </w:r>
      <w:r w:rsidR="006D436A" w:rsidRPr="00D41991">
        <w:rPr>
          <w:b/>
          <w:bCs/>
          <w:sz w:val="22"/>
          <w:szCs w:val="22"/>
        </w:rPr>
        <w:t>равнялось</w:t>
      </w:r>
      <w:r w:rsidR="00002E74" w:rsidRPr="00D41991">
        <w:rPr>
          <w:b/>
          <w:bCs/>
          <w:sz w:val="22"/>
          <w:szCs w:val="22"/>
        </w:rPr>
        <w:t xml:space="preserve"> 0</w:t>
      </w:r>
      <w:r w:rsidR="00002E74" w:rsidRPr="00D41991">
        <w:rPr>
          <w:rFonts w:eastAsia="Times New Roman"/>
          <w:b/>
          <w:bCs/>
          <w:sz w:val="22"/>
          <w:szCs w:val="22"/>
          <w:lang w:eastAsia="ru-RU"/>
        </w:rPr>
        <w:t xml:space="preserve"> %</w:t>
      </w:r>
      <w:r w:rsidR="00002E74" w:rsidRPr="00D41991">
        <w:rPr>
          <w:b/>
          <w:bCs/>
          <w:sz w:val="22"/>
          <w:szCs w:val="22"/>
        </w:rPr>
        <w:t xml:space="preserve">, </w:t>
      </w:r>
      <w:r w:rsidR="006D436A" w:rsidRPr="00D41991">
        <w:rPr>
          <w:b/>
          <w:bCs/>
          <w:sz w:val="22"/>
          <w:szCs w:val="22"/>
        </w:rPr>
        <w:t>в этом учебном году оно составило 33,3 %</w:t>
      </w:r>
      <w:r w:rsidR="006D436A" w:rsidRPr="00D41991">
        <w:rPr>
          <w:sz w:val="22"/>
          <w:szCs w:val="22"/>
        </w:rPr>
        <w:t xml:space="preserve">. </w:t>
      </w:r>
      <w:r w:rsidR="00002E74" w:rsidRPr="00D41991">
        <w:rPr>
          <w:sz w:val="22"/>
          <w:szCs w:val="22"/>
        </w:rPr>
        <w:t>УО - 100 %. (Учитель: Савинова Е.А.)</w:t>
      </w:r>
    </w:p>
    <w:p w14:paraId="0E83456F" w14:textId="77777777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p w14:paraId="5D0B5FC1" w14:textId="74B4B77C" w:rsidR="00002E74" w:rsidRPr="00D41991" w:rsidRDefault="00002E74" w:rsidP="00002E74">
      <w:pPr>
        <w:jc w:val="both"/>
        <w:rPr>
          <w:b/>
          <w:i/>
          <w:sz w:val="22"/>
          <w:szCs w:val="22"/>
        </w:rPr>
      </w:pPr>
      <w:r w:rsidRPr="00D41991">
        <w:rPr>
          <w:b/>
          <w:sz w:val="22"/>
          <w:szCs w:val="22"/>
        </w:rPr>
        <w:t>Физика</w:t>
      </w:r>
      <w:r w:rsidRPr="00D41991">
        <w:rPr>
          <w:b/>
          <w:i/>
          <w:sz w:val="22"/>
          <w:szCs w:val="22"/>
        </w:rPr>
        <w:t xml:space="preserve"> (учитель: Задиринко Е.Н.)</w:t>
      </w:r>
    </w:p>
    <w:p w14:paraId="53F0016A" w14:textId="3973129B" w:rsidR="006D436A" w:rsidRPr="00D41991" w:rsidRDefault="006D436A" w:rsidP="00002E74">
      <w:pPr>
        <w:jc w:val="both"/>
        <w:rPr>
          <w:b/>
          <w:i/>
          <w:sz w:val="22"/>
          <w:szCs w:val="22"/>
        </w:rPr>
      </w:pPr>
    </w:p>
    <w:tbl>
      <w:tblPr>
        <w:tblW w:w="99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947"/>
        <w:gridCol w:w="1277"/>
        <w:gridCol w:w="895"/>
        <w:gridCol w:w="1821"/>
        <w:gridCol w:w="1479"/>
        <w:gridCol w:w="1277"/>
        <w:gridCol w:w="996"/>
      </w:tblGrid>
      <w:tr w:rsidR="004651CD" w:rsidRPr="004651CD" w14:paraId="611DFB97" w14:textId="77777777" w:rsidTr="004651CD">
        <w:trPr>
          <w:trHeight w:val="250"/>
        </w:trPr>
        <w:tc>
          <w:tcPr>
            <w:tcW w:w="2169" w:type="dxa"/>
            <w:gridSpan w:val="2"/>
            <w:shd w:val="clear" w:color="auto" w:fill="auto"/>
            <w:vAlign w:val="center"/>
            <w:hideMark/>
          </w:tcPr>
          <w:p w14:paraId="67DBB35D" w14:textId="77777777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анализ оценок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  <w:hideMark/>
          </w:tcPr>
          <w:p w14:paraId="727CDB56" w14:textId="77777777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годовая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  <w:hideMark/>
          </w:tcPr>
          <w:p w14:paraId="3AF7694E" w14:textId="77777777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экзаменационная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  <w:hideMark/>
          </w:tcPr>
          <w:p w14:paraId="408FA0F0" w14:textId="77777777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итоговая</w:t>
            </w:r>
          </w:p>
        </w:tc>
      </w:tr>
      <w:tr w:rsidR="004651CD" w:rsidRPr="00D41991" w14:paraId="5075CC20" w14:textId="77777777" w:rsidTr="004651CD">
        <w:trPr>
          <w:trHeight w:val="250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5649B8FB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654A48F4" w14:textId="77777777" w:rsidR="004651CD" w:rsidRPr="004651CD" w:rsidRDefault="004651CD" w:rsidP="004651C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DDD9553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8B68570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3D2A164B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12A617B6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8E85A24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4D6D352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</w:tr>
      <w:tr w:rsidR="004651CD" w:rsidRPr="00D41991" w14:paraId="426736F2" w14:textId="77777777" w:rsidTr="004651CD">
        <w:trPr>
          <w:trHeight w:val="250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5224D193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6988C818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на "5"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F713CCD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6365684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1DA20230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6B3AA534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3E0BDD1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FDED391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</w:tr>
      <w:tr w:rsidR="004651CD" w:rsidRPr="00D41991" w14:paraId="70290B20" w14:textId="77777777" w:rsidTr="004651CD">
        <w:trPr>
          <w:trHeight w:val="250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0CB3B084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6487802F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на "4"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D4D68CF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DBAAFF4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5DFD0CEA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4FE54EB7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B0996ED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9EFD0C6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</w:tr>
      <w:tr w:rsidR="004651CD" w:rsidRPr="00D41991" w14:paraId="7849C52E" w14:textId="77777777" w:rsidTr="004651CD">
        <w:trPr>
          <w:trHeight w:val="250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19CCA9A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27155914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на "3"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90713BA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F8CC101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75D515B5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0AAEB280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B0281C8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A39D914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</w:tr>
      <w:tr w:rsidR="004651CD" w:rsidRPr="00D41991" w14:paraId="7D13937F" w14:textId="77777777" w:rsidTr="004651CD">
        <w:trPr>
          <w:trHeight w:val="250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411E6BA6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4714958C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на "2"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BB9F851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878412D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286917AB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62BDB710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324C6A4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4E555A6" w14:textId="777777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</w:tr>
      <w:tr w:rsidR="004651CD" w:rsidRPr="004651CD" w14:paraId="7C1F83B0" w14:textId="77777777" w:rsidTr="004651CD">
        <w:trPr>
          <w:trHeight w:val="250"/>
        </w:trPr>
        <w:tc>
          <w:tcPr>
            <w:tcW w:w="2169" w:type="dxa"/>
            <w:gridSpan w:val="2"/>
            <w:shd w:val="clear" w:color="auto" w:fill="auto"/>
            <w:vAlign w:val="center"/>
            <w:hideMark/>
          </w:tcPr>
          <w:p w14:paraId="730E794D" w14:textId="77777777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  <w:hideMark/>
          </w:tcPr>
          <w:p w14:paraId="0D507D15" w14:textId="77777777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  <w:hideMark/>
          </w:tcPr>
          <w:p w14:paraId="63DB36B7" w14:textId="77777777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  <w:hideMark/>
          </w:tcPr>
          <w:p w14:paraId="6BCEEB23" w14:textId="77777777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3,67</w:t>
            </w:r>
          </w:p>
        </w:tc>
      </w:tr>
      <w:tr w:rsidR="004651CD" w:rsidRPr="00D41991" w14:paraId="7895FCBF" w14:textId="77777777" w:rsidTr="002C6268">
        <w:trPr>
          <w:trHeight w:val="250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600BFF61" w14:textId="77777777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14:paraId="47512399" w14:textId="1F4E718C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качество</w:t>
            </w:r>
          </w:p>
        </w:tc>
        <w:tc>
          <w:tcPr>
            <w:tcW w:w="2172" w:type="dxa"/>
            <w:gridSpan w:val="2"/>
            <w:shd w:val="clear" w:color="auto" w:fill="auto"/>
            <w:noWrap/>
            <w:vAlign w:val="center"/>
            <w:hideMark/>
          </w:tcPr>
          <w:p w14:paraId="4B3A0F7F" w14:textId="1F66D377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3300" w:type="dxa"/>
            <w:gridSpan w:val="2"/>
            <w:shd w:val="clear" w:color="auto" w:fill="auto"/>
            <w:noWrap/>
            <w:vAlign w:val="center"/>
            <w:hideMark/>
          </w:tcPr>
          <w:p w14:paraId="52F7C869" w14:textId="46CB3A45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14:paraId="7E009D0D" w14:textId="7D875230" w:rsidR="004651CD" w:rsidRPr="004651CD" w:rsidRDefault="004651CD" w:rsidP="004651CD">
            <w:pPr>
              <w:jc w:val="center"/>
              <w:rPr>
                <w:rFonts w:eastAsia="Times New Roman"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66,67%</w:t>
            </w:r>
          </w:p>
        </w:tc>
      </w:tr>
      <w:tr w:rsidR="004651CD" w:rsidRPr="004651CD" w14:paraId="6E9BD145" w14:textId="77777777" w:rsidTr="004651CD">
        <w:trPr>
          <w:trHeight w:val="250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2D0E2380" w14:textId="77777777" w:rsidR="004651CD" w:rsidRPr="004651CD" w:rsidRDefault="004651CD" w:rsidP="004651C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noWrap/>
            <w:vAlign w:val="center"/>
          </w:tcPr>
          <w:p w14:paraId="12749F93" w14:textId="4B68F592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успеваемость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1F1A751D" w14:textId="14A1BEE1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550BA18A" w14:textId="1C24733D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3A411A54" w14:textId="3D65B929" w:rsidR="004651CD" w:rsidRPr="004651CD" w:rsidRDefault="004651CD" w:rsidP="004651C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1C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66,67%</w:t>
            </w:r>
          </w:p>
        </w:tc>
      </w:tr>
    </w:tbl>
    <w:p w14:paraId="0E9D88A6" w14:textId="77777777" w:rsidR="006D436A" w:rsidRPr="00D41991" w:rsidRDefault="006D436A" w:rsidP="00002E74">
      <w:pPr>
        <w:jc w:val="both"/>
        <w:rPr>
          <w:b/>
          <w:i/>
          <w:sz w:val="22"/>
          <w:szCs w:val="22"/>
        </w:rPr>
      </w:pPr>
    </w:p>
    <w:p w14:paraId="1865644E" w14:textId="33442651" w:rsidR="00002E74" w:rsidRPr="00D41991" w:rsidRDefault="004651CD" w:rsidP="00002E74">
      <w:pPr>
        <w:jc w:val="both"/>
        <w:rPr>
          <w:b/>
          <w:i/>
          <w:sz w:val="22"/>
          <w:szCs w:val="22"/>
        </w:rPr>
      </w:pPr>
      <w:r w:rsidRPr="00D41991">
        <w:rPr>
          <w:noProof/>
          <w:sz w:val="22"/>
          <w:szCs w:val="22"/>
        </w:rPr>
        <w:drawing>
          <wp:inline distT="0" distB="0" distL="0" distR="0" wp14:anchorId="7DC46EC8" wp14:editId="661A11E6">
            <wp:extent cx="3009900" cy="1931035"/>
            <wp:effectExtent l="0" t="0" r="0" b="0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F3824151-7416-2167-C1FB-136051AB9A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EB6CE5" w:rsidRPr="00D41991">
        <w:rPr>
          <w:noProof/>
          <w:sz w:val="22"/>
          <w:szCs w:val="22"/>
        </w:rPr>
        <w:drawing>
          <wp:inline distT="0" distB="0" distL="0" distR="0" wp14:anchorId="587EC3B2" wp14:editId="112D9F24">
            <wp:extent cx="3270250" cy="1943100"/>
            <wp:effectExtent l="0" t="0" r="0" b="0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D57F9673-83CC-E28C-F8DC-EEA674E217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0D32BAF4" w14:textId="77777777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1000"/>
        <w:gridCol w:w="840"/>
        <w:gridCol w:w="2000"/>
        <w:gridCol w:w="1880"/>
        <w:gridCol w:w="1420"/>
        <w:gridCol w:w="1120"/>
      </w:tblGrid>
      <w:tr w:rsidR="00EB6CE5" w:rsidRPr="00D41991" w14:paraId="0219B124" w14:textId="77777777" w:rsidTr="00EB6CE5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CEFE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оценки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C967" w14:textId="77777777" w:rsidR="00EB6CE5" w:rsidRPr="00EB6CE5" w:rsidRDefault="00EB6CE5" w:rsidP="00EB6CE5">
            <w:pPr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5A3F" w14:textId="77777777" w:rsidR="00EB6CE5" w:rsidRPr="00EB6CE5" w:rsidRDefault="00EB6CE5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F6F5" w14:textId="77777777" w:rsidR="00EB6CE5" w:rsidRPr="00EB6CE5" w:rsidRDefault="00EB6CE5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E733" w14:textId="77777777" w:rsidR="00EB6CE5" w:rsidRPr="00EB6CE5" w:rsidRDefault="00EB6CE5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5B9F" w14:textId="77777777" w:rsidR="00EB6CE5" w:rsidRPr="00EB6CE5" w:rsidRDefault="00EB6CE5" w:rsidP="00EB6CE5">
            <w:pPr>
              <w:rPr>
                <w:rFonts w:eastAsia="Times New Roman"/>
                <w:lang w:eastAsia="ru-RU"/>
              </w:rPr>
            </w:pPr>
          </w:p>
        </w:tc>
      </w:tr>
      <w:tr w:rsidR="00EB6CE5" w:rsidRPr="00D41991" w14:paraId="142AF0B8" w14:textId="77777777" w:rsidTr="00EB6CE5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70DF" w14:textId="77777777" w:rsidR="00EB6CE5" w:rsidRPr="00EB6CE5" w:rsidRDefault="00EB6CE5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FD6BB" w14:textId="77777777" w:rsidR="00EB6CE5" w:rsidRPr="00EB6CE5" w:rsidRDefault="00EB6CE5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подтвердили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ABDD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EE4B" w14:textId="77777777" w:rsidR="00EB6CE5" w:rsidRPr="00EB6CE5" w:rsidRDefault="00EB6CE5" w:rsidP="00EB6CE5">
            <w:pPr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E697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EB6CE5" w:rsidRPr="00D41991" w14:paraId="508EAA9D" w14:textId="77777777" w:rsidTr="00EB6CE5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8FB8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36D9F" w14:textId="77777777" w:rsidR="00EB6CE5" w:rsidRPr="00EB6CE5" w:rsidRDefault="00EB6CE5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сдали на 1 балл выше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3631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CFF1" w14:textId="77777777" w:rsidR="00EB6CE5" w:rsidRPr="00EB6CE5" w:rsidRDefault="00EB6CE5" w:rsidP="00EB6CE5">
            <w:pPr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5034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EB6CE5" w:rsidRPr="00D41991" w14:paraId="3AA68521" w14:textId="77777777" w:rsidTr="00EB6CE5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2D11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AB75" w14:textId="77777777" w:rsidR="00EB6CE5" w:rsidRPr="00EB6CE5" w:rsidRDefault="00EB6CE5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сдали на 2 балла выше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8FE1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858D" w14:textId="77777777" w:rsidR="00EB6CE5" w:rsidRPr="00EB6CE5" w:rsidRDefault="00EB6CE5" w:rsidP="00EB6CE5">
            <w:pPr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49A7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EB6CE5" w:rsidRPr="00D41991" w14:paraId="4CD56CC6" w14:textId="77777777" w:rsidTr="00EB6CE5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0766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A7AD" w14:textId="77777777" w:rsidR="00EB6CE5" w:rsidRPr="00EB6CE5" w:rsidRDefault="00EB6CE5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сдали на 1 балл ниже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669A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D1C1" w14:textId="77777777" w:rsidR="00EB6CE5" w:rsidRPr="00EB6CE5" w:rsidRDefault="00EB6CE5" w:rsidP="00EB6CE5">
            <w:pPr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9608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</w:tr>
      <w:tr w:rsidR="00EB6CE5" w:rsidRPr="00D41991" w14:paraId="3B474EE8" w14:textId="77777777" w:rsidTr="00EB6CE5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C6CA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0B93" w14:textId="77777777" w:rsidR="00EB6CE5" w:rsidRPr="00EB6CE5" w:rsidRDefault="00EB6CE5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сдали на 2 балла ниже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D839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EA09" w14:textId="77777777" w:rsidR="00EB6CE5" w:rsidRPr="00EB6CE5" w:rsidRDefault="00EB6CE5" w:rsidP="00EB6CE5">
            <w:pPr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871E" w14:textId="77777777" w:rsidR="00EB6CE5" w:rsidRPr="00EB6CE5" w:rsidRDefault="00EB6CE5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</w:tbl>
    <w:p w14:paraId="60D09E9B" w14:textId="7F52846F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tbl>
      <w:tblPr>
        <w:tblW w:w="10780" w:type="dxa"/>
        <w:tblInd w:w="108" w:type="dxa"/>
        <w:tblLook w:val="04A0" w:firstRow="1" w:lastRow="0" w:firstColumn="1" w:lastColumn="0" w:noHBand="0" w:noVBand="1"/>
      </w:tblPr>
      <w:tblGrid>
        <w:gridCol w:w="1148"/>
        <w:gridCol w:w="1057"/>
        <w:gridCol w:w="1058"/>
        <w:gridCol w:w="1655"/>
        <w:gridCol w:w="1656"/>
        <w:gridCol w:w="1448"/>
        <w:gridCol w:w="1448"/>
        <w:gridCol w:w="1310"/>
      </w:tblGrid>
      <w:tr w:rsidR="00241FE6" w:rsidRPr="00D41991" w14:paraId="7452D8FF" w14:textId="77777777" w:rsidTr="00241FE6">
        <w:trPr>
          <w:trHeight w:val="29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07F4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FA59" w14:textId="77777777" w:rsidR="00241FE6" w:rsidRPr="00EB6CE5" w:rsidRDefault="00241FE6" w:rsidP="00EB6CE5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средний балл 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18F4" w14:textId="77777777" w:rsidR="00241FE6" w:rsidRPr="00EB6CE5" w:rsidRDefault="00241FE6" w:rsidP="00EB6CE5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успеваемость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6FC6B" w14:textId="77777777" w:rsidR="00241FE6" w:rsidRPr="00EB6CE5" w:rsidRDefault="00241FE6" w:rsidP="00EB6CE5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качество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4DFE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</w:tr>
      <w:tr w:rsidR="00241FE6" w:rsidRPr="00D41991" w14:paraId="44043EE7" w14:textId="77777777" w:rsidTr="00241FE6">
        <w:trPr>
          <w:trHeight w:val="29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92AB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707B" w14:textId="77777777" w:rsidR="00241FE6" w:rsidRPr="00EB6CE5" w:rsidRDefault="00241FE6" w:rsidP="00EB6CE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E7AA" w14:textId="77777777" w:rsidR="00241FE6" w:rsidRPr="00EB6CE5" w:rsidRDefault="00241FE6" w:rsidP="00EB6CE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3B74" w14:textId="77777777" w:rsidR="00241FE6" w:rsidRPr="00EB6CE5" w:rsidRDefault="00241FE6" w:rsidP="00EB6CE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8AAF" w14:textId="77777777" w:rsidR="00241FE6" w:rsidRPr="00EB6CE5" w:rsidRDefault="00241FE6" w:rsidP="00EB6CE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4899" w14:textId="77777777" w:rsidR="00241FE6" w:rsidRPr="00EB6CE5" w:rsidRDefault="00241FE6" w:rsidP="00EB6CE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D425" w14:textId="77777777" w:rsidR="00241FE6" w:rsidRPr="00EB6CE5" w:rsidRDefault="00241FE6" w:rsidP="00EB6CE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B479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</w:tr>
      <w:tr w:rsidR="00241FE6" w:rsidRPr="00D41991" w14:paraId="291AFF82" w14:textId="77777777" w:rsidTr="00241FE6">
        <w:trPr>
          <w:gridAfter w:val="1"/>
          <w:wAfter w:w="1310" w:type="dxa"/>
          <w:trHeight w:val="29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FF8D" w14:textId="77777777" w:rsidR="00241FE6" w:rsidRPr="00EB6CE5" w:rsidRDefault="00241FE6" w:rsidP="00EB6CE5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год</w:t>
            </w:r>
          </w:p>
        </w:tc>
        <w:tc>
          <w:tcPr>
            <w:tcW w:w="2115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5271CA0B" w14:textId="77777777" w:rsidR="00241FE6" w:rsidRPr="00EB6CE5" w:rsidRDefault="00241FE6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331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60F1B8" w14:textId="77777777" w:rsidR="00241FE6" w:rsidRPr="00EB6CE5" w:rsidRDefault="00241FE6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2896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0C260500" w14:textId="77777777" w:rsidR="00241FE6" w:rsidRPr="00EB6CE5" w:rsidRDefault="00241FE6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</w:tr>
      <w:tr w:rsidR="00241FE6" w:rsidRPr="00D41991" w14:paraId="750D8E81" w14:textId="77777777" w:rsidTr="00241FE6">
        <w:trPr>
          <w:trHeight w:val="29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F66C" w14:textId="77777777" w:rsidR="00241FE6" w:rsidRPr="00EB6CE5" w:rsidRDefault="00241FE6" w:rsidP="00EB6CE5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238B2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3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5C5A0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B777A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58CE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</w:tr>
      <w:tr w:rsidR="00241FE6" w:rsidRPr="00D41991" w14:paraId="2FE24172" w14:textId="77777777" w:rsidTr="00241FE6">
        <w:trPr>
          <w:gridAfter w:val="1"/>
          <w:wAfter w:w="1310" w:type="dxa"/>
          <w:trHeight w:val="29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E97E" w14:textId="77777777" w:rsidR="00241FE6" w:rsidRPr="00EB6CE5" w:rsidRDefault="00241FE6" w:rsidP="00EB6CE5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экзамен</w:t>
            </w:r>
          </w:p>
        </w:tc>
        <w:tc>
          <w:tcPr>
            <w:tcW w:w="2115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1DAA5FB7" w14:textId="77777777" w:rsidR="00241FE6" w:rsidRPr="00EB6CE5" w:rsidRDefault="00241FE6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331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26BA43" w14:textId="77777777" w:rsidR="00241FE6" w:rsidRPr="00EB6CE5" w:rsidRDefault="00241FE6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2896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C45A74" w14:textId="77777777" w:rsidR="00241FE6" w:rsidRPr="00EB6CE5" w:rsidRDefault="00241FE6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</w:tr>
      <w:tr w:rsidR="00241FE6" w:rsidRPr="00D41991" w14:paraId="0309C629" w14:textId="77777777" w:rsidTr="00241FE6">
        <w:trPr>
          <w:gridAfter w:val="1"/>
          <w:wAfter w:w="1310" w:type="dxa"/>
          <w:trHeight w:val="29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8F7A" w14:textId="77777777" w:rsidR="00241FE6" w:rsidRPr="00EB6CE5" w:rsidRDefault="00241FE6" w:rsidP="00EB6CE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E05BA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3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E7235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03997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</w:tr>
      <w:tr w:rsidR="00241FE6" w:rsidRPr="00D41991" w14:paraId="058A72B7" w14:textId="77777777" w:rsidTr="00241FE6">
        <w:trPr>
          <w:gridAfter w:val="1"/>
          <w:wAfter w:w="1310" w:type="dxa"/>
          <w:trHeight w:val="29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D13D" w14:textId="77777777" w:rsidR="00241FE6" w:rsidRPr="00EB6CE5" w:rsidRDefault="00241FE6" w:rsidP="00EB6CE5">
            <w:pPr>
              <w:rPr>
                <w:rFonts w:eastAsia="Times New Roman"/>
                <w:b/>
                <w:bCs/>
                <w:lang w:eastAsia="ru-RU"/>
              </w:rPr>
            </w:pPr>
            <w:r w:rsidRPr="00EB6C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2115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127EC970" w14:textId="77777777" w:rsidR="00241FE6" w:rsidRPr="00EB6CE5" w:rsidRDefault="00241FE6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3,67</w:t>
            </w:r>
          </w:p>
        </w:tc>
        <w:tc>
          <w:tcPr>
            <w:tcW w:w="331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2502819D" w14:textId="77777777" w:rsidR="00241FE6" w:rsidRPr="00EB6CE5" w:rsidRDefault="00241FE6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2896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333927" w14:textId="77777777" w:rsidR="00241FE6" w:rsidRPr="00EB6CE5" w:rsidRDefault="00241FE6" w:rsidP="00EB6CE5">
            <w:pPr>
              <w:jc w:val="center"/>
              <w:rPr>
                <w:rFonts w:eastAsia="Times New Roman"/>
                <w:lang w:eastAsia="ru-RU"/>
              </w:rPr>
            </w:pPr>
            <w:r w:rsidRPr="00EB6CE5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</w:tr>
      <w:tr w:rsidR="00241FE6" w:rsidRPr="00D41991" w14:paraId="5878E606" w14:textId="77777777" w:rsidTr="00241FE6">
        <w:trPr>
          <w:trHeight w:val="29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9413" w14:textId="77777777" w:rsidR="00241FE6" w:rsidRPr="00EB6CE5" w:rsidRDefault="00241FE6" w:rsidP="00EB6CE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05C38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3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E967A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FA0C2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E131" w14:textId="77777777" w:rsidR="00241FE6" w:rsidRPr="00EB6CE5" w:rsidRDefault="00241FE6" w:rsidP="00EB6CE5">
            <w:pPr>
              <w:rPr>
                <w:rFonts w:eastAsia="Times New Roman"/>
                <w:lang w:eastAsia="ru-RU"/>
              </w:rPr>
            </w:pPr>
          </w:p>
        </w:tc>
      </w:tr>
    </w:tbl>
    <w:p w14:paraId="3E63C0C9" w14:textId="77777777" w:rsidR="00002E74" w:rsidRPr="00D41991" w:rsidRDefault="00002E74" w:rsidP="00002E74">
      <w:pPr>
        <w:jc w:val="both"/>
        <w:rPr>
          <w:b/>
          <w:i/>
          <w:sz w:val="22"/>
          <w:szCs w:val="22"/>
        </w:rPr>
      </w:pPr>
    </w:p>
    <w:p w14:paraId="2CFBDFBB" w14:textId="7200604B" w:rsidR="00002E74" w:rsidRPr="00D41991" w:rsidRDefault="00002E74" w:rsidP="00241FE6">
      <w:pPr>
        <w:spacing w:before="120"/>
        <w:jc w:val="center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 xml:space="preserve">Сравнительные данные итоговой аттестации учащихся за курс основной школы </w:t>
      </w:r>
    </w:p>
    <w:p w14:paraId="137B0C25" w14:textId="77777777" w:rsidR="00241FE6" w:rsidRPr="00D41991" w:rsidRDefault="00241FE6" w:rsidP="00241FE6">
      <w:pPr>
        <w:spacing w:before="120"/>
        <w:jc w:val="center"/>
        <w:rPr>
          <w:b/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="164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2090"/>
        <w:gridCol w:w="1874"/>
        <w:gridCol w:w="1874"/>
        <w:gridCol w:w="1874"/>
      </w:tblGrid>
      <w:tr w:rsidR="00241FE6" w:rsidRPr="00D41991" w14:paraId="676C6CDE" w14:textId="77FFEEAE" w:rsidTr="00241FE6">
        <w:trPr>
          <w:cantSplit/>
          <w:trHeight w:val="332"/>
        </w:trPr>
        <w:tc>
          <w:tcPr>
            <w:tcW w:w="2061" w:type="dxa"/>
          </w:tcPr>
          <w:p w14:paraId="55C2D476" w14:textId="77777777" w:rsidR="00241FE6" w:rsidRPr="00D41991" w:rsidRDefault="00241FE6" w:rsidP="009C1C7A">
            <w:pPr>
              <w:jc w:val="center"/>
            </w:pPr>
            <w:r w:rsidRPr="00D41991">
              <w:rPr>
                <w:sz w:val="22"/>
                <w:szCs w:val="22"/>
              </w:rPr>
              <w:t>Предмет</w:t>
            </w:r>
          </w:p>
        </w:tc>
        <w:tc>
          <w:tcPr>
            <w:tcW w:w="2090" w:type="dxa"/>
          </w:tcPr>
          <w:p w14:paraId="2E5D904E" w14:textId="77777777" w:rsidR="00241FE6" w:rsidRPr="00D41991" w:rsidRDefault="00241FE6" w:rsidP="009C1C7A">
            <w:pPr>
              <w:jc w:val="center"/>
            </w:pPr>
            <w:r w:rsidRPr="00D41991">
              <w:rPr>
                <w:sz w:val="22"/>
                <w:szCs w:val="22"/>
              </w:rPr>
              <w:t>2016/2017</w:t>
            </w:r>
          </w:p>
        </w:tc>
        <w:tc>
          <w:tcPr>
            <w:tcW w:w="1874" w:type="dxa"/>
          </w:tcPr>
          <w:p w14:paraId="5675C738" w14:textId="77777777" w:rsidR="00241FE6" w:rsidRPr="00D41991" w:rsidRDefault="00241FE6" w:rsidP="009C1C7A">
            <w:pPr>
              <w:jc w:val="center"/>
            </w:pPr>
            <w:r w:rsidRPr="00D41991">
              <w:rPr>
                <w:sz w:val="22"/>
                <w:szCs w:val="22"/>
              </w:rPr>
              <w:t>2017/2018</w:t>
            </w:r>
          </w:p>
        </w:tc>
        <w:tc>
          <w:tcPr>
            <w:tcW w:w="1874" w:type="dxa"/>
          </w:tcPr>
          <w:p w14:paraId="7F6882BC" w14:textId="77777777" w:rsidR="00241FE6" w:rsidRPr="00D41991" w:rsidRDefault="00241FE6" w:rsidP="009C1C7A">
            <w:pPr>
              <w:jc w:val="center"/>
            </w:pPr>
            <w:r w:rsidRPr="00D41991">
              <w:rPr>
                <w:sz w:val="22"/>
                <w:szCs w:val="22"/>
              </w:rPr>
              <w:t>2018/2019</w:t>
            </w:r>
          </w:p>
        </w:tc>
        <w:tc>
          <w:tcPr>
            <w:tcW w:w="1874" w:type="dxa"/>
          </w:tcPr>
          <w:p w14:paraId="307480A6" w14:textId="318A910F" w:rsidR="00241FE6" w:rsidRPr="00D41991" w:rsidRDefault="00241FE6" w:rsidP="009C1C7A">
            <w:pPr>
              <w:jc w:val="center"/>
            </w:pPr>
            <w:r w:rsidRPr="00D41991">
              <w:rPr>
                <w:sz w:val="22"/>
                <w:szCs w:val="22"/>
              </w:rPr>
              <w:t>2021/2022</w:t>
            </w:r>
          </w:p>
        </w:tc>
      </w:tr>
      <w:tr w:rsidR="00241FE6" w:rsidRPr="00D41991" w14:paraId="6CF1108D" w14:textId="00782877" w:rsidTr="00241FE6">
        <w:trPr>
          <w:trHeight w:val="199"/>
        </w:trPr>
        <w:tc>
          <w:tcPr>
            <w:tcW w:w="2061" w:type="dxa"/>
          </w:tcPr>
          <w:p w14:paraId="4599632E" w14:textId="77777777" w:rsidR="00241FE6" w:rsidRPr="00D41991" w:rsidRDefault="00241FE6" w:rsidP="009C1C7A">
            <w:pPr>
              <w:jc w:val="center"/>
            </w:pPr>
            <w:r w:rsidRPr="00D41991">
              <w:rPr>
                <w:sz w:val="22"/>
                <w:szCs w:val="22"/>
              </w:rPr>
              <w:t>Физика</w:t>
            </w:r>
          </w:p>
        </w:tc>
        <w:tc>
          <w:tcPr>
            <w:tcW w:w="2090" w:type="dxa"/>
          </w:tcPr>
          <w:p w14:paraId="287EB015" w14:textId="77777777" w:rsidR="00241FE6" w:rsidRPr="00D41991" w:rsidRDefault="00241FE6" w:rsidP="009C1C7A">
            <w:pPr>
              <w:jc w:val="center"/>
            </w:pPr>
            <w:r w:rsidRPr="00D41991">
              <w:rPr>
                <w:sz w:val="22"/>
                <w:szCs w:val="22"/>
              </w:rPr>
              <w:t>50%/50%</w:t>
            </w:r>
          </w:p>
        </w:tc>
        <w:tc>
          <w:tcPr>
            <w:tcW w:w="1874" w:type="dxa"/>
          </w:tcPr>
          <w:p w14:paraId="1F35DD56" w14:textId="77777777" w:rsidR="00241FE6" w:rsidRPr="00D41991" w:rsidRDefault="00241FE6" w:rsidP="009C1C7A">
            <w:pPr>
              <w:jc w:val="center"/>
            </w:pPr>
            <w:r w:rsidRPr="00D41991">
              <w:rPr>
                <w:sz w:val="22"/>
                <w:szCs w:val="22"/>
              </w:rPr>
              <w:t>0%/50%</w:t>
            </w:r>
          </w:p>
        </w:tc>
        <w:tc>
          <w:tcPr>
            <w:tcW w:w="1874" w:type="dxa"/>
          </w:tcPr>
          <w:p w14:paraId="7078FF8F" w14:textId="77777777" w:rsidR="00241FE6" w:rsidRPr="00D41991" w:rsidRDefault="00241FE6" w:rsidP="009C1C7A">
            <w:pPr>
              <w:jc w:val="center"/>
            </w:pPr>
            <w:r w:rsidRPr="00D41991">
              <w:rPr>
                <w:sz w:val="22"/>
                <w:szCs w:val="22"/>
              </w:rPr>
              <w:t>100%/100%</w:t>
            </w:r>
          </w:p>
        </w:tc>
        <w:tc>
          <w:tcPr>
            <w:tcW w:w="1874" w:type="dxa"/>
          </w:tcPr>
          <w:p w14:paraId="1CB50DA3" w14:textId="3DDB1528" w:rsidR="00241FE6" w:rsidRPr="00D41991" w:rsidRDefault="00241FE6" w:rsidP="009C1C7A">
            <w:pPr>
              <w:jc w:val="center"/>
            </w:pPr>
            <w:r w:rsidRPr="00D41991">
              <w:rPr>
                <w:sz w:val="22"/>
                <w:szCs w:val="22"/>
              </w:rPr>
              <w:t>33%/</w:t>
            </w:r>
            <w:r w:rsidR="00CD0536" w:rsidRPr="00D41991">
              <w:rPr>
                <w:sz w:val="22"/>
                <w:szCs w:val="22"/>
              </w:rPr>
              <w:t>67</w:t>
            </w:r>
            <w:r w:rsidRPr="00D41991">
              <w:rPr>
                <w:sz w:val="22"/>
                <w:szCs w:val="22"/>
              </w:rPr>
              <w:t>%</w:t>
            </w:r>
          </w:p>
        </w:tc>
      </w:tr>
      <w:tr w:rsidR="00241FE6" w:rsidRPr="00D41991" w14:paraId="05A7D432" w14:textId="68D8E6BA" w:rsidTr="00241FE6">
        <w:trPr>
          <w:trHeight w:val="199"/>
        </w:trPr>
        <w:tc>
          <w:tcPr>
            <w:tcW w:w="2061" w:type="dxa"/>
          </w:tcPr>
          <w:p w14:paraId="7714D7F2" w14:textId="77777777" w:rsidR="00241FE6" w:rsidRPr="00D41991" w:rsidRDefault="00241FE6" w:rsidP="00241FE6">
            <w:pPr>
              <w:jc w:val="center"/>
            </w:pPr>
            <w:r w:rsidRPr="00D41991">
              <w:rPr>
                <w:sz w:val="22"/>
                <w:szCs w:val="22"/>
              </w:rPr>
              <w:t>Учитель</w:t>
            </w:r>
          </w:p>
        </w:tc>
        <w:tc>
          <w:tcPr>
            <w:tcW w:w="2090" w:type="dxa"/>
          </w:tcPr>
          <w:p w14:paraId="75AD6050" w14:textId="77777777" w:rsidR="00241FE6" w:rsidRPr="00D41991" w:rsidRDefault="00241FE6" w:rsidP="00241FE6">
            <w:pPr>
              <w:jc w:val="center"/>
            </w:pPr>
            <w:r w:rsidRPr="00D41991">
              <w:rPr>
                <w:sz w:val="22"/>
                <w:szCs w:val="22"/>
              </w:rPr>
              <w:t>Гридина О.М.</w:t>
            </w:r>
          </w:p>
        </w:tc>
        <w:tc>
          <w:tcPr>
            <w:tcW w:w="1874" w:type="dxa"/>
          </w:tcPr>
          <w:p w14:paraId="1754D194" w14:textId="77777777" w:rsidR="00241FE6" w:rsidRPr="00D41991" w:rsidRDefault="00241FE6" w:rsidP="00241FE6">
            <w:pPr>
              <w:jc w:val="center"/>
            </w:pPr>
            <w:r w:rsidRPr="00D41991">
              <w:rPr>
                <w:sz w:val="22"/>
                <w:szCs w:val="22"/>
              </w:rPr>
              <w:t>Задиринко Е.Н.</w:t>
            </w:r>
          </w:p>
        </w:tc>
        <w:tc>
          <w:tcPr>
            <w:tcW w:w="1874" w:type="dxa"/>
          </w:tcPr>
          <w:p w14:paraId="2BF8DFA0" w14:textId="77777777" w:rsidR="00241FE6" w:rsidRPr="00D41991" w:rsidRDefault="00241FE6" w:rsidP="00241FE6">
            <w:pPr>
              <w:jc w:val="center"/>
            </w:pPr>
            <w:r w:rsidRPr="00D41991">
              <w:rPr>
                <w:sz w:val="22"/>
                <w:szCs w:val="22"/>
              </w:rPr>
              <w:t>Задиринко Е.Н.</w:t>
            </w:r>
          </w:p>
        </w:tc>
        <w:tc>
          <w:tcPr>
            <w:tcW w:w="1874" w:type="dxa"/>
          </w:tcPr>
          <w:p w14:paraId="641861F8" w14:textId="4B930505" w:rsidR="00241FE6" w:rsidRPr="00D41991" w:rsidRDefault="00241FE6" w:rsidP="00241FE6">
            <w:pPr>
              <w:jc w:val="center"/>
            </w:pPr>
            <w:r w:rsidRPr="00D41991">
              <w:rPr>
                <w:sz w:val="22"/>
                <w:szCs w:val="22"/>
              </w:rPr>
              <w:t>Задиринко Е.Н.</w:t>
            </w:r>
          </w:p>
        </w:tc>
      </w:tr>
      <w:tr w:rsidR="00241FE6" w:rsidRPr="00D41991" w14:paraId="37B89001" w14:textId="16735AF0" w:rsidTr="00241FE6">
        <w:trPr>
          <w:trHeight w:val="199"/>
        </w:trPr>
        <w:tc>
          <w:tcPr>
            <w:tcW w:w="2061" w:type="dxa"/>
          </w:tcPr>
          <w:p w14:paraId="12843831" w14:textId="77777777" w:rsidR="00241FE6" w:rsidRPr="00D41991" w:rsidRDefault="00241FE6" w:rsidP="00241FE6">
            <w:pPr>
              <w:jc w:val="center"/>
            </w:pPr>
            <w:r w:rsidRPr="00D41991">
              <w:rPr>
                <w:sz w:val="22"/>
                <w:szCs w:val="22"/>
              </w:rPr>
              <w:t>Кол-во</w:t>
            </w:r>
          </w:p>
        </w:tc>
        <w:tc>
          <w:tcPr>
            <w:tcW w:w="2090" w:type="dxa"/>
          </w:tcPr>
          <w:p w14:paraId="756C61DA" w14:textId="77777777" w:rsidR="00241FE6" w:rsidRPr="00D41991" w:rsidRDefault="00241FE6" w:rsidP="00241FE6">
            <w:pPr>
              <w:jc w:val="center"/>
            </w:pPr>
            <w:r w:rsidRPr="00D41991">
              <w:rPr>
                <w:sz w:val="22"/>
                <w:szCs w:val="22"/>
              </w:rPr>
              <w:t>2</w:t>
            </w:r>
          </w:p>
        </w:tc>
        <w:tc>
          <w:tcPr>
            <w:tcW w:w="1874" w:type="dxa"/>
          </w:tcPr>
          <w:p w14:paraId="59F2CEEC" w14:textId="77777777" w:rsidR="00241FE6" w:rsidRPr="00D41991" w:rsidRDefault="00241FE6" w:rsidP="00241FE6">
            <w:pPr>
              <w:jc w:val="center"/>
            </w:pPr>
            <w:r w:rsidRPr="00D41991">
              <w:rPr>
                <w:sz w:val="22"/>
                <w:szCs w:val="22"/>
              </w:rPr>
              <w:t>2</w:t>
            </w:r>
          </w:p>
        </w:tc>
        <w:tc>
          <w:tcPr>
            <w:tcW w:w="1874" w:type="dxa"/>
          </w:tcPr>
          <w:p w14:paraId="52F90EC5" w14:textId="77777777" w:rsidR="00241FE6" w:rsidRPr="00D41991" w:rsidRDefault="00241FE6" w:rsidP="00241FE6">
            <w:pPr>
              <w:jc w:val="center"/>
            </w:pPr>
            <w:r w:rsidRPr="00D41991">
              <w:rPr>
                <w:sz w:val="22"/>
                <w:szCs w:val="22"/>
              </w:rPr>
              <w:t>1</w:t>
            </w:r>
          </w:p>
        </w:tc>
        <w:tc>
          <w:tcPr>
            <w:tcW w:w="1874" w:type="dxa"/>
          </w:tcPr>
          <w:p w14:paraId="6274559E" w14:textId="67087EF1" w:rsidR="00241FE6" w:rsidRPr="00D41991" w:rsidRDefault="00241FE6" w:rsidP="00241FE6">
            <w:pPr>
              <w:jc w:val="center"/>
            </w:pPr>
            <w:r w:rsidRPr="00D41991">
              <w:rPr>
                <w:sz w:val="22"/>
                <w:szCs w:val="22"/>
              </w:rPr>
              <w:t>3</w:t>
            </w:r>
          </w:p>
        </w:tc>
      </w:tr>
    </w:tbl>
    <w:p w14:paraId="3E795A8B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50935AB7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</w:p>
    <w:p w14:paraId="400BFE9D" w14:textId="77777777" w:rsidR="00002E74" w:rsidRPr="00D41991" w:rsidRDefault="00002E74" w:rsidP="00002E74">
      <w:pPr>
        <w:jc w:val="both"/>
        <w:rPr>
          <w:b/>
          <w:sz w:val="22"/>
          <w:szCs w:val="22"/>
        </w:rPr>
      </w:pPr>
      <w:r w:rsidRPr="00D41991">
        <w:rPr>
          <w:b/>
          <w:noProof/>
          <w:sz w:val="22"/>
          <w:szCs w:val="22"/>
          <w:lang w:eastAsia="ru-RU"/>
        </w:rPr>
        <w:drawing>
          <wp:inline distT="0" distB="0" distL="0" distR="0" wp14:anchorId="3E0F8F28" wp14:editId="348E4575">
            <wp:extent cx="6294120" cy="1945640"/>
            <wp:effectExtent l="0" t="0" r="0" b="0"/>
            <wp:docPr id="3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733A899" w14:textId="77777777" w:rsidR="00002E74" w:rsidRPr="00D41991" w:rsidRDefault="00002E74" w:rsidP="00002E74">
      <w:pPr>
        <w:ind w:firstLine="708"/>
        <w:jc w:val="both"/>
        <w:rPr>
          <w:sz w:val="22"/>
          <w:szCs w:val="22"/>
        </w:rPr>
      </w:pPr>
    </w:p>
    <w:p w14:paraId="03E4AD7A" w14:textId="1DC0586D" w:rsidR="00CD0536" w:rsidRPr="00D41991" w:rsidRDefault="00CD0536" w:rsidP="00CD0536">
      <w:pPr>
        <w:ind w:firstLine="709"/>
        <w:rPr>
          <w:sz w:val="22"/>
          <w:szCs w:val="22"/>
        </w:rPr>
      </w:pPr>
      <w:r w:rsidRPr="00D41991">
        <w:rPr>
          <w:sz w:val="22"/>
          <w:szCs w:val="22"/>
        </w:rPr>
        <w:t xml:space="preserve">Анализ экзаменационной работы по физике показал, что только 67 % выпускников справились с работой. </w:t>
      </w:r>
    </w:p>
    <w:p w14:paraId="76DFD3BE" w14:textId="24E8D0C9" w:rsidR="00CD0536" w:rsidRPr="00D41991" w:rsidRDefault="00CD0536" w:rsidP="00CD0536">
      <w:pPr>
        <w:ind w:firstLine="709"/>
        <w:rPr>
          <w:sz w:val="22"/>
          <w:szCs w:val="22"/>
        </w:rPr>
      </w:pPr>
      <w:r w:rsidRPr="00D41991">
        <w:rPr>
          <w:rFonts w:eastAsia="Times New Roman"/>
          <w:bCs/>
          <w:sz w:val="22"/>
          <w:szCs w:val="22"/>
          <w:lang w:eastAsia="ru-RU"/>
        </w:rPr>
        <w:t xml:space="preserve">Никто из </w:t>
      </w:r>
      <w:r w:rsidRPr="00D41991">
        <w:rPr>
          <w:sz w:val="22"/>
          <w:szCs w:val="22"/>
        </w:rPr>
        <w:t xml:space="preserve">обучающихся 9-ого класса (3 человека) не подтвердил свою годовую оценку, </w:t>
      </w:r>
      <w:r w:rsidRPr="00D41991">
        <w:rPr>
          <w:rFonts w:eastAsia="Times New Roman"/>
          <w:sz w:val="22"/>
          <w:szCs w:val="22"/>
          <w:lang w:eastAsia="ru-RU"/>
        </w:rPr>
        <w:t xml:space="preserve">сдали на 1 балла ниже </w:t>
      </w:r>
      <w:r w:rsidRPr="00D41991">
        <w:rPr>
          <w:rFonts w:eastAsia="Times New Roman"/>
          <w:bCs/>
          <w:sz w:val="22"/>
          <w:szCs w:val="22"/>
          <w:lang w:eastAsia="ru-RU"/>
        </w:rPr>
        <w:t xml:space="preserve">100 % (1человек). </w:t>
      </w:r>
      <w:r w:rsidRPr="00D41991">
        <w:rPr>
          <w:sz w:val="22"/>
          <w:szCs w:val="22"/>
        </w:rPr>
        <w:t>КЗ за экзамен: 33</w:t>
      </w:r>
      <w:r w:rsidRPr="00D41991">
        <w:rPr>
          <w:rFonts w:eastAsia="Times New Roman"/>
          <w:sz w:val="22"/>
          <w:szCs w:val="22"/>
          <w:lang w:eastAsia="ru-RU"/>
        </w:rPr>
        <w:t xml:space="preserve"> %, </w:t>
      </w:r>
      <w:r w:rsidRPr="00D41991">
        <w:rPr>
          <w:sz w:val="22"/>
          <w:szCs w:val="22"/>
        </w:rPr>
        <w:t xml:space="preserve">тогда как за год КЗ – </w:t>
      </w:r>
      <w:r w:rsidRPr="00D41991">
        <w:rPr>
          <w:rFonts w:eastAsia="Times New Roman"/>
          <w:sz w:val="22"/>
          <w:szCs w:val="22"/>
          <w:lang w:eastAsia="ru-RU"/>
        </w:rPr>
        <w:t>67 %</w:t>
      </w:r>
      <w:r w:rsidR="000F66D8" w:rsidRPr="00D41991">
        <w:rPr>
          <w:sz w:val="22"/>
          <w:szCs w:val="22"/>
        </w:rPr>
        <w:t xml:space="preserve">; УО - 67 %. </w:t>
      </w:r>
    </w:p>
    <w:p w14:paraId="1B6C112A" w14:textId="77777777" w:rsidR="00002E74" w:rsidRPr="00D41991" w:rsidRDefault="00002E74" w:rsidP="00002E74">
      <w:pPr>
        <w:tabs>
          <w:tab w:val="left" w:pos="7879"/>
        </w:tabs>
        <w:rPr>
          <w:b/>
          <w:sz w:val="22"/>
          <w:szCs w:val="22"/>
        </w:rPr>
      </w:pPr>
    </w:p>
    <w:p w14:paraId="1BDB304F" w14:textId="77777777" w:rsidR="00002E74" w:rsidRPr="00D41991" w:rsidRDefault="00002E74" w:rsidP="00002E74">
      <w:pPr>
        <w:tabs>
          <w:tab w:val="left" w:pos="7879"/>
        </w:tabs>
        <w:rPr>
          <w:b/>
          <w:sz w:val="22"/>
          <w:szCs w:val="22"/>
        </w:rPr>
      </w:pPr>
    </w:p>
    <w:p w14:paraId="42D8F514" w14:textId="643FEF96" w:rsidR="00002E74" w:rsidRPr="00D41991" w:rsidRDefault="00002E74" w:rsidP="00002E74">
      <w:pPr>
        <w:jc w:val="both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 xml:space="preserve">Информатика и ИКТ (учитель: </w:t>
      </w:r>
      <w:r w:rsidR="000F66D8" w:rsidRPr="00D41991">
        <w:rPr>
          <w:b/>
          <w:i/>
          <w:sz w:val="22"/>
          <w:szCs w:val="22"/>
        </w:rPr>
        <w:t>Фалилеева Е.А</w:t>
      </w:r>
      <w:r w:rsidRPr="00D41991">
        <w:rPr>
          <w:b/>
          <w:i/>
          <w:sz w:val="22"/>
          <w:szCs w:val="22"/>
        </w:rPr>
        <w:t>.)</w:t>
      </w:r>
    </w:p>
    <w:p w14:paraId="03D73ABE" w14:textId="77777777" w:rsidR="002A6E0E" w:rsidRPr="00D41991" w:rsidRDefault="002A6E0E" w:rsidP="00002E74">
      <w:pPr>
        <w:jc w:val="both"/>
        <w:rPr>
          <w:b/>
          <w:i/>
          <w:sz w:val="22"/>
          <w:szCs w:val="22"/>
        </w:rPr>
      </w:pPr>
    </w:p>
    <w:tbl>
      <w:tblPr>
        <w:tblW w:w="10024" w:type="dxa"/>
        <w:tblInd w:w="113" w:type="dxa"/>
        <w:tblLook w:val="04A0" w:firstRow="1" w:lastRow="0" w:firstColumn="1" w:lastColumn="0" w:noHBand="0" w:noVBand="1"/>
      </w:tblPr>
      <w:tblGrid>
        <w:gridCol w:w="222"/>
        <w:gridCol w:w="1947"/>
        <w:gridCol w:w="1277"/>
        <w:gridCol w:w="1005"/>
        <w:gridCol w:w="1821"/>
        <w:gridCol w:w="1479"/>
        <w:gridCol w:w="1277"/>
        <w:gridCol w:w="996"/>
      </w:tblGrid>
      <w:tr w:rsidR="002A6E0E" w:rsidRPr="002A6E0E" w14:paraId="23EC88C9" w14:textId="77777777" w:rsidTr="002A6E0E">
        <w:trPr>
          <w:trHeight w:val="250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438" w14:textId="77777777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анализ оценок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E53" w14:textId="77777777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годовая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904" w14:textId="77777777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экзаменационная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29C0" w14:textId="77777777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итоговая</w:t>
            </w:r>
          </w:p>
        </w:tc>
      </w:tr>
      <w:tr w:rsidR="002A6E0E" w:rsidRPr="002A6E0E" w14:paraId="42267508" w14:textId="77777777" w:rsidTr="002A6E0E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F49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4C50" w14:textId="77777777" w:rsidR="002A6E0E" w:rsidRPr="002A6E0E" w:rsidRDefault="002A6E0E" w:rsidP="002A6E0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55E7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6BA4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3B90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B3A3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7A7D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D411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</w:tr>
      <w:tr w:rsidR="002A6E0E" w:rsidRPr="002A6E0E" w14:paraId="5634E283" w14:textId="77777777" w:rsidTr="002A6E0E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A1D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8BF2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на "5"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7B7D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2336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75F4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F957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16,67%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676E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C538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</w:tr>
      <w:tr w:rsidR="002A6E0E" w:rsidRPr="002A6E0E" w14:paraId="05B4795C" w14:textId="77777777" w:rsidTr="002A6E0E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AE61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392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на "4"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D3D6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6A45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B561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1BB0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16,67%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F36B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0D2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</w:tr>
      <w:tr w:rsidR="002A6E0E" w:rsidRPr="002A6E0E" w14:paraId="3F2757F7" w14:textId="77777777" w:rsidTr="002A6E0E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5A4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0FC2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на "3"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76FE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CF3B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E5EB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6041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66,67%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8F6E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56E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</w:tr>
      <w:tr w:rsidR="002A6E0E" w:rsidRPr="002A6E0E" w14:paraId="67C09E74" w14:textId="77777777" w:rsidTr="002A6E0E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71C0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B67A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на "2"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5D75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2426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AD0F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D777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C0DA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561F" w14:textId="77777777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sz w:val="22"/>
                <w:szCs w:val="22"/>
                <w:lang w:eastAsia="ru-RU"/>
              </w:rPr>
              <w:t>0,00%</w:t>
            </w:r>
          </w:p>
        </w:tc>
      </w:tr>
      <w:tr w:rsidR="002A6E0E" w:rsidRPr="002A6E0E" w14:paraId="6BF55057" w14:textId="77777777" w:rsidTr="002A6E0E">
        <w:trPr>
          <w:trHeight w:val="250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502" w14:textId="77777777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B03" w14:textId="77777777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A2D" w14:textId="77777777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3,50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1101" w14:textId="77777777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4,33</w:t>
            </w:r>
          </w:p>
        </w:tc>
      </w:tr>
      <w:tr w:rsidR="002A6E0E" w:rsidRPr="00D41991" w14:paraId="4EEBF8D9" w14:textId="77777777" w:rsidTr="004D0410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18E9" w14:textId="77777777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6D7F" w14:textId="543520DF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качество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1C1A" w14:textId="153AE873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9222" w14:textId="0FF44AAA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33,33%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B155" w14:textId="29E108CB" w:rsidR="002A6E0E" w:rsidRPr="002A6E0E" w:rsidRDefault="002A6E0E" w:rsidP="002A6E0E">
            <w:pPr>
              <w:jc w:val="center"/>
              <w:rPr>
                <w:rFonts w:eastAsia="Times New Roman"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</w:tr>
      <w:tr w:rsidR="002A6E0E" w:rsidRPr="002A6E0E" w14:paraId="69E2448D" w14:textId="77777777" w:rsidTr="002A6E0E">
        <w:trPr>
          <w:trHeight w:val="250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770C" w14:textId="77777777" w:rsidR="002A6E0E" w:rsidRPr="002A6E0E" w:rsidRDefault="002A6E0E" w:rsidP="002A6E0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D582" w14:textId="391B0D97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успеваемость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C760" w14:textId="5DE53C62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7E1F" w14:textId="3E4A7656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59B4" w14:textId="49AA88F3" w:rsidR="002A6E0E" w:rsidRPr="002A6E0E" w:rsidRDefault="002A6E0E" w:rsidP="002A6E0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6E0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</w:tr>
    </w:tbl>
    <w:p w14:paraId="6D32455E" w14:textId="6443DBAB" w:rsidR="000F66D8" w:rsidRPr="00D41991" w:rsidRDefault="000F66D8" w:rsidP="00002E74">
      <w:pPr>
        <w:jc w:val="both"/>
        <w:rPr>
          <w:b/>
          <w:i/>
          <w:sz w:val="22"/>
          <w:szCs w:val="22"/>
        </w:rPr>
      </w:pPr>
    </w:p>
    <w:p w14:paraId="1A4F0B10" w14:textId="1769A4A8" w:rsidR="002A6E0E" w:rsidRPr="00D41991" w:rsidRDefault="002A6E0E" w:rsidP="00002E74">
      <w:pPr>
        <w:jc w:val="both"/>
        <w:rPr>
          <w:b/>
          <w:i/>
          <w:sz w:val="22"/>
          <w:szCs w:val="22"/>
        </w:rPr>
      </w:pPr>
      <w:r w:rsidRPr="00D41991">
        <w:rPr>
          <w:noProof/>
          <w:sz w:val="22"/>
          <w:szCs w:val="22"/>
        </w:rPr>
        <w:drawing>
          <wp:inline distT="0" distB="0" distL="0" distR="0" wp14:anchorId="4124222E" wp14:editId="5EAE770D">
            <wp:extent cx="2916555" cy="1917700"/>
            <wp:effectExtent l="0" t="0" r="0" b="0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F3824151-7416-2167-C1FB-136051AB9A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D41991">
        <w:rPr>
          <w:noProof/>
          <w:sz w:val="22"/>
          <w:szCs w:val="22"/>
        </w:rPr>
        <w:t xml:space="preserve"> </w:t>
      </w:r>
      <w:r w:rsidRPr="00D41991">
        <w:rPr>
          <w:noProof/>
          <w:sz w:val="22"/>
          <w:szCs w:val="22"/>
        </w:rPr>
        <w:drawing>
          <wp:inline distT="0" distB="0" distL="0" distR="0" wp14:anchorId="32195819" wp14:editId="1E3EE1DA">
            <wp:extent cx="3397250" cy="1917700"/>
            <wp:effectExtent l="0" t="0" r="0" b="0"/>
            <wp:docPr id="30" name="Диаграмма 30">
              <a:extLst xmlns:a="http://schemas.openxmlformats.org/drawingml/2006/main">
                <a:ext uri="{FF2B5EF4-FFF2-40B4-BE49-F238E27FC236}">
                  <a16:creationId xmlns:a16="http://schemas.microsoft.com/office/drawing/2014/main" id="{D57F9673-83CC-E28C-F8DC-EEA674E217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D95D9C1" w14:textId="08CFA6DF" w:rsidR="000F66D8" w:rsidRPr="00D41991" w:rsidRDefault="000F66D8" w:rsidP="00002E74">
      <w:pPr>
        <w:jc w:val="both"/>
        <w:rPr>
          <w:b/>
          <w:i/>
          <w:sz w:val="22"/>
          <w:szCs w:val="22"/>
        </w:rPr>
      </w:pPr>
    </w:p>
    <w:tbl>
      <w:tblPr>
        <w:tblW w:w="10017" w:type="dxa"/>
        <w:tblInd w:w="108" w:type="dxa"/>
        <w:tblLook w:val="04A0" w:firstRow="1" w:lastRow="0" w:firstColumn="1" w:lastColumn="0" w:noHBand="0" w:noVBand="1"/>
      </w:tblPr>
      <w:tblGrid>
        <w:gridCol w:w="1213"/>
        <w:gridCol w:w="1018"/>
        <w:gridCol w:w="2426"/>
        <w:gridCol w:w="2280"/>
        <w:gridCol w:w="1722"/>
        <w:gridCol w:w="1358"/>
      </w:tblGrid>
      <w:tr w:rsidR="008E7CFF" w:rsidRPr="00D41991" w14:paraId="77595BEA" w14:textId="77777777" w:rsidTr="008E7CFF">
        <w:trPr>
          <w:trHeight w:val="284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EE23E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оценки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257D" w14:textId="77777777" w:rsidR="008E7CFF" w:rsidRPr="008E7CFF" w:rsidRDefault="008E7CFF" w:rsidP="008E7CFF">
            <w:pPr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F264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D932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1818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383D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</w:tr>
      <w:tr w:rsidR="008E7CFF" w:rsidRPr="00D41991" w14:paraId="280ADB3D" w14:textId="77777777" w:rsidTr="008E7CFF">
        <w:trPr>
          <w:trHeight w:val="284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2575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C050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подтвердили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897D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64BD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91D2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16,67%</w:t>
            </w:r>
          </w:p>
        </w:tc>
      </w:tr>
      <w:tr w:rsidR="008E7CFF" w:rsidRPr="00D41991" w14:paraId="6EBDBBF2" w14:textId="77777777" w:rsidTr="008E7CFF">
        <w:trPr>
          <w:trHeight w:val="284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849B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1929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сдали на 1 балл выше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EE1E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E5E3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387D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8E7CFF" w:rsidRPr="00D41991" w14:paraId="609E9767" w14:textId="77777777" w:rsidTr="008E7CFF">
        <w:trPr>
          <w:trHeight w:val="284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1704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E811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сдали на 2 балла выше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B881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0F05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5DCF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0,00%</w:t>
            </w:r>
          </w:p>
        </w:tc>
      </w:tr>
      <w:tr w:rsidR="008E7CFF" w:rsidRPr="00D41991" w14:paraId="4437174C" w14:textId="77777777" w:rsidTr="008E7CFF">
        <w:trPr>
          <w:trHeight w:val="284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3604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0B00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сдали на 1 балл ниже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C6C8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C0F3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EEF0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100,00%</w:t>
            </w:r>
          </w:p>
        </w:tc>
      </w:tr>
      <w:tr w:rsidR="008E7CFF" w:rsidRPr="00D41991" w14:paraId="612F322A" w14:textId="77777777" w:rsidTr="008E7CFF">
        <w:trPr>
          <w:trHeight w:val="284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9B99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F0004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сдали на 2 балла ниже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8594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3671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EF6E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66,67%</w:t>
            </w:r>
          </w:p>
        </w:tc>
      </w:tr>
    </w:tbl>
    <w:p w14:paraId="21415FC0" w14:textId="77777777" w:rsidR="000F66D8" w:rsidRPr="00D41991" w:rsidRDefault="000F66D8" w:rsidP="00002E74">
      <w:pPr>
        <w:jc w:val="both"/>
        <w:rPr>
          <w:b/>
          <w:i/>
          <w:sz w:val="22"/>
          <w:szCs w:val="22"/>
        </w:rPr>
      </w:pPr>
    </w:p>
    <w:tbl>
      <w:tblPr>
        <w:tblW w:w="9959" w:type="dxa"/>
        <w:tblInd w:w="108" w:type="dxa"/>
        <w:tblLook w:val="04A0" w:firstRow="1" w:lastRow="0" w:firstColumn="1" w:lastColumn="0" w:noHBand="0" w:noVBand="1"/>
      </w:tblPr>
      <w:tblGrid>
        <w:gridCol w:w="1208"/>
        <w:gridCol w:w="1112"/>
        <w:gridCol w:w="1112"/>
        <w:gridCol w:w="1740"/>
        <w:gridCol w:w="1741"/>
        <w:gridCol w:w="1523"/>
        <w:gridCol w:w="1523"/>
      </w:tblGrid>
      <w:tr w:rsidR="008E7CFF" w:rsidRPr="008E7CFF" w14:paraId="44DA09BF" w14:textId="77777777" w:rsidTr="006C2ACD">
        <w:trPr>
          <w:trHeight w:val="251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3277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8D374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средний балл 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C2E9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успеваемость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64036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качество</w:t>
            </w:r>
          </w:p>
        </w:tc>
      </w:tr>
      <w:tr w:rsidR="008E7CFF" w:rsidRPr="008E7CFF" w14:paraId="6C06CB63" w14:textId="77777777" w:rsidTr="006C2ACD">
        <w:trPr>
          <w:trHeight w:val="251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ABB8" w14:textId="77777777" w:rsidR="008E7CFF" w:rsidRPr="008E7CFF" w:rsidRDefault="008E7CFF" w:rsidP="008E7CFF">
            <w:pPr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9FB0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07DE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9CD4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27F1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017F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40C6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</w:tr>
      <w:tr w:rsidR="008E7CFF" w:rsidRPr="008E7CFF" w14:paraId="0305A2A6" w14:textId="77777777" w:rsidTr="006C2ACD">
        <w:trPr>
          <w:trHeight w:val="251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7E8A" w14:textId="77777777" w:rsidR="008E7CFF" w:rsidRPr="008E7CFF" w:rsidRDefault="008E7CFF" w:rsidP="008E7CFF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год</w:t>
            </w:r>
          </w:p>
        </w:tc>
        <w:tc>
          <w:tcPr>
            <w:tcW w:w="2224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5CC44B6C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348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8E5F86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3046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7DF38A17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</w:tr>
      <w:tr w:rsidR="008E7CFF" w:rsidRPr="008E7CFF" w14:paraId="6D385628" w14:textId="77777777" w:rsidTr="006C2ACD">
        <w:trPr>
          <w:trHeight w:val="251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6B63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D6777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74166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4B673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</w:tr>
      <w:tr w:rsidR="008E7CFF" w:rsidRPr="008E7CFF" w14:paraId="57229259" w14:textId="77777777" w:rsidTr="006C2ACD">
        <w:trPr>
          <w:trHeight w:val="251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2A74" w14:textId="77777777" w:rsidR="008E7CFF" w:rsidRPr="008E7CFF" w:rsidRDefault="008E7CFF" w:rsidP="008E7CFF">
            <w:pPr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экзамен</w:t>
            </w:r>
          </w:p>
        </w:tc>
        <w:tc>
          <w:tcPr>
            <w:tcW w:w="2224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42BF6999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3,50</w:t>
            </w:r>
          </w:p>
        </w:tc>
        <w:tc>
          <w:tcPr>
            <w:tcW w:w="348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42FB08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3046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A543B0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33,33%</w:t>
            </w:r>
          </w:p>
        </w:tc>
      </w:tr>
      <w:tr w:rsidR="008E7CFF" w:rsidRPr="008E7CFF" w14:paraId="49539E45" w14:textId="77777777" w:rsidTr="006C2ACD">
        <w:trPr>
          <w:trHeight w:val="251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513F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AD3D3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D1BBE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E3CE9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</w:tr>
      <w:tr w:rsidR="008E7CFF" w:rsidRPr="008E7CFF" w14:paraId="579BDE96" w14:textId="77777777" w:rsidTr="006C2ACD">
        <w:trPr>
          <w:trHeight w:val="251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9EED" w14:textId="77777777" w:rsidR="008E7CFF" w:rsidRPr="008E7CFF" w:rsidRDefault="008E7CFF" w:rsidP="008E7CFF">
            <w:pPr>
              <w:rPr>
                <w:rFonts w:eastAsia="Times New Roman"/>
                <w:b/>
                <w:bCs/>
                <w:lang w:eastAsia="ru-RU"/>
              </w:rPr>
            </w:pPr>
            <w:r w:rsidRPr="008E7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2224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153CA61E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4,33</w:t>
            </w:r>
          </w:p>
        </w:tc>
        <w:tc>
          <w:tcPr>
            <w:tcW w:w="348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52BD9355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3046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C9F3D4" w14:textId="77777777" w:rsidR="008E7CFF" w:rsidRPr="008E7CFF" w:rsidRDefault="008E7CFF" w:rsidP="008E7CFF">
            <w:pPr>
              <w:jc w:val="center"/>
              <w:rPr>
                <w:rFonts w:eastAsia="Times New Roman"/>
                <w:lang w:eastAsia="ru-RU"/>
              </w:rPr>
            </w:pPr>
            <w:r w:rsidRPr="008E7CFF">
              <w:rPr>
                <w:rFonts w:eastAsia="Times New Roman"/>
                <w:sz w:val="22"/>
                <w:szCs w:val="22"/>
                <w:lang w:eastAsia="ru-RU"/>
              </w:rPr>
              <w:t>100,00%</w:t>
            </w:r>
          </w:p>
        </w:tc>
      </w:tr>
      <w:tr w:rsidR="008E7CFF" w:rsidRPr="008E7CFF" w14:paraId="5C973AD3" w14:textId="77777777" w:rsidTr="006C2ACD">
        <w:trPr>
          <w:trHeight w:val="251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00C7" w14:textId="77777777" w:rsidR="008E7CFF" w:rsidRPr="008E7CFF" w:rsidRDefault="008E7CFF" w:rsidP="008E7C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5956E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26D35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478B4" w14:textId="77777777" w:rsidR="008E7CFF" w:rsidRPr="008E7CFF" w:rsidRDefault="008E7CFF" w:rsidP="008E7CFF">
            <w:pPr>
              <w:rPr>
                <w:rFonts w:eastAsia="Times New Roman"/>
                <w:lang w:eastAsia="ru-RU"/>
              </w:rPr>
            </w:pPr>
          </w:p>
        </w:tc>
      </w:tr>
    </w:tbl>
    <w:p w14:paraId="4023D8FD" w14:textId="7FEC31FA" w:rsidR="00002E74" w:rsidRPr="00D41991" w:rsidRDefault="00002E74" w:rsidP="00002E74">
      <w:pPr>
        <w:tabs>
          <w:tab w:val="left" w:pos="7879"/>
        </w:tabs>
        <w:rPr>
          <w:b/>
          <w:sz w:val="22"/>
          <w:szCs w:val="22"/>
        </w:rPr>
      </w:pPr>
    </w:p>
    <w:p w14:paraId="3A4844F7" w14:textId="77777777" w:rsidR="00002E74" w:rsidRPr="00D41991" w:rsidRDefault="00002E74" w:rsidP="00002E74">
      <w:pPr>
        <w:ind w:firstLine="708"/>
        <w:jc w:val="both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>Анализ результатов экзаменов по выбору и результатов года выявил следующее.</w:t>
      </w:r>
    </w:p>
    <w:p w14:paraId="018A9685" w14:textId="77777777" w:rsidR="00002E74" w:rsidRPr="00D41991" w:rsidRDefault="00002E74" w:rsidP="00002E74">
      <w:pPr>
        <w:ind w:firstLine="708"/>
        <w:jc w:val="both"/>
        <w:rPr>
          <w:b/>
          <w:i/>
          <w:sz w:val="22"/>
          <w:szCs w:val="22"/>
        </w:rPr>
      </w:pPr>
    </w:p>
    <w:p w14:paraId="3CBD172D" w14:textId="563DEBAA" w:rsidR="00002E74" w:rsidRPr="00D41991" w:rsidRDefault="00002E74" w:rsidP="00002E74">
      <w:pPr>
        <w:ind w:firstLine="708"/>
        <w:jc w:val="both"/>
        <w:rPr>
          <w:sz w:val="22"/>
          <w:szCs w:val="22"/>
        </w:rPr>
      </w:pPr>
      <w:r w:rsidRPr="00D41991">
        <w:rPr>
          <w:sz w:val="22"/>
          <w:szCs w:val="22"/>
        </w:rPr>
        <w:t>Предметы по выбору сдавали 1</w:t>
      </w:r>
      <w:r w:rsidR="006C2ACD" w:rsidRPr="00D41991">
        <w:rPr>
          <w:sz w:val="22"/>
          <w:szCs w:val="22"/>
        </w:rPr>
        <w:t>9</w:t>
      </w:r>
      <w:r w:rsidRPr="00D41991">
        <w:rPr>
          <w:sz w:val="22"/>
          <w:szCs w:val="22"/>
        </w:rPr>
        <w:t xml:space="preserve"> человек, </w:t>
      </w:r>
      <w:r w:rsidRPr="00D41991">
        <w:rPr>
          <w:b/>
          <w:sz w:val="22"/>
          <w:szCs w:val="22"/>
        </w:rPr>
        <w:t>все</w:t>
      </w:r>
      <w:r w:rsidRPr="00D41991">
        <w:rPr>
          <w:sz w:val="22"/>
          <w:szCs w:val="22"/>
        </w:rPr>
        <w:t xml:space="preserve"> выбранные предметы сдали 1</w:t>
      </w:r>
      <w:r w:rsidR="006C2ACD" w:rsidRPr="00D41991">
        <w:rPr>
          <w:sz w:val="22"/>
          <w:szCs w:val="22"/>
        </w:rPr>
        <w:t>5</w:t>
      </w:r>
      <w:r w:rsidRPr="00D41991">
        <w:rPr>
          <w:sz w:val="22"/>
          <w:szCs w:val="22"/>
        </w:rPr>
        <w:t xml:space="preserve"> человек, что составило 7</w:t>
      </w:r>
      <w:r w:rsidR="006C2ACD" w:rsidRPr="00D41991">
        <w:rPr>
          <w:sz w:val="22"/>
          <w:szCs w:val="22"/>
        </w:rPr>
        <w:t>8</w:t>
      </w:r>
      <w:r w:rsidRPr="00D41991">
        <w:rPr>
          <w:sz w:val="22"/>
          <w:szCs w:val="22"/>
        </w:rPr>
        <w:t>,</w:t>
      </w:r>
      <w:r w:rsidR="006C2ACD" w:rsidRPr="00D41991">
        <w:rPr>
          <w:sz w:val="22"/>
          <w:szCs w:val="22"/>
        </w:rPr>
        <w:t>95</w:t>
      </w:r>
      <w:r w:rsidRPr="00D41991">
        <w:rPr>
          <w:sz w:val="22"/>
          <w:szCs w:val="22"/>
        </w:rPr>
        <w:t xml:space="preserve"> %, что на </w:t>
      </w:r>
      <w:r w:rsidR="00D401AE" w:rsidRPr="00D41991">
        <w:rPr>
          <w:sz w:val="22"/>
          <w:szCs w:val="22"/>
        </w:rPr>
        <w:t>2</w:t>
      </w:r>
      <w:r w:rsidRPr="00D41991">
        <w:rPr>
          <w:sz w:val="22"/>
          <w:szCs w:val="22"/>
        </w:rPr>
        <w:t>,</w:t>
      </w:r>
      <w:r w:rsidR="00D401AE" w:rsidRPr="00D41991">
        <w:rPr>
          <w:sz w:val="22"/>
          <w:szCs w:val="22"/>
        </w:rPr>
        <w:t xml:space="preserve">55 </w:t>
      </w:r>
      <w:r w:rsidRPr="00D41991">
        <w:rPr>
          <w:sz w:val="22"/>
          <w:szCs w:val="22"/>
        </w:rPr>
        <w:t xml:space="preserve">% </w:t>
      </w:r>
      <w:r w:rsidR="00D401AE" w:rsidRPr="00D41991">
        <w:rPr>
          <w:sz w:val="22"/>
          <w:szCs w:val="22"/>
        </w:rPr>
        <w:t>выше</w:t>
      </w:r>
      <w:r w:rsidRPr="00D41991">
        <w:rPr>
          <w:sz w:val="22"/>
          <w:szCs w:val="22"/>
        </w:rPr>
        <w:t xml:space="preserve"> </w:t>
      </w:r>
      <w:r w:rsidR="00D401AE" w:rsidRPr="00D41991">
        <w:rPr>
          <w:sz w:val="22"/>
          <w:szCs w:val="22"/>
        </w:rPr>
        <w:t>2019</w:t>
      </w:r>
      <w:r w:rsidRPr="00D41991">
        <w:rPr>
          <w:sz w:val="22"/>
          <w:szCs w:val="22"/>
        </w:rPr>
        <w:t xml:space="preserve"> года (2017 г.- 80,8 %; 2018 г.- 85,7 %</w:t>
      </w:r>
      <w:r w:rsidR="006C2ACD" w:rsidRPr="00D41991">
        <w:rPr>
          <w:sz w:val="22"/>
          <w:szCs w:val="22"/>
        </w:rPr>
        <w:t>, 2019 г.-76,4%</w:t>
      </w:r>
      <w:r w:rsidRPr="00D41991">
        <w:rPr>
          <w:sz w:val="22"/>
          <w:szCs w:val="22"/>
        </w:rPr>
        <w:t xml:space="preserve">) </w:t>
      </w:r>
      <w:r w:rsidRPr="00D41991">
        <w:rPr>
          <w:b/>
          <w:sz w:val="22"/>
          <w:szCs w:val="22"/>
        </w:rPr>
        <w:t>Качественный</w:t>
      </w:r>
      <w:r w:rsidRPr="00D41991">
        <w:rPr>
          <w:sz w:val="22"/>
          <w:szCs w:val="22"/>
        </w:rPr>
        <w:t xml:space="preserve"> </w:t>
      </w:r>
      <w:r w:rsidRPr="00D41991">
        <w:rPr>
          <w:b/>
          <w:bCs/>
          <w:sz w:val="22"/>
          <w:szCs w:val="22"/>
        </w:rPr>
        <w:t xml:space="preserve">показатель </w:t>
      </w:r>
      <w:r w:rsidRPr="00D41991">
        <w:rPr>
          <w:sz w:val="22"/>
          <w:szCs w:val="22"/>
        </w:rPr>
        <w:t xml:space="preserve">экзаменов по </w:t>
      </w:r>
      <w:r w:rsidR="002A5D63">
        <w:rPr>
          <w:sz w:val="22"/>
          <w:szCs w:val="22"/>
        </w:rPr>
        <w:t xml:space="preserve">русскому языку (учитель: Вершинина Н.В.), </w:t>
      </w:r>
      <w:r w:rsidRPr="00D41991">
        <w:rPr>
          <w:sz w:val="22"/>
          <w:szCs w:val="22"/>
        </w:rPr>
        <w:t xml:space="preserve">обществознанию (учитель: </w:t>
      </w:r>
      <w:r w:rsidR="00D401AE" w:rsidRPr="00D41991">
        <w:rPr>
          <w:sz w:val="22"/>
          <w:szCs w:val="22"/>
        </w:rPr>
        <w:t>Беркович Л.А</w:t>
      </w:r>
      <w:r w:rsidRPr="00D41991">
        <w:rPr>
          <w:sz w:val="22"/>
          <w:szCs w:val="22"/>
        </w:rPr>
        <w:t xml:space="preserve">.), географии (учитель: Буркова М.В.), </w:t>
      </w:r>
      <w:r w:rsidR="00D401AE" w:rsidRPr="00D41991">
        <w:rPr>
          <w:sz w:val="22"/>
          <w:szCs w:val="22"/>
        </w:rPr>
        <w:t xml:space="preserve">физике (учитель: Задиринко Е.Н.) </w:t>
      </w:r>
      <w:r w:rsidRPr="00D41991">
        <w:rPr>
          <w:sz w:val="22"/>
          <w:szCs w:val="22"/>
        </w:rPr>
        <w:t xml:space="preserve">не соответствуют итогам года, что позволяет говорить о недостаточной подготовке уч-ся к ОГЭ по этим предметам, необъективности оценивания учителями знаний обучающихся. </w:t>
      </w:r>
    </w:p>
    <w:p w14:paraId="3D2EEF4B" w14:textId="77777777" w:rsidR="00002E74" w:rsidRPr="00D41991" w:rsidRDefault="00002E74" w:rsidP="00002E74">
      <w:pPr>
        <w:ind w:firstLine="708"/>
        <w:jc w:val="both"/>
        <w:rPr>
          <w:sz w:val="22"/>
          <w:szCs w:val="22"/>
          <w:highlight w:val="yellow"/>
        </w:rPr>
      </w:pPr>
    </w:p>
    <w:p w14:paraId="4C9EDC4C" w14:textId="77777777" w:rsidR="00002E74" w:rsidRPr="00D41991" w:rsidRDefault="00002E74" w:rsidP="00002E74">
      <w:pPr>
        <w:rPr>
          <w:b/>
          <w:i/>
          <w:color w:val="000000"/>
          <w:sz w:val="22"/>
          <w:szCs w:val="22"/>
        </w:rPr>
      </w:pPr>
      <w:r w:rsidRPr="00D41991">
        <w:rPr>
          <w:b/>
          <w:i/>
          <w:color w:val="000000"/>
          <w:sz w:val="22"/>
          <w:szCs w:val="22"/>
        </w:rPr>
        <w:t>Причинами низких результатов можно считать:</w:t>
      </w:r>
    </w:p>
    <w:p w14:paraId="05763777" w14:textId="663A29E5" w:rsidR="00002E74" w:rsidRPr="00D41991" w:rsidRDefault="00002E74" w:rsidP="00002E74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D41991">
        <w:rPr>
          <w:iCs/>
          <w:sz w:val="22"/>
          <w:szCs w:val="22"/>
        </w:rPr>
        <w:t xml:space="preserve">неосознанный выбор предметов для сдачи ОГЭ отдельными обучающимися, в том числе и обучающимися, </w:t>
      </w:r>
      <w:r w:rsidR="00570066" w:rsidRPr="00D41991">
        <w:rPr>
          <w:iCs/>
          <w:sz w:val="22"/>
          <w:szCs w:val="22"/>
        </w:rPr>
        <w:t>с низкой учебной мотивацией</w:t>
      </w:r>
      <w:r w:rsidRPr="00D41991">
        <w:rPr>
          <w:iCs/>
          <w:sz w:val="22"/>
          <w:szCs w:val="22"/>
        </w:rPr>
        <w:t xml:space="preserve">. </w:t>
      </w:r>
    </w:p>
    <w:p w14:paraId="233A7A44" w14:textId="6F5D9A4F" w:rsidR="00002E74" w:rsidRPr="00D41991" w:rsidRDefault="00002E74" w:rsidP="00002E74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D41991">
        <w:rPr>
          <w:iCs/>
          <w:sz w:val="22"/>
          <w:szCs w:val="22"/>
        </w:rPr>
        <w:t xml:space="preserve">в недостаточном количестве решались </w:t>
      </w:r>
      <w:r w:rsidRPr="00D41991">
        <w:rPr>
          <w:bCs/>
          <w:sz w:val="22"/>
          <w:szCs w:val="22"/>
        </w:rPr>
        <w:t xml:space="preserve">открытые варианты </w:t>
      </w:r>
      <w:r w:rsidRPr="00D41991">
        <w:rPr>
          <w:sz w:val="22"/>
          <w:szCs w:val="22"/>
        </w:rPr>
        <w:t xml:space="preserve">КИМ </w:t>
      </w:r>
      <w:r w:rsidRPr="00D41991">
        <w:rPr>
          <w:bCs/>
          <w:sz w:val="22"/>
          <w:szCs w:val="22"/>
        </w:rPr>
        <w:t>ОГЭ</w:t>
      </w:r>
      <w:r w:rsidRPr="00D41991">
        <w:rPr>
          <w:sz w:val="22"/>
          <w:szCs w:val="22"/>
        </w:rPr>
        <w:t xml:space="preserve">, публикуемые на </w:t>
      </w:r>
      <w:r w:rsidR="00570066" w:rsidRPr="00D41991">
        <w:rPr>
          <w:sz w:val="22"/>
          <w:szCs w:val="22"/>
        </w:rPr>
        <w:t xml:space="preserve">официальных </w:t>
      </w:r>
      <w:r w:rsidRPr="00D41991">
        <w:rPr>
          <w:sz w:val="22"/>
          <w:szCs w:val="22"/>
        </w:rPr>
        <w:t>сайт</w:t>
      </w:r>
      <w:r w:rsidR="00570066" w:rsidRPr="00D41991">
        <w:rPr>
          <w:sz w:val="22"/>
          <w:szCs w:val="22"/>
        </w:rPr>
        <w:t>ах</w:t>
      </w:r>
      <w:r w:rsidRPr="00D41991">
        <w:rPr>
          <w:sz w:val="22"/>
          <w:szCs w:val="22"/>
        </w:rPr>
        <w:t xml:space="preserve"> </w:t>
      </w:r>
      <w:r w:rsidR="00570066" w:rsidRPr="00D41991">
        <w:rPr>
          <w:sz w:val="22"/>
          <w:szCs w:val="22"/>
        </w:rPr>
        <w:t>для подготовки к ОГЭ</w:t>
      </w:r>
      <w:r w:rsidRPr="00D41991">
        <w:rPr>
          <w:sz w:val="22"/>
          <w:szCs w:val="22"/>
        </w:rPr>
        <w:t xml:space="preserve">, </w:t>
      </w:r>
      <w:r w:rsidRPr="00D41991">
        <w:rPr>
          <w:bCs/>
          <w:iCs/>
          <w:sz w:val="22"/>
          <w:szCs w:val="22"/>
        </w:rPr>
        <w:t>либо издающиеся различными издательствами и имеющие гриф ФИПИ;</w:t>
      </w:r>
    </w:p>
    <w:p w14:paraId="157158B9" w14:textId="77777777" w:rsidR="00002E74" w:rsidRPr="00D41991" w:rsidRDefault="00002E74" w:rsidP="00002E74">
      <w:pPr>
        <w:numPr>
          <w:ilvl w:val="0"/>
          <w:numId w:val="10"/>
        </w:numPr>
        <w:jc w:val="both"/>
        <w:rPr>
          <w:snapToGrid w:val="0"/>
          <w:color w:val="000000"/>
          <w:sz w:val="22"/>
          <w:szCs w:val="22"/>
        </w:rPr>
      </w:pPr>
      <w:r w:rsidRPr="00D41991">
        <w:rPr>
          <w:snapToGrid w:val="0"/>
          <w:color w:val="000000"/>
          <w:sz w:val="22"/>
          <w:szCs w:val="22"/>
        </w:rPr>
        <w:t xml:space="preserve">работу по подготовке к ОГЭ необходимо начинать с 5 класса, для того чтобы сразу настраивать обучающихся на серьезное отношение к экзаменам. </w:t>
      </w:r>
    </w:p>
    <w:p w14:paraId="386578C4" w14:textId="77777777" w:rsidR="00002E74" w:rsidRPr="00D41991" w:rsidRDefault="00002E74" w:rsidP="00002E74">
      <w:pPr>
        <w:rPr>
          <w:b/>
          <w:sz w:val="22"/>
          <w:szCs w:val="22"/>
          <w:highlight w:val="yellow"/>
        </w:rPr>
      </w:pPr>
    </w:p>
    <w:p w14:paraId="27D6BC97" w14:textId="77777777" w:rsidR="00002E74" w:rsidRPr="00D41991" w:rsidRDefault="00002E74" w:rsidP="00002E74">
      <w:pPr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>Рекомендации:</w:t>
      </w:r>
    </w:p>
    <w:p w14:paraId="740DA7F9" w14:textId="77777777" w:rsidR="00002E74" w:rsidRPr="00D41991" w:rsidRDefault="00002E74" w:rsidP="00002E74">
      <w:pPr>
        <w:pStyle w:val="ac"/>
        <w:numPr>
          <w:ilvl w:val="0"/>
          <w:numId w:val="12"/>
        </w:numPr>
        <w:rPr>
          <w:b/>
          <w:sz w:val="22"/>
          <w:szCs w:val="22"/>
        </w:rPr>
      </w:pPr>
      <w:r w:rsidRPr="00D41991">
        <w:rPr>
          <w:sz w:val="22"/>
          <w:szCs w:val="22"/>
        </w:rPr>
        <w:t>На школьных предметных методических кафедрах провести поэлементный анализ экзаменационных протоколов. Особое внимание уделить работе в начале года с демоверсиями, спецификацией, кодификатором, интерактивными демоверсиями.</w:t>
      </w:r>
    </w:p>
    <w:p w14:paraId="4AF1E15C" w14:textId="77777777" w:rsidR="00002E74" w:rsidRPr="00D41991" w:rsidRDefault="00002E74" w:rsidP="00002E74">
      <w:pPr>
        <w:pStyle w:val="ac"/>
        <w:numPr>
          <w:ilvl w:val="0"/>
          <w:numId w:val="12"/>
        </w:numPr>
        <w:jc w:val="both"/>
        <w:rPr>
          <w:sz w:val="22"/>
          <w:szCs w:val="22"/>
        </w:rPr>
      </w:pPr>
      <w:r w:rsidRPr="00D41991">
        <w:rPr>
          <w:sz w:val="22"/>
          <w:szCs w:val="22"/>
        </w:rPr>
        <w:t xml:space="preserve">Подготовку к ОГЭ начинать с разъяснительной работы, ориентирующей на адекватный выбор конкретного предмета. </w:t>
      </w:r>
    </w:p>
    <w:p w14:paraId="3C5F6176" w14:textId="77777777" w:rsidR="00002E74" w:rsidRPr="00D41991" w:rsidRDefault="00002E74" w:rsidP="00002E74">
      <w:pPr>
        <w:pStyle w:val="ac"/>
        <w:numPr>
          <w:ilvl w:val="0"/>
          <w:numId w:val="12"/>
        </w:numPr>
        <w:jc w:val="both"/>
        <w:rPr>
          <w:sz w:val="22"/>
          <w:szCs w:val="22"/>
        </w:rPr>
      </w:pPr>
      <w:r w:rsidRPr="00D41991">
        <w:rPr>
          <w:sz w:val="22"/>
          <w:szCs w:val="22"/>
        </w:rPr>
        <w:t xml:space="preserve">При подготовке к ОГЭ в обязательном порядке использовать современные демоверсии, публикуемые на сайте Федерального института педагогических измерений </w:t>
      </w:r>
      <w:hyperlink r:id="rId32" w:history="1">
        <w:r w:rsidRPr="00D41991">
          <w:rPr>
            <w:rStyle w:val="ae"/>
            <w:sz w:val="22"/>
            <w:szCs w:val="22"/>
          </w:rPr>
          <w:t>http://www.fipi.ru/</w:t>
        </w:r>
      </w:hyperlink>
      <w:r w:rsidRPr="00D41991">
        <w:rPr>
          <w:sz w:val="22"/>
          <w:szCs w:val="22"/>
        </w:rPr>
        <w:t>, тренировочные и диагностические работы, публикуемые в системе СтатГрад, информационную поддержку ГИА и ОГЭ</w:t>
      </w:r>
      <w:hyperlink r:id="rId33" w:history="1">
        <w:r w:rsidRPr="00D41991">
          <w:rPr>
            <w:rStyle w:val="ae"/>
            <w:sz w:val="22"/>
            <w:szCs w:val="22"/>
          </w:rPr>
          <w:t>http://www.ctege.info</w:t>
        </w:r>
      </w:hyperlink>
    </w:p>
    <w:p w14:paraId="322AB9F2" w14:textId="485DE802" w:rsidR="00002E74" w:rsidRPr="00D41991" w:rsidRDefault="00002E74" w:rsidP="00002E74">
      <w:pPr>
        <w:pStyle w:val="ac"/>
        <w:numPr>
          <w:ilvl w:val="0"/>
          <w:numId w:val="12"/>
        </w:numPr>
        <w:jc w:val="both"/>
        <w:rPr>
          <w:sz w:val="22"/>
          <w:szCs w:val="22"/>
        </w:rPr>
      </w:pPr>
      <w:r w:rsidRPr="00D41991">
        <w:rPr>
          <w:sz w:val="22"/>
          <w:szCs w:val="22"/>
        </w:rPr>
        <w:t xml:space="preserve">На уроках и </w:t>
      </w:r>
      <w:r w:rsidR="00570066" w:rsidRPr="00D41991">
        <w:rPr>
          <w:sz w:val="22"/>
          <w:szCs w:val="22"/>
        </w:rPr>
        <w:t>внеурочных</w:t>
      </w:r>
      <w:r w:rsidRPr="00D41991">
        <w:rPr>
          <w:sz w:val="22"/>
          <w:szCs w:val="22"/>
        </w:rPr>
        <w:t xml:space="preserve"> </w:t>
      </w:r>
      <w:r w:rsidR="00570066" w:rsidRPr="00D41991">
        <w:rPr>
          <w:sz w:val="22"/>
          <w:szCs w:val="22"/>
        </w:rPr>
        <w:t>занятиях</w:t>
      </w:r>
      <w:r w:rsidRPr="00D41991">
        <w:rPr>
          <w:sz w:val="22"/>
          <w:szCs w:val="22"/>
        </w:rPr>
        <w:t xml:space="preserve"> вести систематический контроль</w:t>
      </w:r>
      <w:r w:rsidR="00570066" w:rsidRPr="00D41991">
        <w:rPr>
          <w:sz w:val="22"/>
          <w:szCs w:val="22"/>
        </w:rPr>
        <w:t xml:space="preserve"> за подготовкой к ОГЭ</w:t>
      </w:r>
      <w:r w:rsidRPr="00D41991">
        <w:rPr>
          <w:sz w:val="22"/>
          <w:szCs w:val="22"/>
        </w:rPr>
        <w:t>, используя открытый банк заданий ОГЭ  </w:t>
      </w:r>
    </w:p>
    <w:p w14:paraId="2C2C36BB" w14:textId="2B759E60" w:rsidR="00002E74" w:rsidRPr="00D41991" w:rsidRDefault="00002E74" w:rsidP="00002E74">
      <w:pPr>
        <w:pStyle w:val="ac"/>
        <w:numPr>
          <w:ilvl w:val="0"/>
          <w:numId w:val="12"/>
        </w:numPr>
        <w:jc w:val="both"/>
        <w:rPr>
          <w:sz w:val="22"/>
          <w:szCs w:val="22"/>
        </w:rPr>
      </w:pPr>
      <w:r w:rsidRPr="00D41991">
        <w:rPr>
          <w:sz w:val="22"/>
          <w:szCs w:val="22"/>
        </w:rPr>
        <w:t xml:space="preserve">Заместителю директора по УВР запланировать и провести пробные экзамены по обществознанию, </w:t>
      </w:r>
      <w:r w:rsidR="00D41991" w:rsidRPr="00D41991">
        <w:rPr>
          <w:sz w:val="22"/>
          <w:szCs w:val="22"/>
        </w:rPr>
        <w:t>географии</w:t>
      </w:r>
      <w:r w:rsidRPr="00D41991">
        <w:rPr>
          <w:sz w:val="22"/>
          <w:szCs w:val="22"/>
        </w:rPr>
        <w:t>, т.к. именно эти предметы выбирается наибольшим количеством выпускников.</w:t>
      </w:r>
    </w:p>
    <w:p w14:paraId="7A8B755E" w14:textId="77777777" w:rsidR="00FC5C3B" w:rsidRPr="00D41991" w:rsidRDefault="00FC5C3B" w:rsidP="001F41F4">
      <w:pPr>
        <w:tabs>
          <w:tab w:val="left" w:pos="7879"/>
        </w:tabs>
        <w:rPr>
          <w:b/>
          <w:sz w:val="22"/>
          <w:szCs w:val="22"/>
        </w:rPr>
      </w:pPr>
    </w:p>
    <w:p w14:paraId="53228F42" w14:textId="77777777" w:rsidR="00EE29D2" w:rsidRPr="00D41991" w:rsidRDefault="00EE29D2" w:rsidP="00EE29D2">
      <w:pPr>
        <w:pStyle w:val="21"/>
        <w:spacing w:after="0" w:line="240" w:lineRule="auto"/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>Качественный анализ экзаменационной сессии за пять лет:</w:t>
      </w:r>
    </w:p>
    <w:p w14:paraId="6FDEB768" w14:textId="77777777" w:rsidR="00F62AA3" w:rsidRPr="00D41991" w:rsidRDefault="00F62AA3" w:rsidP="001F41F4">
      <w:pPr>
        <w:tabs>
          <w:tab w:val="left" w:pos="7879"/>
        </w:tabs>
        <w:rPr>
          <w:b/>
          <w:sz w:val="22"/>
          <w:szCs w:val="22"/>
        </w:rPr>
      </w:pPr>
    </w:p>
    <w:p w14:paraId="4E2F0837" w14:textId="77777777" w:rsidR="00F62AA3" w:rsidRPr="00D41991" w:rsidRDefault="00F62AA3" w:rsidP="001F41F4">
      <w:pPr>
        <w:tabs>
          <w:tab w:val="left" w:pos="7879"/>
        </w:tabs>
        <w:rPr>
          <w:b/>
          <w:sz w:val="22"/>
          <w:szCs w:val="22"/>
        </w:rPr>
      </w:pPr>
      <w:r w:rsidRPr="00D41991">
        <w:rPr>
          <w:b/>
          <w:noProof/>
          <w:sz w:val="22"/>
          <w:szCs w:val="22"/>
          <w:lang w:eastAsia="ru-RU"/>
        </w:rPr>
        <w:drawing>
          <wp:inline distT="0" distB="0" distL="0" distR="0" wp14:anchorId="3C9DE788" wp14:editId="41769F28">
            <wp:extent cx="6413500" cy="1593850"/>
            <wp:effectExtent l="0" t="0" r="0" b="0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D5B147F" w14:textId="77777777" w:rsidR="00F62AA3" w:rsidRPr="00D41991" w:rsidRDefault="00F62AA3" w:rsidP="001F41F4">
      <w:pPr>
        <w:tabs>
          <w:tab w:val="left" w:pos="7879"/>
        </w:tabs>
        <w:rPr>
          <w:b/>
          <w:sz w:val="22"/>
          <w:szCs w:val="22"/>
        </w:rPr>
      </w:pPr>
    </w:p>
    <w:p w14:paraId="4CBD9CBB" w14:textId="77777777" w:rsidR="000E56B7" w:rsidRPr="00D41991" w:rsidRDefault="00EE29D2" w:rsidP="001F41F4">
      <w:pPr>
        <w:tabs>
          <w:tab w:val="left" w:pos="7879"/>
        </w:tabs>
        <w:rPr>
          <w:b/>
          <w:i/>
          <w:sz w:val="22"/>
          <w:szCs w:val="22"/>
        </w:rPr>
      </w:pPr>
      <w:r w:rsidRPr="00D41991">
        <w:rPr>
          <w:b/>
          <w:i/>
          <w:sz w:val="22"/>
          <w:szCs w:val="22"/>
        </w:rPr>
        <w:t>Аттестаты без «3»</w:t>
      </w:r>
    </w:p>
    <w:p w14:paraId="21328269" w14:textId="77777777" w:rsidR="000E56B7" w:rsidRPr="00D41991" w:rsidRDefault="000E56B7" w:rsidP="001F41F4">
      <w:pPr>
        <w:tabs>
          <w:tab w:val="left" w:pos="7879"/>
        </w:tabs>
        <w:rPr>
          <w:b/>
          <w:i/>
          <w:sz w:val="22"/>
          <w:szCs w:val="22"/>
        </w:rPr>
      </w:pPr>
    </w:p>
    <w:p w14:paraId="29C1ACC5" w14:textId="77777777" w:rsidR="000E56B7" w:rsidRPr="00D41991" w:rsidRDefault="00EE29D2" w:rsidP="001F41F4">
      <w:pPr>
        <w:tabs>
          <w:tab w:val="left" w:pos="7879"/>
        </w:tabs>
        <w:rPr>
          <w:b/>
          <w:sz w:val="22"/>
          <w:szCs w:val="22"/>
        </w:rPr>
      </w:pPr>
      <w:r w:rsidRPr="00D41991">
        <w:rPr>
          <w:b/>
          <w:noProof/>
          <w:sz w:val="22"/>
          <w:szCs w:val="22"/>
          <w:lang w:eastAsia="ru-RU"/>
        </w:rPr>
        <w:drawing>
          <wp:inline distT="0" distB="0" distL="0" distR="0" wp14:anchorId="6A1F68AB" wp14:editId="717490E6">
            <wp:extent cx="6381750" cy="1397000"/>
            <wp:effectExtent l="0" t="0" r="0" b="0"/>
            <wp:docPr id="3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60DC501" w14:textId="77777777" w:rsidR="000E56B7" w:rsidRPr="00D41991" w:rsidRDefault="000E56B7" w:rsidP="001F41F4">
      <w:pPr>
        <w:tabs>
          <w:tab w:val="left" w:pos="7879"/>
        </w:tabs>
        <w:rPr>
          <w:b/>
          <w:sz w:val="22"/>
          <w:szCs w:val="22"/>
        </w:rPr>
      </w:pPr>
    </w:p>
    <w:p w14:paraId="14CF9DEF" w14:textId="77777777" w:rsidR="008F182E" w:rsidRPr="00D41991" w:rsidRDefault="008F182E" w:rsidP="001F41F4">
      <w:pPr>
        <w:tabs>
          <w:tab w:val="left" w:pos="7879"/>
        </w:tabs>
        <w:rPr>
          <w:b/>
          <w:sz w:val="22"/>
          <w:szCs w:val="22"/>
        </w:rPr>
      </w:pPr>
    </w:p>
    <w:p w14:paraId="7BEA90D1" w14:textId="77777777" w:rsidR="008F182E" w:rsidRPr="00FC5C3B" w:rsidRDefault="008F182E" w:rsidP="001F41F4">
      <w:pPr>
        <w:tabs>
          <w:tab w:val="left" w:pos="7879"/>
        </w:tabs>
        <w:rPr>
          <w:b/>
          <w:sz w:val="22"/>
          <w:szCs w:val="22"/>
        </w:rPr>
      </w:pPr>
    </w:p>
    <w:p w14:paraId="70C2AE90" w14:textId="1C08158F" w:rsidR="00E04179" w:rsidRPr="0083095B" w:rsidRDefault="007F398E" w:rsidP="001F41F4">
      <w:pPr>
        <w:tabs>
          <w:tab w:val="left" w:pos="7879"/>
        </w:tabs>
        <w:rPr>
          <w:sz w:val="22"/>
          <w:szCs w:val="22"/>
        </w:rPr>
      </w:pPr>
      <w:r w:rsidRPr="009A7A16">
        <w:rPr>
          <w:b/>
          <w:sz w:val="22"/>
          <w:szCs w:val="22"/>
        </w:rPr>
        <w:t>5</w:t>
      </w:r>
      <w:r w:rsidR="00E04179" w:rsidRPr="009A7A16">
        <w:rPr>
          <w:b/>
          <w:sz w:val="22"/>
          <w:szCs w:val="22"/>
        </w:rPr>
        <w:t>.2. Результаты</w:t>
      </w:r>
      <w:r w:rsidR="001A45E8" w:rsidRPr="009A7A16">
        <w:rPr>
          <w:b/>
          <w:sz w:val="22"/>
          <w:szCs w:val="22"/>
        </w:rPr>
        <w:t xml:space="preserve"> </w:t>
      </w:r>
      <w:r w:rsidR="00173144" w:rsidRPr="009A7A16">
        <w:rPr>
          <w:b/>
          <w:i/>
          <w:sz w:val="22"/>
          <w:szCs w:val="22"/>
        </w:rPr>
        <w:t xml:space="preserve">государственной </w:t>
      </w:r>
      <w:r w:rsidR="00E04179" w:rsidRPr="009A7A16">
        <w:rPr>
          <w:b/>
          <w:sz w:val="22"/>
          <w:szCs w:val="22"/>
        </w:rPr>
        <w:t>итоговой</w:t>
      </w:r>
      <w:r w:rsidR="002A5D63" w:rsidRPr="009A7A16">
        <w:rPr>
          <w:b/>
          <w:sz w:val="22"/>
          <w:szCs w:val="22"/>
        </w:rPr>
        <w:t xml:space="preserve"> </w:t>
      </w:r>
      <w:r w:rsidR="00E04179" w:rsidRPr="009A7A16">
        <w:rPr>
          <w:b/>
          <w:sz w:val="22"/>
          <w:szCs w:val="22"/>
        </w:rPr>
        <w:t>аттестации</w:t>
      </w:r>
      <w:r w:rsidR="002A5D63" w:rsidRPr="009A7A16">
        <w:rPr>
          <w:b/>
          <w:sz w:val="22"/>
          <w:szCs w:val="22"/>
        </w:rPr>
        <w:t xml:space="preserve"> </w:t>
      </w:r>
      <w:r w:rsidR="004654B2" w:rsidRPr="009A7A16">
        <w:rPr>
          <w:b/>
          <w:sz w:val="22"/>
          <w:szCs w:val="22"/>
        </w:rPr>
        <w:t>обу</w:t>
      </w:r>
      <w:r w:rsidR="00E04179" w:rsidRPr="009A7A16">
        <w:rPr>
          <w:b/>
          <w:sz w:val="22"/>
          <w:szCs w:val="22"/>
        </w:rPr>
        <w:t>ча</w:t>
      </w:r>
      <w:r w:rsidR="004654B2" w:rsidRPr="009A7A16">
        <w:rPr>
          <w:b/>
          <w:sz w:val="22"/>
          <w:szCs w:val="22"/>
        </w:rPr>
        <w:t>ю</w:t>
      </w:r>
      <w:r w:rsidR="00E04179" w:rsidRPr="009A7A16">
        <w:rPr>
          <w:b/>
          <w:sz w:val="22"/>
          <w:szCs w:val="22"/>
        </w:rPr>
        <w:t>щихся</w:t>
      </w:r>
      <w:r w:rsidR="002A5D63" w:rsidRPr="009A7A16">
        <w:rPr>
          <w:b/>
          <w:sz w:val="22"/>
          <w:szCs w:val="22"/>
        </w:rPr>
        <w:t xml:space="preserve"> </w:t>
      </w:r>
      <w:r w:rsidR="00E04179" w:rsidRPr="009A7A16">
        <w:rPr>
          <w:b/>
          <w:sz w:val="22"/>
          <w:szCs w:val="22"/>
        </w:rPr>
        <w:t>11 класса</w:t>
      </w:r>
      <w:r w:rsidR="00E04179" w:rsidRPr="009A7A16">
        <w:rPr>
          <w:i/>
          <w:sz w:val="22"/>
          <w:szCs w:val="22"/>
        </w:rPr>
        <w:t>.</w:t>
      </w:r>
    </w:p>
    <w:p w14:paraId="77AFC844" w14:textId="77777777" w:rsidR="00926867" w:rsidRPr="0083095B" w:rsidRDefault="00926867" w:rsidP="001F41F4">
      <w:pPr>
        <w:ind w:firstLine="708"/>
        <w:rPr>
          <w:sz w:val="22"/>
          <w:szCs w:val="22"/>
        </w:rPr>
      </w:pPr>
    </w:p>
    <w:p w14:paraId="2DA2BF95" w14:textId="4EFC42B8" w:rsidR="00E04179" w:rsidRPr="0083095B" w:rsidRDefault="00E04179" w:rsidP="00921B18">
      <w:pPr>
        <w:spacing w:line="360" w:lineRule="auto"/>
        <w:ind w:firstLine="708"/>
        <w:rPr>
          <w:sz w:val="22"/>
          <w:szCs w:val="22"/>
        </w:rPr>
      </w:pPr>
      <w:r w:rsidRPr="0083095B">
        <w:rPr>
          <w:sz w:val="22"/>
          <w:szCs w:val="22"/>
        </w:rPr>
        <w:t xml:space="preserve"> На конец </w:t>
      </w:r>
      <w:r w:rsidRPr="0083095B">
        <w:rPr>
          <w:b/>
          <w:sz w:val="22"/>
          <w:szCs w:val="22"/>
        </w:rPr>
        <w:t>20</w:t>
      </w:r>
      <w:r w:rsidR="008F182E" w:rsidRPr="0083095B">
        <w:rPr>
          <w:b/>
          <w:sz w:val="22"/>
          <w:szCs w:val="22"/>
        </w:rPr>
        <w:t>2</w:t>
      </w:r>
      <w:r w:rsidR="00CD1FD4" w:rsidRPr="00CD1FD4">
        <w:rPr>
          <w:b/>
          <w:sz w:val="22"/>
          <w:szCs w:val="22"/>
        </w:rPr>
        <w:t>1</w:t>
      </w:r>
      <w:r w:rsidR="004706EF" w:rsidRPr="0083095B">
        <w:rPr>
          <w:b/>
          <w:sz w:val="22"/>
          <w:szCs w:val="22"/>
        </w:rPr>
        <w:t>/</w:t>
      </w:r>
      <w:r w:rsidR="008F182E" w:rsidRPr="0083095B">
        <w:rPr>
          <w:b/>
          <w:sz w:val="22"/>
          <w:szCs w:val="22"/>
        </w:rPr>
        <w:t>2</w:t>
      </w:r>
      <w:r w:rsidR="00CD1FD4" w:rsidRPr="00CD1FD4">
        <w:rPr>
          <w:b/>
          <w:sz w:val="22"/>
          <w:szCs w:val="22"/>
        </w:rPr>
        <w:t>2</w:t>
      </w:r>
      <w:r w:rsidR="008F182E" w:rsidRPr="0083095B">
        <w:rPr>
          <w:b/>
          <w:sz w:val="22"/>
          <w:szCs w:val="22"/>
        </w:rPr>
        <w:t xml:space="preserve"> </w:t>
      </w:r>
      <w:r w:rsidRPr="0083095B">
        <w:rPr>
          <w:sz w:val="22"/>
          <w:szCs w:val="22"/>
        </w:rPr>
        <w:t>учебного года в 11-</w:t>
      </w:r>
      <w:r w:rsidR="004706EF" w:rsidRPr="0083095B">
        <w:rPr>
          <w:sz w:val="22"/>
          <w:szCs w:val="22"/>
        </w:rPr>
        <w:t xml:space="preserve">ом </w:t>
      </w:r>
      <w:r w:rsidRPr="0083095B">
        <w:rPr>
          <w:sz w:val="22"/>
          <w:szCs w:val="22"/>
        </w:rPr>
        <w:t>класс</w:t>
      </w:r>
      <w:r w:rsidR="004706EF" w:rsidRPr="0083095B">
        <w:rPr>
          <w:sz w:val="22"/>
          <w:szCs w:val="22"/>
        </w:rPr>
        <w:t>е</w:t>
      </w:r>
      <w:r w:rsidRPr="0083095B">
        <w:rPr>
          <w:sz w:val="22"/>
          <w:szCs w:val="22"/>
        </w:rPr>
        <w:t xml:space="preserve"> обучал</w:t>
      </w:r>
      <w:r w:rsidR="00E62AD8" w:rsidRPr="0083095B">
        <w:rPr>
          <w:sz w:val="22"/>
          <w:szCs w:val="22"/>
        </w:rPr>
        <w:t>и</w:t>
      </w:r>
      <w:r w:rsidRPr="0083095B">
        <w:rPr>
          <w:sz w:val="22"/>
          <w:szCs w:val="22"/>
        </w:rPr>
        <w:t>с</w:t>
      </w:r>
      <w:r w:rsidR="00E62AD8" w:rsidRPr="0083095B">
        <w:rPr>
          <w:sz w:val="22"/>
          <w:szCs w:val="22"/>
        </w:rPr>
        <w:t>ь</w:t>
      </w:r>
      <w:r w:rsidR="00CD1FD4" w:rsidRPr="00CD1FD4">
        <w:rPr>
          <w:sz w:val="22"/>
          <w:szCs w:val="22"/>
        </w:rPr>
        <w:t xml:space="preserve"> 4</w:t>
      </w:r>
      <w:r w:rsidR="007F1325" w:rsidRPr="0083095B">
        <w:rPr>
          <w:sz w:val="22"/>
          <w:szCs w:val="22"/>
        </w:rPr>
        <w:t xml:space="preserve"> учеников. </w:t>
      </w:r>
      <w:r w:rsidRPr="0083095B">
        <w:rPr>
          <w:sz w:val="22"/>
          <w:szCs w:val="22"/>
        </w:rPr>
        <w:t xml:space="preserve">Все </w:t>
      </w:r>
      <w:r w:rsidR="007F1325" w:rsidRPr="0083095B">
        <w:rPr>
          <w:sz w:val="22"/>
          <w:szCs w:val="22"/>
        </w:rPr>
        <w:t>обучаю</w:t>
      </w:r>
      <w:r w:rsidRPr="0083095B">
        <w:rPr>
          <w:sz w:val="22"/>
          <w:szCs w:val="22"/>
        </w:rPr>
        <w:t xml:space="preserve">щиеся были допущены к итоговой аттестации. </w:t>
      </w:r>
    </w:p>
    <w:p w14:paraId="579C79BD" w14:textId="59C0B863" w:rsidR="00CD1FD4" w:rsidRPr="00CD1FD4" w:rsidRDefault="00E04179" w:rsidP="00CD1FD4">
      <w:pPr>
        <w:spacing w:line="360" w:lineRule="auto"/>
        <w:ind w:firstLine="708"/>
        <w:rPr>
          <w:b/>
          <w:color w:val="22272F"/>
          <w:sz w:val="22"/>
          <w:szCs w:val="22"/>
        </w:rPr>
      </w:pPr>
      <w:r w:rsidRPr="0083095B">
        <w:rPr>
          <w:sz w:val="22"/>
          <w:szCs w:val="22"/>
        </w:rPr>
        <w:t xml:space="preserve">Согласно </w:t>
      </w:r>
      <w:hyperlink r:id="rId36" w:anchor="/document/72125224/entry/1000" w:history="1">
        <w:r w:rsidR="00132FE3" w:rsidRPr="0083095B">
          <w:rPr>
            <w:rStyle w:val="ae"/>
            <w:color w:val="551A8B"/>
            <w:sz w:val="22"/>
            <w:szCs w:val="22"/>
            <w:shd w:val="clear" w:color="auto" w:fill="FFFFFF"/>
          </w:rPr>
          <w:t>Порядк</w:t>
        </w:r>
      </w:hyperlink>
      <w:r w:rsidR="00132FE3" w:rsidRPr="0083095B">
        <w:rPr>
          <w:sz w:val="22"/>
          <w:szCs w:val="22"/>
        </w:rPr>
        <w:t xml:space="preserve">у </w:t>
      </w:r>
      <w:r w:rsidR="00132FE3" w:rsidRPr="0083095B">
        <w:rPr>
          <w:color w:val="22272F"/>
          <w:sz w:val="22"/>
          <w:szCs w:val="22"/>
          <w:shd w:val="clear" w:color="auto" w:fill="FFFFFF"/>
        </w:rPr>
        <w:t> проведения государственной итоговой аттестации по образовательным программам среднего общего образования, утвержденному </w:t>
      </w:r>
      <w:hyperlink r:id="rId37" w:anchor="/document/72125224/entry/0" w:history="1">
        <w:r w:rsidR="00132FE3" w:rsidRPr="0083095B">
          <w:rPr>
            <w:rStyle w:val="ae"/>
            <w:color w:val="551A8B"/>
            <w:sz w:val="22"/>
            <w:szCs w:val="22"/>
            <w:shd w:val="clear" w:color="auto" w:fill="FFFFFF"/>
          </w:rPr>
          <w:t>приказом</w:t>
        </w:r>
      </w:hyperlink>
      <w:r w:rsidR="00132FE3" w:rsidRPr="0083095B">
        <w:rPr>
          <w:color w:val="22272F"/>
          <w:sz w:val="22"/>
          <w:szCs w:val="22"/>
          <w:shd w:val="clear" w:color="auto" w:fill="FFFFFF"/>
        </w:rPr>
        <w:t> Министерства просвещения Российской Федерации и Федеральной службы по надзору в сфере образования и науки от 7 ноября 2018 г. N 190/1512</w:t>
      </w:r>
      <w:r w:rsidR="00CD1FD4">
        <w:rPr>
          <w:color w:val="22272F"/>
          <w:sz w:val="22"/>
          <w:szCs w:val="22"/>
          <w:shd w:val="clear" w:color="auto" w:fill="FFFFFF"/>
        </w:rPr>
        <w:t>.</w:t>
      </w:r>
    </w:p>
    <w:p w14:paraId="28F733DC" w14:textId="4D48B940" w:rsidR="00483FB1" w:rsidRPr="0083095B" w:rsidRDefault="00483FB1" w:rsidP="00CD1FD4">
      <w:pPr>
        <w:spacing w:line="360" w:lineRule="auto"/>
        <w:ind w:firstLine="708"/>
        <w:rPr>
          <w:color w:val="22272F"/>
          <w:sz w:val="22"/>
          <w:szCs w:val="22"/>
        </w:rPr>
      </w:pPr>
      <w:r w:rsidRPr="0083095B">
        <w:rPr>
          <w:b/>
          <w:color w:val="22272F"/>
          <w:sz w:val="22"/>
          <w:szCs w:val="22"/>
        </w:rPr>
        <w:t>Лица, планирующие поступление на обучение по программам бакалавриата и программам специалитета в образовательные организации высшего образования</w:t>
      </w:r>
      <w:r w:rsidRPr="0083095B">
        <w:rPr>
          <w:color w:val="22272F"/>
          <w:sz w:val="22"/>
          <w:szCs w:val="22"/>
        </w:rPr>
        <w:t xml:space="preserve"> проходят </w:t>
      </w:r>
      <w:r w:rsidRPr="0083095B">
        <w:rPr>
          <w:b/>
          <w:color w:val="22272F"/>
          <w:sz w:val="22"/>
          <w:szCs w:val="22"/>
        </w:rPr>
        <w:t>ГИА в форме </w:t>
      </w:r>
      <w:r w:rsidRPr="0083095B">
        <w:rPr>
          <w:rStyle w:val="af4"/>
          <w:b/>
          <w:i w:val="0"/>
          <w:iCs w:val="0"/>
          <w:color w:val="22272F"/>
          <w:sz w:val="22"/>
          <w:szCs w:val="22"/>
        </w:rPr>
        <w:t>ЕГЭ</w:t>
      </w:r>
      <w:r w:rsidRPr="0083095B">
        <w:rPr>
          <w:b/>
          <w:color w:val="22272F"/>
          <w:sz w:val="22"/>
          <w:szCs w:val="22"/>
        </w:rPr>
        <w:t> по русскому языку</w:t>
      </w:r>
      <w:r w:rsidRPr="0083095B">
        <w:rPr>
          <w:color w:val="22272F"/>
          <w:sz w:val="22"/>
          <w:szCs w:val="22"/>
        </w:rPr>
        <w:t>, а также проходят </w:t>
      </w:r>
      <w:r w:rsidRPr="0083095B">
        <w:rPr>
          <w:rStyle w:val="af4"/>
          <w:b/>
          <w:i w:val="0"/>
          <w:iCs w:val="0"/>
          <w:color w:val="22272F"/>
          <w:sz w:val="22"/>
          <w:szCs w:val="22"/>
        </w:rPr>
        <w:t>ЕГЭ</w:t>
      </w:r>
      <w:r w:rsidRPr="0083095B">
        <w:rPr>
          <w:b/>
          <w:color w:val="22272F"/>
          <w:sz w:val="22"/>
          <w:szCs w:val="22"/>
        </w:rPr>
        <w:t> по следующим учебным предметам</w:t>
      </w:r>
      <w:r w:rsidRPr="0083095B">
        <w:rPr>
          <w:color w:val="22272F"/>
          <w:sz w:val="22"/>
          <w:szCs w:val="22"/>
        </w:rPr>
        <w:t xml:space="preserve">: математика профильного уровня, литература, физика, химия, биология, география, история, обществознание, иностранные языки, информатика и информационно-коммуникационные технологии (ИКТ), которые указанные лица </w:t>
      </w:r>
      <w:r w:rsidRPr="0083095B">
        <w:rPr>
          <w:b/>
          <w:color w:val="22272F"/>
          <w:sz w:val="22"/>
          <w:szCs w:val="22"/>
        </w:rPr>
        <w:t>сдают по своему выбору</w:t>
      </w:r>
      <w:r w:rsidRPr="0083095B">
        <w:rPr>
          <w:color w:val="22272F"/>
          <w:sz w:val="22"/>
          <w:szCs w:val="22"/>
        </w:rPr>
        <w:t xml:space="preserve"> для предоставления результатов </w:t>
      </w:r>
      <w:r w:rsidRPr="0083095B">
        <w:rPr>
          <w:rStyle w:val="af4"/>
          <w:i w:val="0"/>
          <w:iCs w:val="0"/>
          <w:color w:val="22272F"/>
          <w:sz w:val="22"/>
          <w:szCs w:val="22"/>
        </w:rPr>
        <w:t>ЕГЭ</w:t>
      </w:r>
      <w:r w:rsidRPr="0083095B">
        <w:rPr>
          <w:color w:val="22272F"/>
          <w:sz w:val="22"/>
          <w:szCs w:val="22"/>
        </w:rPr>
        <w:t xml:space="preserve"> 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образования. </w:t>
      </w:r>
      <w:r w:rsidRPr="00A45FD0">
        <w:rPr>
          <w:b/>
          <w:bCs/>
          <w:color w:val="22272F"/>
          <w:sz w:val="22"/>
          <w:szCs w:val="22"/>
        </w:rPr>
        <w:t>Для получения аттестата</w:t>
      </w:r>
      <w:r w:rsidRPr="0083095B">
        <w:rPr>
          <w:color w:val="22272F"/>
          <w:sz w:val="22"/>
          <w:szCs w:val="22"/>
        </w:rPr>
        <w:t xml:space="preserve"> результаты </w:t>
      </w:r>
      <w:r w:rsidRPr="0083095B">
        <w:rPr>
          <w:rStyle w:val="af4"/>
          <w:i w:val="0"/>
          <w:iCs w:val="0"/>
          <w:color w:val="22272F"/>
          <w:sz w:val="22"/>
          <w:szCs w:val="22"/>
        </w:rPr>
        <w:t>ЕГЭ</w:t>
      </w:r>
      <w:r w:rsidRPr="0083095B">
        <w:rPr>
          <w:color w:val="22272F"/>
          <w:sz w:val="22"/>
          <w:szCs w:val="22"/>
        </w:rPr>
        <w:t xml:space="preserve"> по русскому языку </w:t>
      </w:r>
      <w:r w:rsidR="00A45FD0">
        <w:rPr>
          <w:color w:val="22272F"/>
          <w:sz w:val="22"/>
          <w:szCs w:val="22"/>
        </w:rPr>
        <w:t xml:space="preserve">и математике базового уровня </w:t>
      </w:r>
      <w:r w:rsidRPr="0083095B">
        <w:rPr>
          <w:color w:val="22272F"/>
          <w:sz w:val="22"/>
          <w:szCs w:val="22"/>
        </w:rPr>
        <w:t>являются обязательными.</w:t>
      </w:r>
    </w:p>
    <w:p w14:paraId="2E8D3D7D" w14:textId="2AD0B3D7" w:rsidR="00E04179" w:rsidRPr="0083095B" w:rsidRDefault="00202F95" w:rsidP="00921B18">
      <w:pPr>
        <w:spacing w:line="360" w:lineRule="auto"/>
        <w:ind w:firstLine="708"/>
        <w:rPr>
          <w:color w:val="000000"/>
          <w:sz w:val="22"/>
          <w:szCs w:val="22"/>
        </w:rPr>
      </w:pPr>
      <w:r w:rsidRPr="0083095B">
        <w:rPr>
          <w:rFonts w:eastAsia="Times New Roman"/>
          <w:sz w:val="22"/>
          <w:szCs w:val="22"/>
        </w:rPr>
        <w:t>ГИА по русскому языку</w:t>
      </w:r>
      <w:r w:rsidR="00A45FD0">
        <w:rPr>
          <w:rFonts w:eastAsia="Times New Roman"/>
          <w:sz w:val="22"/>
          <w:szCs w:val="22"/>
        </w:rPr>
        <w:t xml:space="preserve">, математике </w:t>
      </w:r>
      <w:r w:rsidRPr="0083095B">
        <w:rPr>
          <w:rFonts w:eastAsia="Times New Roman"/>
          <w:sz w:val="22"/>
          <w:szCs w:val="22"/>
        </w:rPr>
        <w:t xml:space="preserve"> и выбранным предметам проводилась в форме единого государственного экзамена (ЕГЭ). </w:t>
      </w:r>
      <w:r w:rsidR="00E04179" w:rsidRPr="0083095B">
        <w:rPr>
          <w:rFonts w:eastAsia="Times New Roman"/>
          <w:sz w:val="22"/>
          <w:szCs w:val="22"/>
        </w:rPr>
        <w:t>В</w:t>
      </w:r>
      <w:r w:rsidR="003F6032" w:rsidRPr="0083095B">
        <w:rPr>
          <w:rFonts w:eastAsia="Times New Roman"/>
          <w:sz w:val="22"/>
          <w:szCs w:val="22"/>
        </w:rPr>
        <w:t xml:space="preserve">се выпускники подали заявление </w:t>
      </w:r>
      <w:r w:rsidR="00E04179" w:rsidRPr="0083095B">
        <w:rPr>
          <w:rFonts w:eastAsia="Times New Roman"/>
          <w:sz w:val="22"/>
          <w:szCs w:val="22"/>
        </w:rPr>
        <w:t>о сдаче экзаменов по выбору с указанием соответствующих общеобразователь</w:t>
      </w:r>
      <w:r w:rsidR="00C41E92" w:rsidRPr="0083095B">
        <w:rPr>
          <w:rFonts w:eastAsia="Times New Roman"/>
          <w:sz w:val="22"/>
          <w:szCs w:val="22"/>
        </w:rPr>
        <w:t>ных предметов.</w:t>
      </w:r>
      <w:r w:rsidR="007F1325" w:rsidRPr="0083095B">
        <w:rPr>
          <w:rFonts w:eastAsia="Times New Roman"/>
          <w:sz w:val="22"/>
          <w:szCs w:val="22"/>
        </w:rPr>
        <w:t xml:space="preserve"> </w:t>
      </w:r>
    </w:p>
    <w:p w14:paraId="7B7CB195" w14:textId="77777777" w:rsidR="00202F95" w:rsidRPr="0083095B" w:rsidRDefault="00202F95" w:rsidP="00921B18">
      <w:pPr>
        <w:spacing w:line="360" w:lineRule="auto"/>
        <w:ind w:firstLine="708"/>
        <w:rPr>
          <w:color w:val="22272F"/>
          <w:sz w:val="22"/>
          <w:szCs w:val="22"/>
          <w:shd w:val="clear" w:color="auto" w:fill="FFFFFF"/>
        </w:rPr>
      </w:pPr>
      <w:r w:rsidRPr="0083095B">
        <w:rPr>
          <w:color w:val="22272F"/>
          <w:sz w:val="22"/>
          <w:szCs w:val="22"/>
          <w:shd w:val="clear" w:color="auto" w:fill="FFFFFF"/>
        </w:rPr>
        <w:t xml:space="preserve">Для проведения ГИА на территории Российской Федерации и за ее пределами устанавливаются сроки и продолжительность </w:t>
      </w:r>
      <w:r w:rsidRPr="0083095B">
        <w:rPr>
          <w:color w:val="22272F"/>
          <w:sz w:val="22"/>
          <w:szCs w:val="22"/>
        </w:rPr>
        <w:t>проведения </w:t>
      </w:r>
      <w:r w:rsidRPr="0083095B">
        <w:rPr>
          <w:rStyle w:val="af4"/>
          <w:i w:val="0"/>
          <w:iCs w:val="0"/>
          <w:color w:val="22272F"/>
          <w:sz w:val="22"/>
          <w:szCs w:val="22"/>
        </w:rPr>
        <w:t>экзаменов</w:t>
      </w:r>
      <w:r w:rsidRPr="0083095B">
        <w:rPr>
          <w:color w:val="22272F"/>
          <w:sz w:val="22"/>
          <w:szCs w:val="22"/>
          <w:shd w:val="clear" w:color="auto" w:fill="FFFFFF"/>
        </w:rPr>
        <w:t xml:space="preserve"> по каждому учебному предмету. </w:t>
      </w:r>
    </w:p>
    <w:p w14:paraId="79B5A4C6" w14:textId="77777777" w:rsidR="002E604E" w:rsidRPr="0083095B" w:rsidRDefault="00E04179" w:rsidP="00921B18">
      <w:pPr>
        <w:spacing w:line="360" w:lineRule="auto"/>
        <w:ind w:firstLine="708"/>
        <w:rPr>
          <w:rFonts w:eastAsia="Times New Roman"/>
          <w:sz w:val="22"/>
          <w:szCs w:val="22"/>
        </w:rPr>
      </w:pPr>
      <w:r w:rsidRPr="0083095B">
        <w:rPr>
          <w:rFonts w:eastAsia="Times New Roman"/>
          <w:sz w:val="22"/>
          <w:szCs w:val="22"/>
        </w:rPr>
        <w:t xml:space="preserve">При проведении государственной </w:t>
      </w:r>
      <w:r w:rsidR="00C41E92" w:rsidRPr="0083095B">
        <w:rPr>
          <w:rFonts w:eastAsia="Times New Roman"/>
          <w:sz w:val="22"/>
          <w:szCs w:val="22"/>
        </w:rPr>
        <w:t>итоговой</w:t>
      </w:r>
      <w:r w:rsidRPr="0083095B">
        <w:rPr>
          <w:rFonts w:eastAsia="Times New Roman"/>
          <w:sz w:val="22"/>
          <w:szCs w:val="22"/>
        </w:rPr>
        <w:t xml:space="preserve"> аттестации в форме ЕГЭ использовалась </w:t>
      </w:r>
      <w:r w:rsidR="00810B11" w:rsidRPr="0083095B">
        <w:rPr>
          <w:rFonts w:eastAsia="Times New Roman"/>
          <w:sz w:val="22"/>
          <w:szCs w:val="22"/>
        </w:rPr>
        <w:t>100-балльная</w:t>
      </w:r>
      <w:r w:rsidR="00ED0F9B" w:rsidRPr="0083095B">
        <w:rPr>
          <w:rFonts w:eastAsia="Times New Roman"/>
          <w:sz w:val="22"/>
          <w:szCs w:val="22"/>
        </w:rPr>
        <w:t xml:space="preserve"> система оценки</w:t>
      </w:r>
      <w:r w:rsidR="00202F95" w:rsidRPr="0083095B">
        <w:rPr>
          <w:rFonts w:eastAsia="Times New Roman"/>
          <w:sz w:val="22"/>
          <w:szCs w:val="22"/>
        </w:rPr>
        <w:t>.</w:t>
      </w:r>
    </w:p>
    <w:p w14:paraId="487F45AD" w14:textId="77777777" w:rsidR="00202F95" w:rsidRPr="0083095B" w:rsidRDefault="00202F95" w:rsidP="00202F95">
      <w:pPr>
        <w:jc w:val="center"/>
        <w:rPr>
          <w:sz w:val="22"/>
          <w:szCs w:val="22"/>
        </w:rPr>
      </w:pPr>
      <w:r w:rsidRPr="0083095B">
        <w:rPr>
          <w:b/>
          <w:i/>
          <w:sz w:val="22"/>
          <w:szCs w:val="22"/>
        </w:rPr>
        <w:t>Результаты ЕГЭ по русскому языку</w:t>
      </w:r>
      <w:r w:rsidRPr="0083095B">
        <w:rPr>
          <w:sz w:val="22"/>
          <w:szCs w:val="22"/>
        </w:rPr>
        <w:t>.</w:t>
      </w:r>
    </w:p>
    <w:p w14:paraId="55A0E087" w14:textId="77777777" w:rsidR="00202F95" w:rsidRPr="0083095B" w:rsidRDefault="00202F95" w:rsidP="00202F95">
      <w:pPr>
        <w:jc w:val="center"/>
        <w:rPr>
          <w:sz w:val="22"/>
          <w:szCs w:val="22"/>
        </w:rPr>
      </w:pPr>
    </w:p>
    <w:p w14:paraId="17D27D5A" w14:textId="64E9C955" w:rsidR="00202F95" w:rsidRPr="00504031" w:rsidRDefault="00202F95" w:rsidP="00504031">
      <w:pPr>
        <w:spacing w:line="360" w:lineRule="auto"/>
        <w:ind w:firstLine="708"/>
        <w:rPr>
          <w:rFonts w:eastAsia="Times New Roman"/>
          <w:sz w:val="22"/>
          <w:szCs w:val="22"/>
          <w:lang w:eastAsia="ru-RU"/>
        </w:rPr>
      </w:pPr>
      <w:r w:rsidRPr="00504031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В текущем году </w:t>
      </w:r>
      <w:r w:rsidRPr="00504031">
        <w:rPr>
          <w:rFonts w:eastAsia="Times New Roman"/>
          <w:color w:val="222222"/>
          <w:sz w:val="22"/>
          <w:szCs w:val="22"/>
          <w:lang w:eastAsia="ru-RU"/>
        </w:rPr>
        <w:t xml:space="preserve">проверку знаний по русскому языку проходили </w:t>
      </w:r>
      <w:r w:rsidR="00A45FD0">
        <w:rPr>
          <w:rFonts w:eastAsia="Times New Roman"/>
          <w:color w:val="222222"/>
          <w:sz w:val="22"/>
          <w:szCs w:val="22"/>
          <w:lang w:eastAsia="ru-RU"/>
        </w:rPr>
        <w:t>4</w:t>
      </w:r>
      <w:r w:rsidRPr="00504031">
        <w:rPr>
          <w:rFonts w:eastAsia="Times New Roman"/>
          <w:color w:val="222222"/>
          <w:sz w:val="22"/>
          <w:szCs w:val="22"/>
          <w:lang w:eastAsia="ru-RU"/>
        </w:rPr>
        <w:t xml:space="preserve"> выпускников</w:t>
      </w:r>
      <w:r w:rsidRPr="00504031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. </w:t>
      </w:r>
      <w:r w:rsidRPr="00504031">
        <w:rPr>
          <w:rFonts w:eastAsia="Times New Roman"/>
          <w:color w:val="222222"/>
          <w:sz w:val="22"/>
          <w:szCs w:val="22"/>
          <w:lang w:eastAsia="ru-RU"/>
        </w:rPr>
        <w:t xml:space="preserve">Надо отметить, что это самый массовый экзамен, поэтому выпускники (по стране) его сдавали в течение двух дней. Продолжительность ЕГЭ по русскому языку составляла 3,5 часа (210 минут). Экзаменационная работа состояла из двух частей и содержала 27 заданий. Результаты ЕГЭ по данной дисциплине нужны при поступлении в вуз на любое направление подготовки (специальность). Минимальный проходной порог по русскому языку, ниже которого вузы не могут устанавливать проходной балл, составляет 36 баллов. </w:t>
      </w:r>
      <w:r w:rsidR="00921B18" w:rsidRPr="00504031">
        <w:rPr>
          <w:rFonts w:eastAsia="Times New Roman"/>
          <w:color w:val="222222"/>
          <w:sz w:val="22"/>
          <w:szCs w:val="22"/>
          <w:lang w:eastAsia="ru-RU"/>
        </w:rPr>
        <w:t xml:space="preserve">  </w:t>
      </w:r>
    </w:p>
    <w:p w14:paraId="011FA52A" w14:textId="0C4C616B" w:rsidR="00366404" w:rsidRPr="00504031" w:rsidRDefault="00202F95" w:rsidP="00504031">
      <w:pPr>
        <w:spacing w:line="360" w:lineRule="auto"/>
        <w:ind w:firstLine="708"/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</w:pPr>
      <w:r w:rsidRPr="00504031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>Средний тестовый балл на ЕГЭ в 202</w:t>
      </w:r>
      <w:r w:rsidR="00A45FD0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>2</w:t>
      </w:r>
      <w:r w:rsidRPr="00504031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 году составил</w:t>
      </w:r>
      <w:r w:rsidR="00DC0C37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 63,3 б., что на 2,5 б</w:t>
      </w:r>
      <w:r w:rsidR="00DC0C37" w:rsidRPr="00DC0C37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>.</w:t>
      </w:r>
      <w:r w:rsidRPr="00DC0C37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 </w:t>
      </w:r>
      <w:r w:rsidR="00DC0C37" w:rsidRPr="00DC0C37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>выше среднего балла результатов прошлого года</w:t>
      </w:r>
      <w:r w:rsidR="00DC0C37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. Никто из </w:t>
      </w:r>
      <w:r w:rsidRPr="00504031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>участни</w:t>
      </w:r>
      <w:r w:rsidR="00DC0C37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ков </w:t>
      </w:r>
      <w:r w:rsidRPr="00504031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ЕГЭ </w:t>
      </w:r>
      <w:r w:rsidR="00DC0C37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не </w:t>
      </w:r>
      <w:r w:rsidRPr="00504031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получил </w:t>
      </w:r>
      <w:r w:rsidR="00DC0C37" w:rsidRPr="00504031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>70</w:t>
      </w:r>
      <w:r w:rsidR="00DC0C37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 и </w:t>
      </w:r>
      <w:r w:rsidR="00366404" w:rsidRPr="00504031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более </w:t>
      </w:r>
      <w:r w:rsidRPr="00504031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баллов. Участников, не преодолевших минимальный порог для поступления в вузы в 36 баллов, </w:t>
      </w:r>
      <w:r w:rsidRPr="00504031">
        <w:rPr>
          <w:rFonts w:eastAsia="Times New Roman"/>
          <w:b/>
          <w:color w:val="1F262D"/>
          <w:sz w:val="22"/>
          <w:szCs w:val="22"/>
          <w:shd w:val="clear" w:color="auto" w:fill="FFFFFF"/>
          <w:lang w:eastAsia="ru-RU"/>
        </w:rPr>
        <w:t>нет</w:t>
      </w:r>
      <w:r w:rsidRPr="00504031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>.</w:t>
      </w:r>
    </w:p>
    <w:p w14:paraId="360FE9F7" w14:textId="33EEDCDE" w:rsidR="00366404" w:rsidRPr="00504031" w:rsidRDefault="00202F95" w:rsidP="00504031">
      <w:pPr>
        <w:spacing w:line="360" w:lineRule="auto"/>
        <w:ind w:firstLine="708"/>
        <w:rPr>
          <w:rFonts w:eastAsia="Times New Roman"/>
          <w:b/>
          <w:color w:val="000000"/>
          <w:sz w:val="22"/>
          <w:szCs w:val="22"/>
          <w:lang w:eastAsia="ru-RU"/>
        </w:rPr>
      </w:pPr>
      <w:r w:rsidRPr="00504031">
        <w:rPr>
          <w:color w:val="000000"/>
          <w:spacing w:val="30"/>
          <w:sz w:val="22"/>
          <w:szCs w:val="22"/>
        </w:rPr>
        <w:t xml:space="preserve"> Выпускников, кто написал работу на высокий балл (от 81 до 100), нет. </w:t>
      </w:r>
      <w:r w:rsidR="00366404" w:rsidRPr="00504031">
        <w:rPr>
          <w:sz w:val="22"/>
          <w:szCs w:val="22"/>
        </w:rPr>
        <w:t>Д</w:t>
      </w:r>
      <w:r w:rsidRPr="00504031">
        <w:rPr>
          <w:sz w:val="22"/>
          <w:szCs w:val="22"/>
        </w:rPr>
        <w:t>оля сдавших экзамен на 61</w:t>
      </w:r>
      <w:r w:rsidR="00DC0C37">
        <w:rPr>
          <w:sz w:val="22"/>
          <w:szCs w:val="22"/>
        </w:rPr>
        <w:t xml:space="preserve"> </w:t>
      </w:r>
      <w:r w:rsidR="00366404" w:rsidRPr="00504031">
        <w:rPr>
          <w:sz w:val="22"/>
          <w:szCs w:val="22"/>
        </w:rPr>
        <w:t>балл и выше</w:t>
      </w:r>
      <w:r w:rsidRPr="00504031">
        <w:rPr>
          <w:sz w:val="22"/>
          <w:szCs w:val="22"/>
        </w:rPr>
        <w:t xml:space="preserve">: </w:t>
      </w:r>
      <w:r w:rsidR="00DC0C37">
        <w:rPr>
          <w:sz w:val="22"/>
          <w:szCs w:val="22"/>
        </w:rPr>
        <w:t>75</w:t>
      </w:r>
      <w:r w:rsidR="00366404" w:rsidRPr="00504031">
        <w:rPr>
          <w:sz w:val="22"/>
          <w:szCs w:val="22"/>
        </w:rPr>
        <w:t xml:space="preserve"> % (</w:t>
      </w:r>
      <w:r w:rsidR="00DC0C37">
        <w:rPr>
          <w:sz w:val="22"/>
          <w:szCs w:val="22"/>
        </w:rPr>
        <w:t xml:space="preserve">60 % в 2021г.; </w:t>
      </w:r>
      <w:r w:rsidRPr="00504031">
        <w:rPr>
          <w:sz w:val="22"/>
          <w:szCs w:val="22"/>
        </w:rPr>
        <w:t xml:space="preserve">100% </w:t>
      </w:r>
      <w:r w:rsidR="00366404" w:rsidRPr="00504031">
        <w:rPr>
          <w:sz w:val="22"/>
          <w:szCs w:val="22"/>
        </w:rPr>
        <w:t>в 2020 г.;</w:t>
      </w:r>
      <w:r w:rsidR="00DC0C37">
        <w:rPr>
          <w:sz w:val="22"/>
          <w:szCs w:val="22"/>
        </w:rPr>
        <w:t xml:space="preserve"> </w:t>
      </w:r>
      <w:r w:rsidRPr="00504031">
        <w:rPr>
          <w:sz w:val="22"/>
          <w:szCs w:val="22"/>
        </w:rPr>
        <w:t>43,8 % в 2019 г., 33,3% в 2018 г., 31,0 % в 2017 г.).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2320"/>
        <w:gridCol w:w="1275"/>
        <w:gridCol w:w="1119"/>
        <w:gridCol w:w="866"/>
        <w:gridCol w:w="943"/>
        <w:gridCol w:w="1183"/>
        <w:gridCol w:w="1276"/>
      </w:tblGrid>
      <w:tr w:rsidR="00202F95" w:rsidRPr="0083095B" w14:paraId="33B91D2B" w14:textId="77777777" w:rsidTr="00202F95">
        <w:tc>
          <w:tcPr>
            <w:tcW w:w="1049" w:type="dxa"/>
            <w:vMerge w:val="restart"/>
          </w:tcPr>
          <w:p w14:paraId="1B8F7AEE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Год/</w:t>
            </w:r>
          </w:p>
          <w:p w14:paraId="6A6BC55D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человек</w:t>
            </w:r>
          </w:p>
        </w:tc>
        <w:tc>
          <w:tcPr>
            <w:tcW w:w="2320" w:type="dxa"/>
            <w:vMerge w:val="restart"/>
          </w:tcPr>
          <w:p w14:paraId="437F76DF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ФИО учителя</w:t>
            </w:r>
          </w:p>
        </w:tc>
        <w:tc>
          <w:tcPr>
            <w:tcW w:w="1275" w:type="dxa"/>
            <w:vMerge w:val="restart"/>
          </w:tcPr>
          <w:p w14:paraId="0C002D0B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Средний тестовый балл</w:t>
            </w:r>
          </w:p>
        </w:tc>
        <w:tc>
          <w:tcPr>
            <w:tcW w:w="5387" w:type="dxa"/>
            <w:gridSpan w:val="5"/>
          </w:tcPr>
          <w:p w14:paraId="7DCCC546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Диапазон тестовых баллов</w:t>
            </w:r>
          </w:p>
        </w:tc>
      </w:tr>
      <w:tr w:rsidR="00202F95" w:rsidRPr="0083095B" w14:paraId="3612B20E" w14:textId="77777777" w:rsidTr="00202F95">
        <w:tc>
          <w:tcPr>
            <w:tcW w:w="1049" w:type="dxa"/>
            <w:vMerge/>
          </w:tcPr>
          <w:p w14:paraId="5FA0D582" w14:textId="77777777" w:rsidR="00202F95" w:rsidRPr="0083095B" w:rsidRDefault="00202F95" w:rsidP="00202F95">
            <w:pPr>
              <w:jc w:val="center"/>
              <w:rPr>
                <w:b/>
              </w:rPr>
            </w:pPr>
          </w:p>
        </w:tc>
        <w:tc>
          <w:tcPr>
            <w:tcW w:w="2320" w:type="dxa"/>
            <w:vMerge/>
          </w:tcPr>
          <w:p w14:paraId="382BC2BB" w14:textId="77777777" w:rsidR="00202F95" w:rsidRPr="0083095B" w:rsidRDefault="00202F95" w:rsidP="00202F9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14:paraId="01DA45FF" w14:textId="77777777" w:rsidR="00202F95" w:rsidRPr="0083095B" w:rsidRDefault="00202F95" w:rsidP="00202F95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2DBBF4BF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0-20</w:t>
            </w:r>
          </w:p>
        </w:tc>
        <w:tc>
          <w:tcPr>
            <w:tcW w:w="866" w:type="dxa"/>
          </w:tcPr>
          <w:p w14:paraId="1EA90434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21-40</w:t>
            </w:r>
          </w:p>
        </w:tc>
        <w:tc>
          <w:tcPr>
            <w:tcW w:w="943" w:type="dxa"/>
          </w:tcPr>
          <w:p w14:paraId="55130DF0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41-60</w:t>
            </w:r>
          </w:p>
        </w:tc>
        <w:tc>
          <w:tcPr>
            <w:tcW w:w="1183" w:type="dxa"/>
          </w:tcPr>
          <w:p w14:paraId="570AA23A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61-80</w:t>
            </w:r>
          </w:p>
        </w:tc>
        <w:tc>
          <w:tcPr>
            <w:tcW w:w="1276" w:type="dxa"/>
          </w:tcPr>
          <w:p w14:paraId="4DFE7671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81-100</w:t>
            </w:r>
          </w:p>
        </w:tc>
      </w:tr>
      <w:tr w:rsidR="00202F95" w:rsidRPr="0083095B" w14:paraId="220B34D8" w14:textId="77777777" w:rsidTr="00202F95">
        <w:tc>
          <w:tcPr>
            <w:tcW w:w="1049" w:type="dxa"/>
          </w:tcPr>
          <w:p w14:paraId="0645973C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2017/ 13</w:t>
            </w:r>
          </w:p>
        </w:tc>
        <w:tc>
          <w:tcPr>
            <w:tcW w:w="2320" w:type="dxa"/>
          </w:tcPr>
          <w:p w14:paraId="36C78B99" w14:textId="77777777" w:rsidR="00202F95" w:rsidRPr="0083095B" w:rsidRDefault="00202F95" w:rsidP="00202F95">
            <w:pPr>
              <w:jc w:val="center"/>
            </w:pPr>
            <w:r w:rsidRPr="0083095B">
              <w:t>Вершинина Н.В.</w:t>
            </w:r>
          </w:p>
        </w:tc>
        <w:tc>
          <w:tcPr>
            <w:tcW w:w="1275" w:type="dxa"/>
          </w:tcPr>
          <w:p w14:paraId="20434C45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59</w:t>
            </w:r>
          </w:p>
        </w:tc>
        <w:tc>
          <w:tcPr>
            <w:tcW w:w="1119" w:type="dxa"/>
          </w:tcPr>
          <w:p w14:paraId="50D1A4D1" w14:textId="77777777" w:rsidR="00202F95" w:rsidRPr="0083095B" w:rsidRDefault="00202F95" w:rsidP="00202F95">
            <w:pPr>
              <w:jc w:val="center"/>
            </w:pPr>
            <w:r w:rsidRPr="0083095B">
              <w:t>-</w:t>
            </w:r>
          </w:p>
        </w:tc>
        <w:tc>
          <w:tcPr>
            <w:tcW w:w="866" w:type="dxa"/>
          </w:tcPr>
          <w:p w14:paraId="15ACD725" w14:textId="77777777" w:rsidR="00202F95" w:rsidRPr="0083095B" w:rsidRDefault="00202F95" w:rsidP="00202F95">
            <w:pPr>
              <w:jc w:val="center"/>
            </w:pPr>
            <w:r w:rsidRPr="0083095B">
              <w:t>1/ 7%</w:t>
            </w:r>
          </w:p>
        </w:tc>
        <w:tc>
          <w:tcPr>
            <w:tcW w:w="943" w:type="dxa"/>
          </w:tcPr>
          <w:p w14:paraId="22C66B87" w14:textId="77777777" w:rsidR="00202F95" w:rsidRPr="0083095B" w:rsidRDefault="00202F95" w:rsidP="00202F95">
            <w:pPr>
              <w:jc w:val="center"/>
            </w:pPr>
            <w:r w:rsidRPr="0083095B">
              <w:t>7/ 54%</w:t>
            </w:r>
          </w:p>
        </w:tc>
        <w:tc>
          <w:tcPr>
            <w:tcW w:w="1183" w:type="dxa"/>
          </w:tcPr>
          <w:p w14:paraId="3117DFA7" w14:textId="77777777" w:rsidR="00202F95" w:rsidRPr="0083095B" w:rsidRDefault="00202F95" w:rsidP="00202F95">
            <w:pPr>
              <w:jc w:val="center"/>
            </w:pPr>
            <w:r w:rsidRPr="0083095B">
              <w:t>4/ 31 %</w:t>
            </w:r>
          </w:p>
        </w:tc>
        <w:tc>
          <w:tcPr>
            <w:tcW w:w="1276" w:type="dxa"/>
          </w:tcPr>
          <w:p w14:paraId="7BEBD9B0" w14:textId="77777777" w:rsidR="00202F95" w:rsidRPr="0083095B" w:rsidRDefault="00202F95" w:rsidP="00202F95">
            <w:pPr>
              <w:jc w:val="center"/>
            </w:pPr>
            <w:r w:rsidRPr="0083095B">
              <w:t>1/ 7%</w:t>
            </w:r>
          </w:p>
        </w:tc>
      </w:tr>
      <w:tr w:rsidR="00202F95" w:rsidRPr="0083095B" w14:paraId="6E049E0E" w14:textId="77777777" w:rsidTr="00202F95">
        <w:tc>
          <w:tcPr>
            <w:tcW w:w="1049" w:type="dxa"/>
          </w:tcPr>
          <w:p w14:paraId="22F6F858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2018/ 12</w:t>
            </w:r>
          </w:p>
        </w:tc>
        <w:tc>
          <w:tcPr>
            <w:tcW w:w="2320" w:type="dxa"/>
          </w:tcPr>
          <w:p w14:paraId="77A21272" w14:textId="77777777" w:rsidR="00202F95" w:rsidRPr="0083095B" w:rsidRDefault="00202F95" w:rsidP="00202F95">
            <w:pPr>
              <w:jc w:val="center"/>
            </w:pPr>
            <w:r w:rsidRPr="0083095B">
              <w:t>Вершинина Н.В.</w:t>
            </w:r>
          </w:p>
        </w:tc>
        <w:tc>
          <w:tcPr>
            <w:tcW w:w="1275" w:type="dxa"/>
          </w:tcPr>
          <w:p w14:paraId="1FAA8E63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64,5</w:t>
            </w:r>
          </w:p>
        </w:tc>
        <w:tc>
          <w:tcPr>
            <w:tcW w:w="1119" w:type="dxa"/>
          </w:tcPr>
          <w:p w14:paraId="6D251FE3" w14:textId="77777777" w:rsidR="00202F95" w:rsidRPr="0083095B" w:rsidRDefault="00202F95" w:rsidP="00202F95">
            <w:pPr>
              <w:jc w:val="center"/>
            </w:pPr>
            <w:r w:rsidRPr="0083095B">
              <w:t>-</w:t>
            </w:r>
          </w:p>
        </w:tc>
        <w:tc>
          <w:tcPr>
            <w:tcW w:w="866" w:type="dxa"/>
          </w:tcPr>
          <w:p w14:paraId="444542F2" w14:textId="77777777" w:rsidR="00202F95" w:rsidRPr="0083095B" w:rsidRDefault="00202F95" w:rsidP="00202F95">
            <w:pPr>
              <w:jc w:val="center"/>
            </w:pPr>
            <w:r w:rsidRPr="0083095B">
              <w:t>-</w:t>
            </w:r>
          </w:p>
        </w:tc>
        <w:tc>
          <w:tcPr>
            <w:tcW w:w="943" w:type="dxa"/>
          </w:tcPr>
          <w:p w14:paraId="302624F1" w14:textId="77777777" w:rsidR="00202F95" w:rsidRPr="0083095B" w:rsidRDefault="00202F95" w:rsidP="00202F95">
            <w:pPr>
              <w:jc w:val="center"/>
            </w:pPr>
            <w:r w:rsidRPr="0083095B">
              <w:t>6 / 50%</w:t>
            </w:r>
          </w:p>
        </w:tc>
        <w:tc>
          <w:tcPr>
            <w:tcW w:w="1183" w:type="dxa"/>
          </w:tcPr>
          <w:p w14:paraId="42640206" w14:textId="77777777" w:rsidR="00202F95" w:rsidRPr="0083095B" w:rsidRDefault="00202F95" w:rsidP="00202F95">
            <w:pPr>
              <w:jc w:val="center"/>
            </w:pPr>
            <w:r w:rsidRPr="0083095B">
              <w:t>4 / 33,3%</w:t>
            </w:r>
          </w:p>
        </w:tc>
        <w:tc>
          <w:tcPr>
            <w:tcW w:w="1276" w:type="dxa"/>
          </w:tcPr>
          <w:p w14:paraId="11AE7D2B" w14:textId="77777777" w:rsidR="00202F95" w:rsidRPr="0083095B" w:rsidRDefault="00202F95" w:rsidP="00202F95">
            <w:pPr>
              <w:jc w:val="center"/>
            </w:pPr>
            <w:r w:rsidRPr="0083095B">
              <w:t>2 / 16,7%</w:t>
            </w:r>
          </w:p>
        </w:tc>
      </w:tr>
      <w:tr w:rsidR="00202F95" w:rsidRPr="0083095B" w14:paraId="7A7A5D11" w14:textId="77777777" w:rsidTr="00202F95">
        <w:tc>
          <w:tcPr>
            <w:tcW w:w="1049" w:type="dxa"/>
          </w:tcPr>
          <w:p w14:paraId="42306B35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2019/ 16</w:t>
            </w:r>
          </w:p>
        </w:tc>
        <w:tc>
          <w:tcPr>
            <w:tcW w:w="2320" w:type="dxa"/>
          </w:tcPr>
          <w:p w14:paraId="568DAE4A" w14:textId="77777777" w:rsidR="00202F95" w:rsidRPr="0083095B" w:rsidRDefault="00202F95" w:rsidP="00202F95">
            <w:pPr>
              <w:jc w:val="center"/>
            </w:pPr>
            <w:r w:rsidRPr="0083095B">
              <w:t>Макарова Л.В.</w:t>
            </w:r>
          </w:p>
        </w:tc>
        <w:tc>
          <w:tcPr>
            <w:tcW w:w="1275" w:type="dxa"/>
          </w:tcPr>
          <w:p w14:paraId="14642527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60,1</w:t>
            </w:r>
          </w:p>
        </w:tc>
        <w:tc>
          <w:tcPr>
            <w:tcW w:w="1119" w:type="dxa"/>
          </w:tcPr>
          <w:p w14:paraId="60F1FB98" w14:textId="77777777" w:rsidR="00202F95" w:rsidRPr="0083095B" w:rsidRDefault="00202F95" w:rsidP="00202F95">
            <w:pPr>
              <w:jc w:val="center"/>
            </w:pPr>
            <w:r w:rsidRPr="0083095B">
              <w:t>-</w:t>
            </w:r>
          </w:p>
        </w:tc>
        <w:tc>
          <w:tcPr>
            <w:tcW w:w="866" w:type="dxa"/>
          </w:tcPr>
          <w:p w14:paraId="3E4DD96D" w14:textId="77777777" w:rsidR="00202F95" w:rsidRPr="0083095B" w:rsidRDefault="00202F95" w:rsidP="00202F95">
            <w:pPr>
              <w:jc w:val="center"/>
            </w:pPr>
            <w:r w:rsidRPr="0083095B">
              <w:t>-</w:t>
            </w:r>
          </w:p>
        </w:tc>
        <w:tc>
          <w:tcPr>
            <w:tcW w:w="943" w:type="dxa"/>
          </w:tcPr>
          <w:p w14:paraId="4B9AF0F4" w14:textId="77777777" w:rsidR="00202F95" w:rsidRPr="0083095B" w:rsidRDefault="00202F95" w:rsidP="00202F95">
            <w:pPr>
              <w:jc w:val="center"/>
            </w:pPr>
            <w:r w:rsidRPr="0083095B">
              <w:t>9/56%</w:t>
            </w:r>
          </w:p>
        </w:tc>
        <w:tc>
          <w:tcPr>
            <w:tcW w:w="1183" w:type="dxa"/>
          </w:tcPr>
          <w:p w14:paraId="121AAFFD" w14:textId="77777777" w:rsidR="00202F95" w:rsidRPr="0083095B" w:rsidRDefault="00202F95" w:rsidP="00202F95">
            <w:pPr>
              <w:jc w:val="center"/>
            </w:pPr>
            <w:r w:rsidRPr="0083095B">
              <w:t>7/43,8</w:t>
            </w:r>
          </w:p>
        </w:tc>
        <w:tc>
          <w:tcPr>
            <w:tcW w:w="1276" w:type="dxa"/>
          </w:tcPr>
          <w:p w14:paraId="24DE2D3E" w14:textId="77777777" w:rsidR="00202F95" w:rsidRPr="0083095B" w:rsidRDefault="00202F95" w:rsidP="00202F95">
            <w:pPr>
              <w:jc w:val="center"/>
            </w:pPr>
            <w:r w:rsidRPr="0083095B">
              <w:t>0/ 0%</w:t>
            </w:r>
          </w:p>
        </w:tc>
      </w:tr>
      <w:tr w:rsidR="00202F95" w:rsidRPr="0083095B" w14:paraId="401E2F1C" w14:textId="77777777" w:rsidTr="00202F95">
        <w:tc>
          <w:tcPr>
            <w:tcW w:w="1049" w:type="dxa"/>
          </w:tcPr>
          <w:p w14:paraId="43514232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2020/ 8</w:t>
            </w:r>
          </w:p>
        </w:tc>
        <w:tc>
          <w:tcPr>
            <w:tcW w:w="2320" w:type="dxa"/>
          </w:tcPr>
          <w:p w14:paraId="1F655D18" w14:textId="77777777" w:rsidR="00202F95" w:rsidRPr="0083095B" w:rsidRDefault="00202F95" w:rsidP="00202F95">
            <w:pPr>
              <w:jc w:val="center"/>
            </w:pPr>
            <w:r w:rsidRPr="0083095B">
              <w:t>Макарова Л.В.</w:t>
            </w:r>
          </w:p>
        </w:tc>
        <w:tc>
          <w:tcPr>
            <w:tcW w:w="1275" w:type="dxa"/>
          </w:tcPr>
          <w:p w14:paraId="0EB12EE6" w14:textId="77777777" w:rsidR="00202F95" w:rsidRPr="0083095B" w:rsidRDefault="00202F95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70,9</w:t>
            </w:r>
          </w:p>
        </w:tc>
        <w:tc>
          <w:tcPr>
            <w:tcW w:w="1119" w:type="dxa"/>
          </w:tcPr>
          <w:p w14:paraId="3E60E47A" w14:textId="77777777" w:rsidR="00202F95" w:rsidRPr="0083095B" w:rsidRDefault="00202F95" w:rsidP="00202F95">
            <w:pPr>
              <w:jc w:val="center"/>
            </w:pPr>
            <w:r w:rsidRPr="0083095B">
              <w:t>-</w:t>
            </w:r>
          </w:p>
        </w:tc>
        <w:tc>
          <w:tcPr>
            <w:tcW w:w="866" w:type="dxa"/>
          </w:tcPr>
          <w:p w14:paraId="2629FBA2" w14:textId="77777777" w:rsidR="00202F95" w:rsidRPr="0083095B" w:rsidRDefault="00202F95" w:rsidP="00202F95">
            <w:pPr>
              <w:jc w:val="center"/>
            </w:pPr>
            <w:r w:rsidRPr="0083095B">
              <w:t>-</w:t>
            </w:r>
          </w:p>
        </w:tc>
        <w:tc>
          <w:tcPr>
            <w:tcW w:w="943" w:type="dxa"/>
          </w:tcPr>
          <w:p w14:paraId="33A72B20" w14:textId="77777777" w:rsidR="00202F95" w:rsidRPr="0083095B" w:rsidRDefault="00202F95" w:rsidP="00202F95">
            <w:pPr>
              <w:jc w:val="center"/>
            </w:pPr>
            <w:r w:rsidRPr="0083095B">
              <w:t>-</w:t>
            </w:r>
          </w:p>
        </w:tc>
        <w:tc>
          <w:tcPr>
            <w:tcW w:w="1183" w:type="dxa"/>
          </w:tcPr>
          <w:p w14:paraId="2F2E4A16" w14:textId="77777777" w:rsidR="00202F95" w:rsidRPr="0083095B" w:rsidRDefault="00202F95" w:rsidP="00202F95">
            <w:pPr>
              <w:jc w:val="center"/>
            </w:pPr>
            <w:r w:rsidRPr="0083095B">
              <w:t>8/100%</w:t>
            </w:r>
          </w:p>
        </w:tc>
        <w:tc>
          <w:tcPr>
            <w:tcW w:w="1276" w:type="dxa"/>
          </w:tcPr>
          <w:p w14:paraId="1DDCF135" w14:textId="77777777" w:rsidR="00202F95" w:rsidRPr="0083095B" w:rsidRDefault="00202F95" w:rsidP="00202F95">
            <w:pPr>
              <w:jc w:val="center"/>
            </w:pPr>
            <w:r w:rsidRPr="0083095B">
              <w:t>0/ 0%</w:t>
            </w:r>
          </w:p>
        </w:tc>
      </w:tr>
      <w:tr w:rsidR="00366404" w:rsidRPr="0083095B" w14:paraId="15A2904B" w14:textId="77777777" w:rsidTr="00202F95">
        <w:tc>
          <w:tcPr>
            <w:tcW w:w="1049" w:type="dxa"/>
          </w:tcPr>
          <w:p w14:paraId="61020921" w14:textId="77777777" w:rsidR="00366404" w:rsidRPr="0083095B" w:rsidRDefault="00366404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2021/10</w:t>
            </w:r>
          </w:p>
        </w:tc>
        <w:tc>
          <w:tcPr>
            <w:tcW w:w="2320" w:type="dxa"/>
          </w:tcPr>
          <w:p w14:paraId="26252D87" w14:textId="77777777" w:rsidR="00366404" w:rsidRPr="0083095B" w:rsidRDefault="00366404" w:rsidP="00202F95">
            <w:pPr>
              <w:jc w:val="center"/>
            </w:pPr>
            <w:r w:rsidRPr="0083095B">
              <w:t>Макарова Л.В.</w:t>
            </w:r>
          </w:p>
        </w:tc>
        <w:tc>
          <w:tcPr>
            <w:tcW w:w="1275" w:type="dxa"/>
          </w:tcPr>
          <w:p w14:paraId="7B505527" w14:textId="77777777" w:rsidR="00366404" w:rsidRPr="0083095B" w:rsidRDefault="00366404" w:rsidP="00202F95">
            <w:pPr>
              <w:jc w:val="center"/>
              <w:rPr>
                <w:b/>
              </w:rPr>
            </w:pPr>
            <w:r w:rsidRPr="0083095B">
              <w:rPr>
                <w:b/>
              </w:rPr>
              <w:t>60,8</w:t>
            </w:r>
          </w:p>
        </w:tc>
        <w:tc>
          <w:tcPr>
            <w:tcW w:w="1119" w:type="dxa"/>
          </w:tcPr>
          <w:p w14:paraId="53DFB373" w14:textId="77777777" w:rsidR="00366404" w:rsidRPr="0083095B" w:rsidRDefault="00366404" w:rsidP="00202F95">
            <w:pPr>
              <w:jc w:val="center"/>
            </w:pPr>
            <w:r w:rsidRPr="0083095B">
              <w:t>-</w:t>
            </w:r>
          </w:p>
        </w:tc>
        <w:tc>
          <w:tcPr>
            <w:tcW w:w="866" w:type="dxa"/>
          </w:tcPr>
          <w:p w14:paraId="47F42D66" w14:textId="77777777" w:rsidR="00366404" w:rsidRPr="0083095B" w:rsidRDefault="00366404" w:rsidP="00202F95">
            <w:pPr>
              <w:jc w:val="center"/>
            </w:pPr>
            <w:r w:rsidRPr="0083095B">
              <w:t>-</w:t>
            </w:r>
          </w:p>
        </w:tc>
        <w:tc>
          <w:tcPr>
            <w:tcW w:w="943" w:type="dxa"/>
          </w:tcPr>
          <w:p w14:paraId="7D7E8E19" w14:textId="77777777" w:rsidR="00366404" w:rsidRPr="0083095B" w:rsidRDefault="00366404" w:rsidP="00202F95">
            <w:pPr>
              <w:jc w:val="center"/>
            </w:pPr>
            <w:r w:rsidRPr="0083095B">
              <w:t>3/30%</w:t>
            </w:r>
          </w:p>
        </w:tc>
        <w:tc>
          <w:tcPr>
            <w:tcW w:w="1183" w:type="dxa"/>
          </w:tcPr>
          <w:p w14:paraId="7B1E526F" w14:textId="77777777" w:rsidR="00366404" w:rsidRPr="0083095B" w:rsidRDefault="00252BB1" w:rsidP="00202F95">
            <w:pPr>
              <w:jc w:val="center"/>
            </w:pPr>
            <w:r w:rsidRPr="0083095B">
              <w:t>7/70%</w:t>
            </w:r>
          </w:p>
        </w:tc>
        <w:tc>
          <w:tcPr>
            <w:tcW w:w="1276" w:type="dxa"/>
          </w:tcPr>
          <w:p w14:paraId="554D682E" w14:textId="77777777" w:rsidR="00366404" w:rsidRPr="0083095B" w:rsidRDefault="00252BB1" w:rsidP="00202F95">
            <w:pPr>
              <w:jc w:val="center"/>
            </w:pPr>
            <w:r w:rsidRPr="0083095B">
              <w:t>0/ 0%</w:t>
            </w:r>
          </w:p>
        </w:tc>
      </w:tr>
      <w:tr w:rsidR="005263D7" w:rsidRPr="0083095B" w14:paraId="45AAB394" w14:textId="77777777" w:rsidTr="00202F95">
        <w:tc>
          <w:tcPr>
            <w:tcW w:w="1049" w:type="dxa"/>
          </w:tcPr>
          <w:p w14:paraId="56E9F676" w14:textId="5C3D2C6A" w:rsidR="005263D7" w:rsidRPr="0083095B" w:rsidRDefault="005263D7" w:rsidP="00202F95">
            <w:pPr>
              <w:jc w:val="center"/>
              <w:rPr>
                <w:b/>
              </w:rPr>
            </w:pPr>
            <w:r>
              <w:rPr>
                <w:b/>
              </w:rPr>
              <w:t>2022/4</w:t>
            </w:r>
          </w:p>
        </w:tc>
        <w:tc>
          <w:tcPr>
            <w:tcW w:w="2320" w:type="dxa"/>
          </w:tcPr>
          <w:p w14:paraId="68A0EDF9" w14:textId="23A8E15A" w:rsidR="005263D7" w:rsidRPr="0083095B" w:rsidRDefault="005263D7" w:rsidP="00202F95">
            <w:pPr>
              <w:jc w:val="center"/>
            </w:pPr>
            <w:r>
              <w:t>Тарношинская М.В.</w:t>
            </w:r>
          </w:p>
        </w:tc>
        <w:tc>
          <w:tcPr>
            <w:tcW w:w="1275" w:type="dxa"/>
          </w:tcPr>
          <w:p w14:paraId="00D652E3" w14:textId="30D10A88" w:rsidR="005263D7" w:rsidRPr="0083095B" w:rsidRDefault="005263D7" w:rsidP="00202F95">
            <w:pPr>
              <w:jc w:val="center"/>
              <w:rPr>
                <w:b/>
              </w:rPr>
            </w:pPr>
            <w:r>
              <w:rPr>
                <w:b/>
              </w:rPr>
              <w:t>63,3</w:t>
            </w:r>
          </w:p>
        </w:tc>
        <w:tc>
          <w:tcPr>
            <w:tcW w:w="1119" w:type="dxa"/>
          </w:tcPr>
          <w:p w14:paraId="39367162" w14:textId="5E8DC9FD" w:rsidR="005263D7" w:rsidRPr="0083095B" w:rsidRDefault="005263D7" w:rsidP="00202F95">
            <w:pPr>
              <w:jc w:val="center"/>
            </w:pPr>
            <w:r>
              <w:t>-</w:t>
            </w:r>
          </w:p>
        </w:tc>
        <w:tc>
          <w:tcPr>
            <w:tcW w:w="866" w:type="dxa"/>
          </w:tcPr>
          <w:p w14:paraId="78A888CD" w14:textId="008ACCCD" w:rsidR="005263D7" w:rsidRPr="0083095B" w:rsidRDefault="005263D7" w:rsidP="00202F95">
            <w:pPr>
              <w:jc w:val="center"/>
            </w:pPr>
            <w:r>
              <w:t>-</w:t>
            </w:r>
          </w:p>
        </w:tc>
        <w:tc>
          <w:tcPr>
            <w:tcW w:w="943" w:type="dxa"/>
          </w:tcPr>
          <w:p w14:paraId="749521B9" w14:textId="296C4C0E" w:rsidR="005263D7" w:rsidRPr="0083095B" w:rsidRDefault="005263D7" w:rsidP="00202F95">
            <w:pPr>
              <w:jc w:val="center"/>
            </w:pPr>
            <w:r>
              <w:t>1/25%</w:t>
            </w:r>
          </w:p>
        </w:tc>
        <w:tc>
          <w:tcPr>
            <w:tcW w:w="1183" w:type="dxa"/>
          </w:tcPr>
          <w:p w14:paraId="183B9CC9" w14:textId="00598057" w:rsidR="005263D7" w:rsidRPr="0083095B" w:rsidRDefault="005263D7" w:rsidP="00202F95">
            <w:pPr>
              <w:jc w:val="center"/>
            </w:pPr>
            <w:r>
              <w:t>3/75%</w:t>
            </w:r>
          </w:p>
        </w:tc>
        <w:tc>
          <w:tcPr>
            <w:tcW w:w="1276" w:type="dxa"/>
          </w:tcPr>
          <w:p w14:paraId="41FA981F" w14:textId="1854FCEE" w:rsidR="005263D7" w:rsidRPr="0083095B" w:rsidRDefault="005263D7" w:rsidP="00202F95">
            <w:pPr>
              <w:jc w:val="center"/>
            </w:pPr>
            <w:r>
              <w:t>0/0%</w:t>
            </w:r>
          </w:p>
        </w:tc>
      </w:tr>
    </w:tbl>
    <w:p w14:paraId="18865016" w14:textId="77777777" w:rsidR="00202F95" w:rsidRPr="0083095B" w:rsidRDefault="00202F95" w:rsidP="00202F95">
      <w:pPr>
        <w:rPr>
          <w:b/>
          <w:i/>
          <w:sz w:val="22"/>
          <w:szCs w:val="22"/>
        </w:rPr>
      </w:pPr>
    </w:p>
    <w:p w14:paraId="73BB105D" w14:textId="77777777" w:rsidR="00202F95" w:rsidRPr="0083095B" w:rsidRDefault="00202F95" w:rsidP="00202F95">
      <w:pPr>
        <w:rPr>
          <w:b/>
          <w:i/>
          <w:sz w:val="22"/>
          <w:szCs w:val="22"/>
        </w:rPr>
      </w:pPr>
    </w:p>
    <w:p w14:paraId="6A6FBEB6" w14:textId="77777777" w:rsidR="00202F95" w:rsidRPr="0083095B" w:rsidRDefault="00202F95" w:rsidP="00202F95">
      <w:pPr>
        <w:jc w:val="center"/>
        <w:rPr>
          <w:rFonts w:eastAsia="Times New Roman"/>
          <w:b/>
          <w:i/>
          <w:color w:val="000000"/>
          <w:sz w:val="22"/>
          <w:szCs w:val="22"/>
          <w:lang w:eastAsia="ru-RU"/>
        </w:rPr>
      </w:pPr>
      <w:r w:rsidRPr="0083095B">
        <w:rPr>
          <w:rFonts w:eastAsia="Times New Roman"/>
          <w:b/>
          <w:i/>
          <w:color w:val="000000"/>
          <w:sz w:val="22"/>
          <w:szCs w:val="22"/>
          <w:lang w:eastAsia="ru-RU"/>
        </w:rPr>
        <w:t>Количество экзаменуемых, набравших на ЕГЭ по русскому языку от 80 до 100 баллов</w:t>
      </w:r>
    </w:p>
    <w:p w14:paraId="5BF440EE" w14:textId="77777777" w:rsidR="00202F95" w:rsidRPr="0083095B" w:rsidRDefault="00202F95" w:rsidP="00202F95">
      <w:pPr>
        <w:rPr>
          <w:rFonts w:eastAsia="Times New Roman"/>
          <w:b/>
          <w:i/>
          <w:color w:val="000000"/>
          <w:sz w:val="22"/>
          <w:szCs w:val="22"/>
          <w:lang w:eastAsia="ru-RU"/>
        </w:rPr>
      </w:pPr>
    </w:p>
    <w:p w14:paraId="446BCB1E" w14:textId="77777777" w:rsidR="00202F95" w:rsidRPr="0083095B" w:rsidRDefault="00202F95" w:rsidP="00202F95">
      <w:pPr>
        <w:rPr>
          <w:rFonts w:eastAsia="Times New Roman"/>
          <w:b/>
          <w:i/>
          <w:color w:val="000000"/>
          <w:sz w:val="22"/>
          <w:szCs w:val="22"/>
          <w:lang w:eastAsia="ru-RU"/>
        </w:rPr>
      </w:pPr>
    </w:p>
    <w:p w14:paraId="765C23DF" w14:textId="77777777" w:rsidR="00202F95" w:rsidRPr="0083095B" w:rsidRDefault="00202F95" w:rsidP="00202F95">
      <w:pPr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83095B">
        <w:rPr>
          <w:rFonts w:eastAsia="Times New Roman"/>
          <w:b/>
          <w:noProof/>
          <w:color w:val="000000"/>
          <w:sz w:val="22"/>
          <w:szCs w:val="22"/>
          <w:lang w:eastAsia="ru-RU"/>
        </w:rPr>
        <w:drawing>
          <wp:inline distT="0" distB="0" distL="0" distR="0" wp14:anchorId="4B134F33" wp14:editId="1CAB1C6C">
            <wp:extent cx="5486400" cy="1847850"/>
            <wp:effectExtent l="0" t="0" r="0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7D92A62" w14:textId="77777777" w:rsidR="00202F95" w:rsidRPr="0083095B" w:rsidRDefault="00202F95" w:rsidP="00202F95">
      <w:pPr>
        <w:jc w:val="center"/>
        <w:rPr>
          <w:b/>
          <w:i/>
          <w:sz w:val="22"/>
          <w:szCs w:val="22"/>
        </w:rPr>
      </w:pPr>
    </w:p>
    <w:p w14:paraId="713BBB8E" w14:textId="77777777" w:rsidR="00202F95" w:rsidRPr="0083095B" w:rsidRDefault="00202F95" w:rsidP="00202F95">
      <w:pPr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83095B">
        <w:rPr>
          <w:b/>
          <w:i/>
          <w:sz w:val="22"/>
          <w:szCs w:val="22"/>
        </w:rPr>
        <w:t>Динамика ЕГЭ по русскому языку за пять лет</w:t>
      </w:r>
    </w:p>
    <w:p w14:paraId="1B971B24" w14:textId="77777777" w:rsidR="00202F95" w:rsidRPr="0083095B" w:rsidRDefault="00202F95" w:rsidP="00202F95">
      <w:pPr>
        <w:rPr>
          <w:b/>
          <w:i/>
          <w:color w:val="008000"/>
          <w:sz w:val="22"/>
          <w:szCs w:val="22"/>
        </w:rPr>
      </w:pP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56"/>
        <w:gridCol w:w="708"/>
        <w:gridCol w:w="709"/>
        <w:gridCol w:w="709"/>
        <w:gridCol w:w="709"/>
        <w:gridCol w:w="708"/>
        <w:gridCol w:w="876"/>
        <w:gridCol w:w="615"/>
        <w:gridCol w:w="802"/>
        <w:gridCol w:w="970"/>
      </w:tblGrid>
      <w:tr w:rsidR="00202F95" w:rsidRPr="0083095B" w14:paraId="5FF9D8A2" w14:textId="77777777" w:rsidTr="00805A8B">
        <w:trPr>
          <w:jc w:val="center"/>
        </w:trPr>
        <w:tc>
          <w:tcPr>
            <w:tcW w:w="1250" w:type="dxa"/>
            <w:vMerge w:val="restart"/>
          </w:tcPr>
          <w:p w14:paraId="0EF904EE" w14:textId="77777777" w:rsidR="00202F95" w:rsidRPr="0083095B" w:rsidRDefault="00202F95" w:rsidP="00202F95">
            <w:pPr>
              <w:jc w:val="center"/>
              <w:rPr>
                <w:b/>
                <w:i/>
              </w:rPr>
            </w:pPr>
            <w:r w:rsidRPr="0083095B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47833A8F" w14:textId="77777777" w:rsidR="005263D7" w:rsidRPr="0083095B" w:rsidRDefault="005263D7" w:rsidP="005263D7">
            <w:pPr>
              <w:jc w:val="center"/>
              <w:rPr>
                <w:b/>
                <w:iCs/>
              </w:rPr>
            </w:pPr>
            <w:r w:rsidRPr="0083095B">
              <w:rPr>
                <w:b/>
                <w:iCs/>
                <w:sz w:val="22"/>
                <w:szCs w:val="22"/>
              </w:rPr>
              <w:t>2017-2018</w:t>
            </w:r>
          </w:p>
          <w:p w14:paraId="3EFA5682" w14:textId="106A578B" w:rsidR="00202F95" w:rsidRPr="0083095B" w:rsidRDefault="005263D7" w:rsidP="005263D7">
            <w:pPr>
              <w:jc w:val="center"/>
              <w:rPr>
                <w:b/>
              </w:rPr>
            </w:pPr>
            <w:r w:rsidRPr="0083095B">
              <w:rPr>
                <w:b/>
                <w:iCs/>
                <w:sz w:val="22"/>
                <w:szCs w:val="22"/>
              </w:rPr>
              <w:t>уч. год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60DB6C" w14:textId="77777777" w:rsidR="001060AC" w:rsidRPr="0083095B" w:rsidRDefault="001060AC" w:rsidP="001060AC">
            <w:pPr>
              <w:jc w:val="center"/>
              <w:rPr>
                <w:b/>
                <w:iCs/>
              </w:rPr>
            </w:pPr>
            <w:r w:rsidRPr="0083095B">
              <w:rPr>
                <w:b/>
                <w:iCs/>
                <w:sz w:val="22"/>
                <w:szCs w:val="22"/>
              </w:rPr>
              <w:t>2018-2019</w:t>
            </w:r>
          </w:p>
          <w:p w14:paraId="2DBD5B47" w14:textId="50CEA602" w:rsidR="00202F95" w:rsidRPr="0083095B" w:rsidRDefault="001060AC" w:rsidP="001060AC">
            <w:pPr>
              <w:jc w:val="center"/>
              <w:rPr>
                <w:b/>
                <w:iCs/>
              </w:rPr>
            </w:pPr>
            <w:r w:rsidRPr="0083095B">
              <w:rPr>
                <w:b/>
                <w:iCs/>
                <w:sz w:val="22"/>
                <w:szCs w:val="22"/>
              </w:rPr>
              <w:t>уч. год</w:t>
            </w:r>
          </w:p>
        </w:tc>
        <w:tc>
          <w:tcPr>
            <w:tcW w:w="1417" w:type="dxa"/>
            <w:gridSpan w:val="2"/>
          </w:tcPr>
          <w:p w14:paraId="6335C6E7" w14:textId="77777777" w:rsidR="001060AC" w:rsidRPr="0083095B" w:rsidRDefault="001060AC" w:rsidP="001060AC">
            <w:pPr>
              <w:jc w:val="center"/>
              <w:rPr>
                <w:b/>
                <w:iCs/>
              </w:rPr>
            </w:pPr>
            <w:r w:rsidRPr="0083095B">
              <w:rPr>
                <w:b/>
                <w:iCs/>
                <w:sz w:val="22"/>
                <w:szCs w:val="22"/>
              </w:rPr>
              <w:t>2019-2020</w:t>
            </w:r>
          </w:p>
          <w:p w14:paraId="09423E19" w14:textId="211C7651" w:rsidR="00202F95" w:rsidRPr="0083095B" w:rsidRDefault="001060AC" w:rsidP="001060AC">
            <w:pPr>
              <w:jc w:val="center"/>
              <w:rPr>
                <w:b/>
                <w:iCs/>
              </w:rPr>
            </w:pPr>
            <w:r w:rsidRPr="0083095B">
              <w:rPr>
                <w:b/>
                <w:iCs/>
                <w:sz w:val="22"/>
                <w:szCs w:val="22"/>
              </w:rPr>
              <w:t>уч. год</w:t>
            </w:r>
          </w:p>
        </w:tc>
        <w:tc>
          <w:tcPr>
            <w:tcW w:w="1491" w:type="dxa"/>
            <w:gridSpan w:val="2"/>
          </w:tcPr>
          <w:p w14:paraId="23FDECCA" w14:textId="77777777" w:rsidR="00805A8B" w:rsidRPr="0083095B" w:rsidRDefault="00805A8B" w:rsidP="00805A8B">
            <w:pPr>
              <w:jc w:val="center"/>
              <w:rPr>
                <w:b/>
                <w:iCs/>
              </w:rPr>
            </w:pPr>
            <w:r w:rsidRPr="0083095B">
              <w:rPr>
                <w:b/>
                <w:iCs/>
                <w:sz w:val="22"/>
                <w:szCs w:val="22"/>
              </w:rPr>
              <w:t>2020-2021</w:t>
            </w:r>
          </w:p>
          <w:p w14:paraId="4F745BC2" w14:textId="5F71C604" w:rsidR="00202F95" w:rsidRPr="0083095B" w:rsidRDefault="00805A8B" w:rsidP="00805A8B">
            <w:pPr>
              <w:jc w:val="center"/>
              <w:rPr>
                <w:b/>
                <w:iCs/>
              </w:rPr>
            </w:pPr>
            <w:r w:rsidRPr="0083095B">
              <w:rPr>
                <w:b/>
                <w:iCs/>
                <w:sz w:val="22"/>
                <w:szCs w:val="22"/>
              </w:rPr>
              <w:t>уч. год</w:t>
            </w:r>
          </w:p>
        </w:tc>
        <w:tc>
          <w:tcPr>
            <w:tcW w:w="1772" w:type="dxa"/>
            <w:gridSpan w:val="2"/>
          </w:tcPr>
          <w:p w14:paraId="6358C7E7" w14:textId="46D017CF" w:rsidR="00202F95" w:rsidRPr="0083095B" w:rsidRDefault="00805A8B" w:rsidP="00252BB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2021-2022 уч.год</w:t>
            </w:r>
          </w:p>
        </w:tc>
      </w:tr>
      <w:tr w:rsidR="00252BB1" w:rsidRPr="0083095B" w14:paraId="2C899573" w14:textId="77777777" w:rsidTr="00805A8B">
        <w:trPr>
          <w:jc w:val="center"/>
        </w:trPr>
        <w:tc>
          <w:tcPr>
            <w:tcW w:w="1250" w:type="dxa"/>
            <w:vMerge/>
          </w:tcPr>
          <w:p w14:paraId="0EF8B863" w14:textId="77777777" w:rsidR="00252BB1" w:rsidRPr="0083095B" w:rsidRDefault="00252BB1" w:rsidP="00202F95">
            <w:pPr>
              <w:jc w:val="center"/>
              <w:rPr>
                <w:b/>
                <w:i/>
              </w:rPr>
            </w:pPr>
          </w:p>
        </w:tc>
        <w:tc>
          <w:tcPr>
            <w:tcW w:w="756" w:type="dxa"/>
            <w:shd w:val="clear" w:color="auto" w:fill="auto"/>
          </w:tcPr>
          <w:p w14:paraId="76C67944" w14:textId="39C5E38A" w:rsidR="00252BB1" w:rsidRPr="0083095B" w:rsidRDefault="001060AC" w:rsidP="003575D2">
            <w:pPr>
              <w:jc w:val="center"/>
            </w:pPr>
            <w:r>
              <w:t>Ср.б</w:t>
            </w:r>
          </w:p>
        </w:tc>
        <w:tc>
          <w:tcPr>
            <w:tcW w:w="708" w:type="dxa"/>
            <w:shd w:val="clear" w:color="auto" w:fill="auto"/>
          </w:tcPr>
          <w:p w14:paraId="37271499" w14:textId="4157F407" w:rsidR="00252BB1" w:rsidRPr="0083095B" w:rsidRDefault="001060AC" w:rsidP="003575D2">
            <w:pPr>
              <w:jc w:val="center"/>
            </w:pPr>
            <w:r>
              <w:t>УО</w:t>
            </w:r>
          </w:p>
        </w:tc>
        <w:tc>
          <w:tcPr>
            <w:tcW w:w="709" w:type="dxa"/>
            <w:shd w:val="clear" w:color="auto" w:fill="auto"/>
          </w:tcPr>
          <w:p w14:paraId="714E04D3" w14:textId="77777777" w:rsidR="00252BB1" w:rsidRPr="0083095B" w:rsidRDefault="00252BB1" w:rsidP="003575D2">
            <w:pPr>
              <w:jc w:val="center"/>
            </w:pPr>
            <w:r w:rsidRPr="0083095B">
              <w:rPr>
                <w:sz w:val="22"/>
                <w:szCs w:val="22"/>
              </w:rPr>
              <w:t>Ср. б</w:t>
            </w:r>
          </w:p>
        </w:tc>
        <w:tc>
          <w:tcPr>
            <w:tcW w:w="709" w:type="dxa"/>
            <w:shd w:val="clear" w:color="auto" w:fill="auto"/>
          </w:tcPr>
          <w:p w14:paraId="591C0B49" w14:textId="77777777" w:rsidR="00252BB1" w:rsidRPr="0083095B" w:rsidRDefault="00252BB1" w:rsidP="003575D2">
            <w:pPr>
              <w:jc w:val="center"/>
            </w:pPr>
            <w:r w:rsidRPr="0083095B">
              <w:rPr>
                <w:sz w:val="22"/>
                <w:szCs w:val="22"/>
              </w:rPr>
              <w:t>УО</w:t>
            </w:r>
          </w:p>
        </w:tc>
        <w:tc>
          <w:tcPr>
            <w:tcW w:w="709" w:type="dxa"/>
          </w:tcPr>
          <w:p w14:paraId="23E9DA72" w14:textId="77777777" w:rsidR="00252BB1" w:rsidRPr="0083095B" w:rsidRDefault="00252BB1" w:rsidP="003575D2">
            <w:pPr>
              <w:jc w:val="center"/>
            </w:pPr>
            <w:r w:rsidRPr="0083095B">
              <w:rPr>
                <w:sz w:val="22"/>
                <w:szCs w:val="22"/>
              </w:rPr>
              <w:t>Ср. б</w:t>
            </w:r>
          </w:p>
        </w:tc>
        <w:tc>
          <w:tcPr>
            <w:tcW w:w="708" w:type="dxa"/>
          </w:tcPr>
          <w:p w14:paraId="5D6E029B" w14:textId="77777777" w:rsidR="00252BB1" w:rsidRPr="0083095B" w:rsidRDefault="00252BB1" w:rsidP="003575D2">
            <w:pPr>
              <w:jc w:val="center"/>
            </w:pPr>
            <w:r w:rsidRPr="0083095B">
              <w:rPr>
                <w:sz w:val="22"/>
                <w:szCs w:val="22"/>
              </w:rPr>
              <w:t>УО</w:t>
            </w:r>
          </w:p>
        </w:tc>
        <w:tc>
          <w:tcPr>
            <w:tcW w:w="876" w:type="dxa"/>
          </w:tcPr>
          <w:p w14:paraId="6066E12E" w14:textId="77777777" w:rsidR="00252BB1" w:rsidRPr="0083095B" w:rsidRDefault="00252BB1" w:rsidP="003575D2">
            <w:pPr>
              <w:jc w:val="center"/>
            </w:pPr>
            <w:r w:rsidRPr="0083095B">
              <w:rPr>
                <w:sz w:val="22"/>
                <w:szCs w:val="22"/>
              </w:rPr>
              <w:t>Ср. б</w:t>
            </w:r>
          </w:p>
        </w:tc>
        <w:tc>
          <w:tcPr>
            <w:tcW w:w="615" w:type="dxa"/>
          </w:tcPr>
          <w:p w14:paraId="65D978A0" w14:textId="77777777" w:rsidR="00252BB1" w:rsidRPr="0083095B" w:rsidRDefault="00252BB1" w:rsidP="003575D2">
            <w:pPr>
              <w:jc w:val="center"/>
            </w:pPr>
            <w:r w:rsidRPr="0083095B">
              <w:rPr>
                <w:sz w:val="22"/>
                <w:szCs w:val="22"/>
              </w:rPr>
              <w:t>УО</w:t>
            </w:r>
          </w:p>
        </w:tc>
        <w:tc>
          <w:tcPr>
            <w:tcW w:w="802" w:type="dxa"/>
          </w:tcPr>
          <w:p w14:paraId="62F586F0" w14:textId="77777777" w:rsidR="00252BB1" w:rsidRPr="0083095B" w:rsidRDefault="00252BB1" w:rsidP="003575D2">
            <w:pPr>
              <w:jc w:val="center"/>
            </w:pPr>
            <w:r w:rsidRPr="0083095B">
              <w:rPr>
                <w:sz w:val="22"/>
                <w:szCs w:val="22"/>
              </w:rPr>
              <w:t>Ср. б</w:t>
            </w:r>
          </w:p>
        </w:tc>
        <w:tc>
          <w:tcPr>
            <w:tcW w:w="970" w:type="dxa"/>
          </w:tcPr>
          <w:p w14:paraId="004685D9" w14:textId="77777777" w:rsidR="00252BB1" w:rsidRPr="0083095B" w:rsidRDefault="00252BB1" w:rsidP="003575D2">
            <w:pPr>
              <w:jc w:val="center"/>
            </w:pPr>
            <w:r w:rsidRPr="0083095B">
              <w:rPr>
                <w:sz w:val="22"/>
                <w:szCs w:val="22"/>
              </w:rPr>
              <w:t>УО</w:t>
            </w:r>
          </w:p>
        </w:tc>
      </w:tr>
      <w:tr w:rsidR="00805A8B" w:rsidRPr="0083095B" w14:paraId="35CBD6DB" w14:textId="77777777" w:rsidTr="00805A8B">
        <w:trPr>
          <w:jc w:val="center"/>
        </w:trPr>
        <w:tc>
          <w:tcPr>
            <w:tcW w:w="1250" w:type="dxa"/>
          </w:tcPr>
          <w:p w14:paraId="3537186C" w14:textId="77777777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Русский язык (ЕГЭ)</w:t>
            </w:r>
          </w:p>
        </w:tc>
        <w:tc>
          <w:tcPr>
            <w:tcW w:w="756" w:type="dxa"/>
            <w:shd w:val="clear" w:color="auto" w:fill="auto"/>
          </w:tcPr>
          <w:p w14:paraId="4AFBA273" w14:textId="77777777" w:rsidR="00805A8B" w:rsidRPr="0083095B" w:rsidRDefault="00805A8B" w:rsidP="00805A8B">
            <w:pPr>
              <w:jc w:val="center"/>
            </w:pPr>
          </w:p>
          <w:p w14:paraId="20B24A2A" w14:textId="3293E44E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64,5</w:t>
            </w:r>
          </w:p>
        </w:tc>
        <w:tc>
          <w:tcPr>
            <w:tcW w:w="708" w:type="dxa"/>
            <w:shd w:val="clear" w:color="auto" w:fill="auto"/>
          </w:tcPr>
          <w:p w14:paraId="6EAA4599" w14:textId="77777777" w:rsidR="00805A8B" w:rsidRPr="0083095B" w:rsidRDefault="00805A8B" w:rsidP="00805A8B">
            <w:pPr>
              <w:jc w:val="center"/>
            </w:pPr>
          </w:p>
          <w:p w14:paraId="462A94EA" w14:textId="153CE071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BC7B8EB" w14:textId="77777777" w:rsidR="00805A8B" w:rsidRPr="0083095B" w:rsidRDefault="00805A8B" w:rsidP="00805A8B">
            <w:pPr>
              <w:jc w:val="center"/>
            </w:pPr>
          </w:p>
          <w:p w14:paraId="0DB56D78" w14:textId="780DF605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60,1</w:t>
            </w:r>
          </w:p>
        </w:tc>
        <w:tc>
          <w:tcPr>
            <w:tcW w:w="709" w:type="dxa"/>
            <w:shd w:val="clear" w:color="auto" w:fill="auto"/>
          </w:tcPr>
          <w:p w14:paraId="4AA4182D" w14:textId="77777777" w:rsidR="00805A8B" w:rsidRPr="0083095B" w:rsidRDefault="00805A8B" w:rsidP="00805A8B">
            <w:pPr>
              <w:jc w:val="center"/>
            </w:pPr>
          </w:p>
          <w:p w14:paraId="0C4B5E81" w14:textId="144041A7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81EC405" w14:textId="77777777" w:rsidR="00805A8B" w:rsidRPr="0083095B" w:rsidRDefault="00805A8B" w:rsidP="00805A8B">
            <w:pPr>
              <w:jc w:val="center"/>
            </w:pPr>
          </w:p>
          <w:p w14:paraId="27F4E972" w14:textId="2F52E40F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70,9</w:t>
            </w:r>
          </w:p>
        </w:tc>
        <w:tc>
          <w:tcPr>
            <w:tcW w:w="708" w:type="dxa"/>
          </w:tcPr>
          <w:p w14:paraId="1A03F10A" w14:textId="77777777" w:rsidR="00805A8B" w:rsidRPr="0083095B" w:rsidRDefault="00805A8B" w:rsidP="00805A8B">
            <w:pPr>
              <w:jc w:val="center"/>
            </w:pPr>
          </w:p>
          <w:p w14:paraId="6C3099C0" w14:textId="2442BB17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100</w:t>
            </w:r>
          </w:p>
        </w:tc>
        <w:tc>
          <w:tcPr>
            <w:tcW w:w="876" w:type="dxa"/>
          </w:tcPr>
          <w:p w14:paraId="129A1EAC" w14:textId="77777777" w:rsidR="00805A8B" w:rsidRPr="0083095B" w:rsidRDefault="00805A8B" w:rsidP="00805A8B">
            <w:pPr>
              <w:jc w:val="center"/>
            </w:pPr>
          </w:p>
          <w:p w14:paraId="230A3ECF" w14:textId="3D975997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60,8</w:t>
            </w:r>
          </w:p>
        </w:tc>
        <w:tc>
          <w:tcPr>
            <w:tcW w:w="615" w:type="dxa"/>
          </w:tcPr>
          <w:p w14:paraId="7254DD07" w14:textId="77777777" w:rsidR="00805A8B" w:rsidRPr="0083095B" w:rsidRDefault="00805A8B" w:rsidP="00805A8B">
            <w:pPr>
              <w:jc w:val="center"/>
            </w:pPr>
          </w:p>
          <w:p w14:paraId="4E7C49C0" w14:textId="3CB05A51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100</w:t>
            </w:r>
          </w:p>
        </w:tc>
        <w:tc>
          <w:tcPr>
            <w:tcW w:w="802" w:type="dxa"/>
          </w:tcPr>
          <w:p w14:paraId="7DE976F3" w14:textId="15718D42" w:rsidR="00805A8B" w:rsidRPr="0083095B" w:rsidRDefault="00805A8B" w:rsidP="00805A8B">
            <w:pPr>
              <w:jc w:val="center"/>
            </w:pPr>
          </w:p>
        </w:tc>
        <w:tc>
          <w:tcPr>
            <w:tcW w:w="970" w:type="dxa"/>
          </w:tcPr>
          <w:p w14:paraId="121B20F3" w14:textId="6AE60598" w:rsidR="00805A8B" w:rsidRPr="0083095B" w:rsidRDefault="00805A8B" w:rsidP="00805A8B">
            <w:pPr>
              <w:jc w:val="center"/>
            </w:pPr>
          </w:p>
        </w:tc>
      </w:tr>
      <w:tr w:rsidR="00805A8B" w:rsidRPr="0083095B" w14:paraId="1D61DEBE" w14:textId="77777777" w:rsidTr="00805A8B">
        <w:trPr>
          <w:jc w:val="center"/>
        </w:trPr>
        <w:tc>
          <w:tcPr>
            <w:tcW w:w="1250" w:type="dxa"/>
          </w:tcPr>
          <w:p w14:paraId="67FE66F6" w14:textId="77777777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Учитель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20E0068B" w14:textId="77777777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Вершинина</w:t>
            </w:r>
          </w:p>
          <w:p w14:paraId="25C0D3F8" w14:textId="4D67D059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Н.В.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38200F2" w14:textId="6113E6FD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Макарова Л.В.</w:t>
            </w:r>
          </w:p>
        </w:tc>
        <w:tc>
          <w:tcPr>
            <w:tcW w:w="1417" w:type="dxa"/>
            <w:gridSpan w:val="2"/>
          </w:tcPr>
          <w:p w14:paraId="07A89C7B" w14:textId="77777777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Макарова</w:t>
            </w:r>
          </w:p>
          <w:p w14:paraId="3D6B35BB" w14:textId="6A87DF17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Л.В.</w:t>
            </w:r>
          </w:p>
        </w:tc>
        <w:tc>
          <w:tcPr>
            <w:tcW w:w="1491" w:type="dxa"/>
            <w:gridSpan w:val="2"/>
          </w:tcPr>
          <w:p w14:paraId="102A5DCA" w14:textId="77777777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Макарова</w:t>
            </w:r>
          </w:p>
          <w:p w14:paraId="73E9C36B" w14:textId="445CB904" w:rsidR="00805A8B" w:rsidRPr="0083095B" w:rsidRDefault="00805A8B" w:rsidP="00805A8B">
            <w:pPr>
              <w:jc w:val="center"/>
            </w:pPr>
            <w:r w:rsidRPr="0083095B">
              <w:rPr>
                <w:sz w:val="22"/>
                <w:szCs w:val="22"/>
              </w:rPr>
              <w:t>Л.В.</w:t>
            </w:r>
          </w:p>
        </w:tc>
        <w:tc>
          <w:tcPr>
            <w:tcW w:w="1772" w:type="dxa"/>
            <w:gridSpan w:val="2"/>
          </w:tcPr>
          <w:p w14:paraId="576D7657" w14:textId="6FF9C658" w:rsidR="00805A8B" w:rsidRPr="0083095B" w:rsidRDefault="00805A8B" w:rsidP="00805A8B">
            <w:pPr>
              <w:jc w:val="center"/>
            </w:pPr>
            <w:r>
              <w:t>Тарношинская М.В</w:t>
            </w:r>
          </w:p>
        </w:tc>
      </w:tr>
    </w:tbl>
    <w:p w14:paraId="4EAAF185" w14:textId="77777777" w:rsidR="00202F95" w:rsidRPr="0083095B" w:rsidRDefault="00202F95" w:rsidP="00202F95">
      <w:pPr>
        <w:tabs>
          <w:tab w:val="left" w:pos="7879"/>
        </w:tabs>
        <w:rPr>
          <w:sz w:val="22"/>
          <w:szCs w:val="22"/>
        </w:rPr>
      </w:pPr>
    </w:p>
    <w:p w14:paraId="0F0054A2" w14:textId="77777777" w:rsidR="00202F95" w:rsidRPr="0083095B" w:rsidRDefault="00202F95" w:rsidP="00202F95">
      <w:pPr>
        <w:tabs>
          <w:tab w:val="left" w:pos="7879"/>
          <w:tab w:val="left" w:pos="9356"/>
        </w:tabs>
        <w:ind w:left="567" w:right="567"/>
        <w:rPr>
          <w:sz w:val="22"/>
          <w:szCs w:val="22"/>
        </w:rPr>
      </w:pPr>
      <w:r w:rsidRPr="0083095B">
        <w:rPr>
          <w:noProof/>
          <w:sz w:val="22"/>
          <w:szCs w:val="22"/>
          <w:lang w:eastAsia="ru-RU"/>
        </w:rPr>
        <w:drawing>
          <wp:inline distT="0" distB="0" distL="0" distR="0" wp14:anchorId="20ED92A0" wp14:editId="49613B88">
            <wp:extent cx="5562240" cy="2769079"/>
            <wp:effectExtent l="19050" t="0" r="19410" b="0"/>
            <wp:docPr id="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Pr="0083095B">
        <w:rPr>
          <w:sz w:val="22"/>
          <w:szCs w:val="22"/>
        </w:rPr>
        <w:br w:type="textWrapping" w:clear="all"/>
      </w:r>
    </w:p>
    <w:p w14:paraId="1ABB921C" w14:textId="77777777" w:rsidR="00202F95" w:rsidRPr="0083095B" w:rsidRDefault="00202F95" w:rsidP="00504031">
      <w:pPr>
        <w:spacing w:line="360" w:lineRule="auto"/>
        <w:ind w:firstLine="889"/>
        <w:rPr>
          <w:color w:val="008000"/>
          <w:sz w:val="22"/>
          <w:szCs w:val="22"/>
        </w:rPr>
      </w:pPr>
      <w:r w:rsidRPr="0083095B">
        <w:rPr>
          <w:sz w:val="22"/>
          <w:szCs w:val="22"/>
        </w:rPr>
        <w:t xml:space="preserve">Как видно из данных таблиц, результаты ЕГЭ по русскому языку достаточно высоки и стабильны на протяжении нескольких лет. Этому предшествует серьезная подготовка: в течение года проводились и подробно анализировались КДР работы, пробный экзамен, велся мониторинг уровня усвоения материала при отработке заданий КИМ, отмечались и своевременно ликвидировались наиболее серьезные пробелы в знаниях. Параллельно учителем велась серьезная разъяснительная работа с обучающимися и их родителями, классным руководителем. </w:t>
      </w:r>
    </w:p>
    <w:p w14:paraId="28E10C0C" w14:textId="77777777" w:rsidR="00202F95" w:rsidRPr="0083095B" w:rsidRDefault="00202F95" w:rsidP="00504031">
      <w:pPr>
        <w:spacing w:line="360" w:lineRule="auto"/>
        <w:ind w:firstLine="708"/>
        <w:rPr>
          <w:sz w:val="22"/>
          <w:szCs w:val="22"/>
        </w:rPr>
      </w:pPr>
      <w:r w:rsidRPr="0083095B">
        <w:rPr>
          <w:sz w:val="22"/>
          <w:szCs w:val="22"/>
        </w:rPr>
        <w:t xml:space="preserve">Статистика выполнения работы в целом и отдельных заданий позволяет выявить </w:t>
      </w:r>
      <w:r w:rsidRPr="0083095B">
        <w:rPr>
          <w:b/>
          <w:sz w:val="22"/>
          <w:szCs w:val="22"/>
        </w:rPr>
        <w:t>основные проблемы</w:t>
      </w:r>
      <w:r w:rsidRPr="0083095B">
        <w:rPr>
          <w:sz w:val="22"/>
          <w:szCs w:val="22"/>
        </w:rPr>
        <w:t xml:space="preserve"> в подготовке экзаменуемых по русскому языку. Как и в предыдущие годы, сложными заданиями для участников ЕГЭ оказались задания 11 и 12 - умение проверять правописание безударных гласных в суффиксах разных частей речи; окончания глаголов, суффиксы причастий; задания 20 и 21 – умение производить пунктуационный анализ (сложное предложение с разными видами связи, стык сочинительного и подчинительного союзов); критерии К6 и К10 (точность выражения мыслей и разнообразие грамматического строя, речевые ошибки). К8 – пунктуационные ошибки, К9 – грамматические ошибки. </w:t>
      </w:r>
    </w:p>
    <w:p w14:paraId="5C97F3F6" w14:textId="77777777" w:rsidR="00202F95" w:rsidRPr="0083095B" w:rsidRDefault="00202F95" w:rsidP="00504031">
      <w:pPr>
        <w:spacing w:line="360" w:lineRule="auto"/>
        <w:ind w:firstLine="708"/>
        <w:rPr>
          <w:sz w:val="22"/>
          <w:szCs w:val="22"/>
        </w:rPr>
      </w:pPr>
      <w:r w:rsidRPr="0083095B">
        <w:rPr>
          <w:sz w:val="22"/>
          <w:szCs w:val="22"/>
        </w:rPr>
        <w:t>Наибольшие трудности выпускники испытывают, применяя пунктуационные и орфографические нормы в письменной речи.</w:t>
      </w:r>
    </w:p>
    <w:p w14:paraId="4C7708C5" w14:textId="77777777" w:rsidR="00202F95" w:rsidRPr="0083095B" w:rsidRDefault="00202F95" w:rsidP="00202F95">
      <w:pPr>
        <w:rPr>
          <w:sz w:val="22"/>
          <w:szCs w:val="22"/>
        </w:rPr>
      </w:pPr>
    </w:p>
    <w:p w14:paraId="0D9856B2" w14:textId="77777777" w:rsidR="00202F95" w:rsidRPr="0083095B" w:rsidRDefault="00202F95" w:rsidP="00202F95">
      <w:pPr>
        <w:jc w:val="both"/>
        <w:rPr>
          <w:sz w:val="22"/>
          <w:szCs w:val="22"/>
        </w:rPr>
      </w:pPr>
      <w:r w:rsidRPr="0083095B">
        <w:rPr>
          <w:b/>
          <w:sz w:val="22"/>
          <w:szCs w:val="22"/>
        </w:rPr>
        <w:t xml:space="preserve">Рекомендации </w:t>
      </w:r>
      <w:r w:rsidR="00603228" w:rsidRPr="0083095B">
        <w:rPr>
          <w:b/>
          <w:sz w:val="22"/>
          <w:szCs w:val="22"/>
        </w:rPr>
        <w:t>ШМО</w:t>
      </w:r>
      <w:r w:rsidRPr="0083095B">
        <w:rPr>
          <w:b/>
          <w:sz w:val="22"/>
          <w:szCs w:val="22"/>
        </w:rPr>
        <w:t xml:space="preserve"> учителей ГЭЦ</w:t>
      </w:r>
      <w:r w:rsidRPr="0083095B">
        <w:rPr>
          <w:sz w:val="22"/>
          <w:szCs w:val="22"/>
        </w:rPr>
        <w:t xml:space="preserve">: </w:t>
      </w:r>
    </w:p>
    <w:p w14:paraId="28429813" w14:textId="77777777" w:rsidR="00202F95" w:rsidRPr="0083095B" w:rsidRDefault="00202F95" w:rsidP="00504031">
      <w:pPr>
        <w:spacing w:line="360" w:lineRule="auto"/>
        <w:ind w:firstLine="708"/>
        <w:jc w:val="both"/>
        <w:rPr>
          <w:sz w:val="22"/>
          <w:szCs w:val="22"/>
        </w:rPr>
      </w:pPr>
      <w:r w:rsidRPr="0083095B">
        <w:rPr>
          <w:sz w:val="22"/>
          <w:szCs w:val="22"/>
        </w:rPr>
        <w:t xml:space="preserve">1. Следовать рекомендациям Государственного образовательного стандарта и Примерной образовательной программы по русскому языку. </w:t>
      </w:r>
    </w:p>
    <w:p w14:paraId="1DD0C73A" w14:textId="77777777" w:rsidR="00202F95" w:rsidRPr="0083095B" w:rsidRDefault="00202F95" w:rsidP="00504031">
      <w:pPr>
        <w:spacing w:line="360" w:lineRule="auto"/>
        <w:ind w:firstLine="708"/>
        <w:jc w:val="both"/>
        <w:rPr>
          <w:sz w:val="22"/>
          <w:szCs w:val="22"/>
        </w:rPr>
      </w:pPr>
      <w:r w:rsidRPr="0083095B">
        <w:rPr>
          <w:sz w:val="22"/>
          <w:szCs w:val="22"/>
        </w:rPr>
        <w:t xml:space="preserve">2. Проводить диагностику учебных достижений по предмету по материалам, разработанным ФИПИ. </w:t>
      </w:r>
    </w:p>
    <w:p w14:paraId="6D77C9FE" w14:textId="77777777" w:rsidR="00202F95" w:rsidRPr="0083095B" w:rsidRDefault="00202F95" w:rsidP="00504031">
      <w:pPr>
        <w:spacing w:line="360" w:lineRule="auto"/>
        <w:ind w:firstLine="708"/>
        <w:jc w:val="both"/>
        <w:rPr>
          <w:sz w:val="22"/>
          <w:szCs w:val="22"/>
        </w:rPr>
      </w:pPr>
      <w:r w:rsidRPr="0083095B">
        <w:rPr>
          <w:sz w:val="22"/>
          <w:szCs w:val="22"/>
        </w:rPr>
        <w:t xml:space="preserve">3.  Использовать для проведения тренингов материалы сайта ФИПИ («Открытый банк заданий ЕГЭ»). </w:t>
      </w:r>
    </w:p>
    <w:p w14:paraId="278D11E2" w14:textId="77777777" w:rsidR="00202F95" w:rsidRPr="0083095B" w:rsidRDefault="00202F95" w:rsidP="00504031">
      <w:pPr>
        <w:spacing w:line="360" w:lineRule="auto"/>
        <w:ind w:firstLine="708"/>
        <w:jc w:val="both"/>
        <w:rPr>
          <w:sz w:val="22"/>
          <w:szCs w:val="22"/>
        </w:rPr>
      </w:pPr>
      <w:r w:rsidRPr="0083095B">
        <w:rPr>
          <w:sz w:val="22"/>
          <w:szCs w:val="22"/>
        </w:rPr>
        <w:t xml:space="preserve">4. Включать в материалы уроков задания на примере целостного текста (различной типологической и стилистической принадлежности). </w:t>
      </w:r>
    </w:p>
    <w:p w14:paraId="69F3C146" w14:textId="77777777" w:rsidR="00202F95" w:rsidRPr="0083095B" w:rsidRDefault="00202F95" w:rsidP="00504031">
      <w:pPr>
        <w:spacing w:line="360" w:lineRule="auto"/>
        <w:ind w:firstLine="708"/>
        <w:jc w:val="both"/>
        <w:rPr>
          <w:sz w:val="22"/>
          <w:szCs w:val="22"/>
        </w:rPr>
      </w:pPr>
      <w:r w:rsidRPr="0083095B">
        <w:rPr>
          <w:sz w:val="22"/>
          <w:szCs w:val="22"/>
        </w:rPr>
        <w:t>5. Систематически контролировать усвоение теоретической части курса русского языка с целью сформировать осознанное умение определять частеречную принадлежность слова, вычленять указанную часть речи в контексте</w:t>
      </w:r>
    </w:p>
    <w:p w14:paraId="474A80C8" w14:textId="77777777" w:rsidR="00603228" w:rsidRPr="0083095B" w:rsidRDefault="00202F95" w:rsidP="00504031">
      <w:pPr>
        <w:spacing w:line="360" w:lineRule="auto"/>
        <w:ind w:firstLine="708"/>
        <w:jc w:val="both"/>
        <w:rPr>
          <w:sz w:val="22"/>
          <w:szCs w:val="22"/>
        </w:rPr>
      </w:pPr>
      <w:r w:rsidRPr="0083095B">
        <w:rPr>
          <w:sz w:val="22"/>
          <w:szCs w:val="22"/>
        </w:rPr>
        <w:t xml:space="preserve">6. Углубить работу с содержательными аспектами текста, в частности, особое внимание уделять определению главной информации в тексте, выявлению прямого или переносного лексического значения слова в тексте, осмыслению языковых средств текста. </w:t>
      </w:r>
    </w:p>
    <w:p w14:paraId="103B5725" w14:textId="77777777" w:rsidR="00202F95" w:rsidRPr="0083095B" w:rsidRDefault="00603228" w:rsidP="00504031">
      <w:pPr>
        <w:spacing w:line="360" w:lineRule="auto"/>
        <w:ind w:firstLine="708"/>
        <w:jc w:val="both"/>
        <w:rPr>
          <w:sz w:val="22"/>
          <w:szCs w:val="22"/>
        </w:rPr>
      </w:pPr>
      <w:r w:rsidRPr="0083095B">
        <w:rPr>
          <w:sz w:val="22"/>
          <w:szCs w:val="22"/>
        </w:rPr>
        <w:t xml:space="preserve">7. </w:t>
      </w:r>
      <w:r w:rsidR="00202F95" w:rsidRPr="0083095B">
        <w:rPr>
          <w:sz w:val="22"/>
          <w:szCs w:val="22"/>
        </w:rPr>
        <w:t xml:space="preserve">Последовательно работать над формированием аналитических умений учащихся: умением формулировать главную мысль текста, авторскую позицию, выделять главную информацию в тексте, аргументировать своё мнение, умением производить анализ всех единиц языка. </w:t>
      </w:r>
    </w:p>
    <w:p w14:paraId="4F8ADBCA" w14:textId="77777777" w:rsidR="00202F95" w:rsidRPr="0083095B" w:rsidRDefault="00603228" w:rsidP="00504031">
      <w:pPr>
        <w:spacing w:line="360" w:lineRule="auto"/>
        <w:ind w:firstLine="708"/>
        <w:jc w:val="both"/>
        <w:rPr>
          <w:sz w:val="22"/>
          <w:szCs w:val="22"/>
        </w:rPr>
      </w:pPr>
      <w:r w:rsidRPr="0083095B">
        <w:rPr>
          <w:sz w:val="22"/>
          <w:szCs w:val="22"/>
        </w:rPr>
        <w:t>8</w:t>
      </w:r>
      <w:r w:rsidR="00202F95" w:rsidRPr="0083095B">
        <w:rPr>
          <w:sz w:val="22"/>
          <w:szCs w:val="22"/>
        </w:rPr>
        <w:t>. Уделить особое внимание различным видам информационной переработки текстов разных типов и стилей. При этом необходимо строго соблюдать нормы письменных работ по русскому языку и литературе в старших классах.</w:t>
      </w:r>
    </w:p>
    <w:p w14:paraId="1D1EBAD0" w14:textId="77777777" w:rsidR="00202F95" w:rsidRPr="0083095B" w:rsidRDefault="00603228" w:rsidP="00504031">
      <w:pPr>
        <w:spacing w:line="360" w:lineRule="auto"/>
        <w:ind w:firstLine="708"/>
        <w:jc w:val="both"/>
        <w:rPr>
          <w:sz w:val="22"/>
          <w:szCs w:val="22"/>
        </w:rPr>
      </w:pPr>
      <w:r w:rsidRPr="0083095B">
        <w:rPr>
          <w:sz w:val="22"/>
          <w:szCs w:val="22"/>
        </w:rPr>
        <w:t>9</w:t>
      </w:r>
      <w:r w:rsidR="00202F95" w:rsidRPr="0083095B">
        <w:rPr>
          <w:sz w:val="22"/>
          <w:szCs w:val="22"/>
        </w:rPr>
        <w:t>.</w:t>
      </w:r>
      <w:r w:rsidRPr="0083095B">
        <w:rPr>
          <w:sz w:val="22"/>
          <w:szCs w:val="22"/>
        </w:rPr>
        <w:t xml:space="preserve"> </w:t>
      </w:r>
      <w:r w:rsidR="00202F95" w:rsidRPr="0083095B">
        <w:rPr>
          <w:sz w:val="22"/>
          <w:szCs w:val="22"/>
        </w:rPr>
        <w:t>при подготовке к ГИА использовать компьютерные технологии, интернет-ресурсы:</w:t>
      </w:r>
    </w:p>
    <w:p w14:paraId="3EF17CA7" w14:textId="77777777" w:rsidR="00202F95" w:rsidRPr="0083095B" w:rsidRDefault="00202F95" w:rsidP="00504031">
      <w:pPr>
        <w:pStyle w:val="ac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83095B">
        <w:rPr>
          <w:sz w:val="22"/>
          <w:szCs w:val="22"/>
        </w:rPr>
        <w:t xml:space="preserve">Официальный информационный портал ГИА </w:t>
      </w:r>
      <w:hyperlink r:id="rId40" w:history="1">
        <w:r w:rsidRPr="0083095B">
          <w:rPr>
            <w:rStyle w:val="ae"/>
            <w:sz w:val="22"/>
            <w:szCs w:val="22"/>
          </w:rPr>
          <w:t>http://gia.edu.ru/</w:t>
        </w:r>
      </w:hyperlink>
    </w:p>
    <w:p w14:paraId="5147EA42" w14:textId="77777777" w:rsidR="00202F95" w:rsidRPr="0083095B" w:rsidRDefault="00202F95" w:rsidP="00504031">
      <w:pPr>
        <w:pStyle w:val="ac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83095B">
        <w:rPr>
          <w:sz w:val="22"/>
          <w:szCs w:val="22"/>
        </w:rPr>
        <w:t xml:space="preserve">Федеральный институт педагогических измерений </w:t>
      </w:r>
      <w:hyperlink r:id="rId41" w:history="1">
        <w:r w:rsidRPr="0083095B">
          <w:rPr>
            <w:rStyle w:val="ae"/>
            <w:sz w:val="22"/>
            <w:szCs w:val="22"/>
          </w:rPr>
          <w:t>http://www.fipi.ru/</w:t>
        </w:r>
      </w:hyperlink>
    </w:p>
    <w:p w14:paraId="4EF2CCC7" w14:textId="77777777" w:rsidR="00202F95" w:rsidRPr="0083095B" w:rsidRDefault="00202F95" w:rsidP="00504031">
      <w:pPr>
        <w:pStyle w:val="ac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83095B">
        <w:rPr>
          <w:sz w:val="22"/>
          <w:szCs w:val="22"/>
        </w:rPr>
        <w:t xml:space="preserve">Информационная поддержка ОГЭ и ЕГЭ </w:t>
      </w:r>
      <w:r w:rsidR="00603228" w:rsidRPr="0083095B">
        <w:rPr>
          <w:sz w:val="22"/>
          <w:szCs w:val="22"/>
        </w:rPr>
        <w:t xml:space="preserve">http: </w:t>
      </w:r>
      <w:hyperlink r:id="rId42" w:history="1">
        <w:r w:rsidR="00603228" w:rsidRPr="0083095B">
          <w:rPr>
            <w:rStyle w:val="ae"/>
            <w:sz w:val="22"/>
            <w:szCs w:val="22"/>
          </w:rPr>
          <w:t>http://obrnadzor.gov.ru/gia/gia-11</w:t>
        </w:r>
      </w:hyperlink>
      <w:r w:rsidR="00603228" w:rsidRPr="0083095B">
        <w:rPr>
          <w:sz w:val="22"/>
          <w:szCs w:val="22"/>
        </w:rPr>
        <w:t xml:space="preserve"> </w:t>
      </w:r>
    </w:p>
    <w:p w14:paraId="53A6D039" w14:textId="77777777" w:rsidR="00202F95" w:rsidRPr="0083095B" w:rsidRDefault="00202F95" w:rsidP="00504031">
      <w:pPr>
        <w:pStyle w:val="ac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83095B">
        <w:rPr>
          <w:sz w:val="22"/>
          <w:szCs w:val="22"/>
        </w:rPr>
        <w:t>Открытый банк заданий по русскому языку</w:t>
      </w:r>
      <w:r w:rsidR="00603228" w:rsidRPr="0083095B">
        <w:rPr>
          <w:sz w:val="22"/>
          <w:szCs w:val="22"/>
        </w:rPr>
        <w:t xml:space="preserve">: </w:t>
      </w:r>
      <w:hyperlink r:id="rId43" w:history="1">
        <w:r w:rsidR="00603228" w:rsidRPr="0083095B">
          <w:rPr>
            <w:rStyle w:val="ae"/>
            <w:sz w:val="22"/>
            <w:szCs w:val="22"/>
          </w:rPr>
          <w:t>http://russkiykim.ru</w:t>
        </w:r>
      </w:hyperlink>
      <w:r w:rsidR="00603228" w:rsidRPr="0083095B">
        <w:rPr>
          <w:sz w:val="22"/>
          <w:szCs w:val="22"/>
        </w:rPr>
        <w:t xml:space="preserve">  и др.</w:t>
      </w:r>
    </w:p>
    <w:p w14:paraId="418F040E" w14:textId="77777777" w:rsidR="00202F95" w:rsidRPr="0083095B" w:rsidRDefault="00202F95" w:rsidP="00504031">
      <w:pPr>
        <w:spacing w:line="360" w:lineRule="auto"/>
        <w:rPr>
          <w:b/>
          <w:i/>
          <w:sz w:val="22"/>
          <w:szCs w:val="22"/>
        </w:rPr>
      </w:pPr>
    </w:p>
    <w:p w14:paraId="269B75C3" w14:textId="4A1D7E92" w:rsidR="00202F95" w:rsidRDefault="00202F95" w:rsidP="00202F95">
      <w:pPr>
        <w:rPr>
          <w:b/>
          <w:i/>
          <w:sz w:val="22"/>
          <w:szCs w:val="22"/>
        </w:rPr>
      </w:pPr>
    </w:p>
    <w:p w14:paraId="3658CD75" w14:textId="77777777" w:rsidR="00601F0F" w:rsidRDefault="00601F0F" w:rsidP="001E65A0">
      <w:pPr>
        <w:jc w:val="center"/>
        <w:rPr>
          <w:b/>
          <w:i/>
          <w:sz w:val="22"/>
          <w:szCs w:val="22"/>
        </w:rPr>
      </w:pPr>
    </w:p>
    <w:p w14:paraId="236BAB8B" w14:textId="77777777" w:rsidR="00601F0F" w:rsidRDefault="00601F0F" w:rsidP="001E65A0">
      <w:pPr>
        <w:jc w:val="center"/>
        <w:rPr>
          <w:b/>
          <w:i/>
          <w:sz w:val="22"/>
          <w:szCs w:val="22"/>
        </w:rPr>
      </w:pPr>
    </w:p>
    <w:p w14:paraId="541B1A24" w14:textId="77777777" w:rsidR="00601F0F" w:rsidRDefault="00601F0F" w:rsidP="001E65A0">
      <w:pPr>
        <w:jc w:val="center"/>
        <w:rPr>
          <w:b/>
          <w:i/>
          <w:sz w:val="22"/>
          <w:szCs w:val="22"/>
        </w:rPr>
      </w:pPr>
    </w:p>
    <w:p w14:paraId="1A78C82D" w14:textId="74A0B3B5" w:rsidR="001E65A0" w:rsidRPr="00FC5C3B" w:rsidRDefault="001E65A0" w:rsidP="001E65A0">
      <w:pPr>
        <w:jc w:val="center"/>
        <w:rPr>
          <w:sz w:val="22"/>
          <w:szCs w:val="22"/>
        </w:rPr>
      </w:pPr>
      <w:r w:rsidRPr="0004131C">
        <w:rPr>
          <w:b/>
          <w:i/>
          <w:sz w:val="22"/>
          <w:szCs w:val="22"/>
        </w:rPr>
        <w:t xml:space="preserve">ЕГЭ по </w:t>
      </w:r>
      <w:r>
        <w:rPr>
          <w:b/>
          <w:i/>
          <w:sz w:val="22"/>
          <w:szCs w:val="22"/>
        </w:rPr>
        <w:t>математике</w:t>
      </w:r>
      <w:r w:rsidRPr="0004131C">
        <w:rPr>
          <w:sz w:val="22"/>
          <w:szCs w:val="22"/>
        </w:rPr>
        <w:t>.</w:t>
      </w:r>
    </w:p>
    <w:p w14:paraId="26A42870" w14:textId="77777777" w:rsidR="001E65A0" w:rsidRPr="00FC5C3B" w:rsidRDefault="001E65A0" w:rsidP="001E65A0">
      <w:pPr>
        <w:jc w:val="both"/>
        <w:rPr>
          <w:sz w:val="22"/>
          <w:szCs w:val="22"/>
        </w:rPr>
      </w:pPr>
    </w:p>
    <w:p w14:paraId="688D9422" w14:textId="234207A6" w:rsidR="001E65A0" w:rsidRPr="0083095B" w:rsidRDefault="00872666" w:rsidP="00202F95">
      <w:pPr>
        <w:rPr>
          <w:b/>
          <w:i/>
          <w:sz w:val="22"/>
          <w:szCs w:val="22"/>
        </w:rPr>
      </w:pPr>
      <w:r w:rsidRPr="00015CD6">
        <w:rPr>
          <w:noProof/>
          <w:sz w:val="22"/>
          <w:szCs w:val="22"/>
          <w:lang w:eastAsia="ru-RU"/>
        </w:rPr>
        <w:drawing>
          <wp:inline distT="0" distB="0" distL="0" distR="0" wp14:anchorId="372C2440" wp14:editId="337786E3">
            <wp:extent cx="6301105" cy="303935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03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EC30B" w14:textId="3D5DA43C" w:rsidR="001E65A0" w:rsidRDefault="001E65A0" w:rsidP="00202F95">
      <w:pPr>
        <w:jc w:val="center"/>
        <w:rPr>
          <w:b/>
          <w:i/>
          <w:sz w:val="22"/>
          <w:szCs w:val="22"/>
        </w:rPr>
      </w:pPr>
    </w:p>
    <w:p w14:paraId="35018A2A" w14:textId="76B88DA4" w:rsidR="00202F95" w:rsidRDefault="00202F95" w:rsidP="00202F95">
      <w:pPr>
        <w:jc w:val="center"/>
        <w:rPr>
          <w:sz w:val="22"/>
          <w:szCs w:val="22"/>
        </w:rPr>
      </w:pPr>
      <w:r w:rsidRPr="0083095B">
        <w:rPr>
          <w:b/>
          <w:i/>
          <w:sz w:val="22"/>
          <w:szCs w:val="22"/>
        </w:rPr>
        <w:t>Результаты ЕГЭ (профильный уровень) математика</w:t>
      </w:r>
      <w:r w:rsidRPr="0083095B">
        <w:rPr>
          <w:sz w:val="22"/>
          <w:szCs w:val="22"/>
        </w:rPr>
        <w:t>.</w:t>
      </w:r>
    </w:p>
    <w:p w14:paraId="171E3C4F" w14:textId="77777777" w:rsidR="00504031" w:rsidRPr="0083095B" w:rsidRDefault="00504031" w:rsidP="00202F95">
      <w:pPr>
        <w:jc w:val="center"/>
        <w:rPr>
          <w:sz w:val="22"/>
          <w:szCs w:val="22"/>
        </w:rPr>
      </w:pPr>
    </w:p>
    <w:p w14:paraId="5823443F" w14:textId="66603FAD" w:rsidR="00202F95" w:rsidRPr="00355032" w:rsidRDefault="00202F95" w:rsidP="00355032">
      <w:pPr>
        <w:shd w:val="clear" w:color="auto" w:fill="FFFFFF"/>
        <w:spacing w:line="360" w:lineRule="auto"/>
        <w:ind w:firstLine="708"/>
        <w:rPr>
          <w:rFonts w:eastAsia="Times New Roman"/>
          <w:color w:val="000000"/>
          <w:sz w:val="22"/>
          <w:szCs w:val="22"/>
          <w:lang w:eastAsia="ru-RU"/>
        </w:rPr>
      </w:pPr>
      <w:r w:rsidRPr="0083095B">
        <w:rPr>
          <w:sz w:val="22"/>
          <w:szCs w:val="22"/>
        </w:rPr>
        <w:t>КИМ профильного уровня в 202</w:t>
      </w:r>
      <w:r w:rsidR="00355032">
        <w:rPr>
          <w:sz w:val="22"/>
          <w:szCs w:val="22"/>
        </w:rPr>
        <w:t>2</w:t>
      </w:r>
      <w:r w:rsidRPr="0083095B">
        <w:rPr>
          <w:sz w:val="22"/>
          <w:szCs w:val="22"/>
        </w:rPr>
        <w:t xml:space="preserve"> году состоял из двух частей и содержал 19 заданий. Часть 1 содержала 8 заданий (задания 1–8) с кратким числовым ответом, проверяющих наличие практических математических знаний и умений базового уровня. Часть 2 содержала 11 заданий по материалу курса математики средней школы, проверяющих уровень профильной математической подготовки. Из них четыре задания (задания 9–12) с кратким ответом и семь заданий (задания 13– 19) с развёрнутым ответом повышенного и высокого уровня сложности. На выполнение экзаменационной работы отводилось 3 часа 55 минут (235 минут). </w:t>
      </w:r>
      <w:r w:rsidRPr="0083095B">
        <w:rPr>
          <w:rFonts w:eastAsia="Times New Roman"/>
          <w:color w:val="000000"/>
          <w:sz w:val="22"/>
          <w:szCs w:val="22"/>
          <w:lang w:eastAsia="ru-RU"/>
        </w:rPr>
        <w:t xml:space="preserve">Установленный минимальный балл по математике профильного уровня составляет </w:t>
      </w:r>
      <w:r w:rsidRPr="0083095B">
        <w:rPr>
          <w:rFonts w:eastAsia="Times New Roman"/>
          <w:b/>
          <w:color w:val="000000"/>
          <w:sz w:val="22"/>
          <w:szCs w:val="22"/>
          <w:lang w:eastAsia="ru-RU"/>
        </w:rPr>
        <w:t>27 баллов</w:t>
      </w:r>
      <w:r w:rsidRPr="0083095B">
        <w:rPr>
          <w:rFonts w:eastAsia="Times New Roman"/>
          <w:color w:val="000000"/>
          <w:sz w:val="22"/>
          <w:szCs w:val="22"/>
          <w:lang w:eastAsia="ru-RU"/>
        </w:rPr>
        <w:t xml:space="preserve">. </w:t>
      </w:r>
    </w:p>
    <w:p w14:paraId="5BFE09F7" w14:textId="00E000CC" w:rsidR="00202F95" w:rsidRPr="0083095B" w:rsidRDefault="00202F95" w:rsidP="00504031">
      <w:pPr>
        <w:shd w:val="clear" w:color="auto" w:fill="FFFFFF"/>
        <w:spacing w:line="360" w:lineRule="auto"/>
        <w:ind w:firstLine="708"/>
        <w:rPr>
          <w:rFonts w:eastAsia="Times New Roman"/>
          <w:color w:val="000000"/>
          <w:sz w:val="22"/>
          <w:szCs w:val="22"/>
          <w:lang w:eastAsia="ru-RU"/>
        </w:rPr>
      </w:pPr>
      <w:r w:rsidRPr="0083095B">
        <w:rPr>
          <w:sz w:val="22"/>
          <w:szCs w:val="22"/>
        </w:rPr>
        <w:t>Сдавали этот предмет в 202</w:t>
      </w:r>
      <w:r w:rsidR="00355032">
        <w:rPr>
          <w:sz w:val="22"/>
          <w:szCs w:val="22"/>
        </w:rPr>
        <w:t>2</w:t>
      </w:r>
      <w:r w:rsidRPr="0083095B">
        <w:rPr>
          <w:sz w:val="22"/>
          <w:szCs w:val="22"/>
        </w:rPr>
        <w:t xml:space="preserve"> году </w:t>
      </w:r>
      <w:r w:rsidR="00355032">
        <w:rPr>
          <w:b/>
          <w:sz w:val="22"/>
          <w:szCs w:val="22"/>
        </w:rPr>
        <w:t>1</w:t>
      </w:r>
      <w:r w:rsidRPr="0083095B">
        <w:rPr>
          <w:b/>
          <w:sz w:val="22"/>
          <w:szCs w:val="22"/>
        </w:rPr>
        <w:t xml:space="preserve"> </w:t>
      </w:r>
      <w:r w:rsidRPr="0083095B">
        <w:rPr>
          <w:sz w:val="22"/>
          <w:szCs w:val="22"/>
        </w:rPr>
        <w:t>участник</w:t>
      </w:r>
      <w:r w:rsidRPr="0083095B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. </w:t>
      </w:r>
    </w:p>
    <w:p w14:paraId="3BD123D8" w14:textId="4C9951EA" w:rsidR="00202F95" w:rsidRPr="0083095B" w:rsidRDefault="00202F95" w:rsidP="00504031">
      <w:pPr>
        <w:pStyle w:val="af"/>
        <w:shd w:val="clear" w:color="auto" w:fill="FFFFFF"/>
        <w:spacing w:before="0" w:beforeAutospacing="0" w:after="0" w:afterAutospacing="0" w:line="360" w:lineRule="auto"/>
        <w:rPr>
          <w:rStyle w:val="af2"/>
          <w:sz w:val="22"/>
          <w:szCs w:val="22"/>
        </w:rPr>
      </w:pPr>
      <w:r w:rsidRPr="0083095B">
        <w:rPr>
          <w:rStyle w:val="af2"/>
          <w:b w:val="0"/>
          <w:sz w:val="22"/>
          <w:szCs w:val="22"/>
        </w:rPr>
        <w:t xml:space="preserve">Средний тестовый балл на ЕГЭ по профильной математике в </w:t>
      </w:r>
      <w:r w:rsidR="00355032">
        <w:rPr>
          <w:rStyle w:val="af2"/>
          <w:b w:val="0"/>
          <w:sz w:val="22"/>
          <w:szCs w:val="22"/>
        </w:rPr>
        <w:t xml:space="preserve">2022 составил </w:t>
      </w:r>
      <w:r w:rsidR="00355032" w:rsidRPr="001F3C75">
        <w:rPr>
          <w:rStyle w:val="af2"/>
          <w:bCs w:val="0"/>
          <w:sz w:val="22"/>
          <w:szCs w:val="22"/>
        </w:rPr>
        <w:t>46 б</w:t>
      </w:r>
      <w:r w:rsidR="00355032">
        <w:rPr>
          <w:rStyle w:val="af2"/>
          <w:b w:val="0"/>
          <w:sz w:val="22"/>
          <w:szCs w:val="22"/>
        </w:rPr>
        <w:t>. (</w:t>
      </w:r>
      <w:r w:rsidRPr="0083095B">
        <w:rPr>
          <w:rStyle w:val="af2"/>
          <w:b w:val="0"/>
          <w:sz w:val="22"/>
          <w:szCs w:val="22"/>
        </w:rPr>
        <w:t>202</w:t>
      </w:r>
      <w:r w:rsidR="00BA7961" w:rsidRPr="0083095B">
        <w:rPr>
          <w:rStyle w:val="af2"/>
          <w:b w:val="0"/>
          <w:sz w:val="22"/>
          <w:szCs w:val="22"/>
        </w:rPr>
        <w:t>1</w:t>
      </w:r>
      <w:r w:rsidRPr="0083095B">
        <w:rPr>
          <w:rStyle w:val="af2"/>
          <w:b w:val="0"/>
          <w:sz w:val="22"/>
          <w:szCs w:val="22"/>
        </w:rPr>
        <w:t xml:space="preserve"> году </w:t>
      </w:r>
      <w:r w:rsidR="00355032">
        <w:rPr>
          <w:rStyle w:val="af2"/>
          <w:b w:val="0"/>
          <w:sz w:val="22"/>
          <w:szCs w:val="22"/>
        </w:rPr>
        <w:t xml:space="preserve">- </w:t>
      </w:r>
      <w:r w:rsidR="008E3551" w:rsidRPr="0083095B">
        <w:rPr>
          <w:rStyle w:val="af2"/>
          <w:sz w:val="22"/>
          <w:szCs w:val="22"/>
        </w:rPr>
        <w:t>24</w:t>
      </w:r>
      <w:r w:rsidRPr="0083095B">
        <w:rPr>
          <w:rStyle w:val="af2"/>
          <w:sz w:val="22"/>
          <w:szCs w:val="22"/>
        </w:rPr>
        <w:t xml:space="preserve"> </w:t>
      </w:r>
      <w:r w:rsidRPr="0083095B">
        <w:rPr>
          <w:rStyle w:val="af2"/>
          <w:b w:val="0"/>
          <w:sz w:val="22"/>
          <w:szCs w:val="22"/>
        </w:rPr>
        <w:t>балла</w:t>
      </w:r>
      <w:r w:rsidR="001F3C75">
        <w:rPr>
          <w:rStyle w:val="af2"/>
          <w:b w:val="0"/>
          <w:sz w:val="22"/>
          <w:szCs w:val="22"/>
        </w:rPr>
        <w:t>).</w:t>
      </w:r>
      <w:r w:rsidR="00872666">
        <w:rPr>
          <w:rStyle w:val="af2"/>
          <w:b w:val="0"/>
          <w:sz w:val="22"/>
          <w:szCs w:val="22"/>
        </w:rPr>
        <w:t xml:space="preserve"> </w:t>
      </w:r>
      <w:r w:rsidR="002A0106">
        <w:rPr>
          <w:rStyle w:val="af2"/>
          <w:b w:val="0"/>
          <w:sz w:val="22"/>
          <w:szCs w:val="22"/>
        </w:rPr>
        <w:t>Средний балл по стране- 56,8</w:t>
      </w:r>
    </w:p>
    <w:p w14:paraId="6158EA83" w14:textId="7A8052BE" w:rsidR="00202F95" w:rsidRDefault="00202F95" w:rsidP="00504031">
      <w:pPr>
        <w:spacing w:line="360" w:lineRule="auto"/>
        <w:ind w:firstLine="708"/>
        <w:rPr>
          <w:sz w:val="22"/>
          <w:szCs w:val="22"/>
        </w:rPr>
      </w:pPr>
      <w:r w:rsidRPr="0083095B">
        <w:rPr>
          <w:rFonts w:eastAsia="Times New Roman"/>
          <w:color w:val="1F262D"/>
          <w:sz w:val="22"/>
          <w:szCs w:val="22"/>
          <w:shd w:val="clear" w:color="auto" w:fill="FFFFFF"/>
          <w:lang w:eastAsia="ru-RU"/>
        </w:rPr>
        <w:t xml:space="preserve">Участников, не преодолевших минимальный порог для поступления в вузы в 27 баллов, </w:t>
      </w:r>
      <w:r w:rsidR="002A0106">
        <w:rPr>
          <w:b/>
          <w:sz w:val="22"/>
          <w:szCs w:val="22"/>
        </w:rPr>
        <w:t>нет</w:t>
      </w:r>
      <w:r w:rsidRPr="0083095B">
        <w:rPr>
          <w:rFonts w:eastAsia="Times New Roman"/>
          <w:b/>
          <w:color w:val="1F262D"/>
          <w:sz w:val="22"/>
          <w:szCs w:val="22"/>
          <w:shd w:val="clear" w:color="auto" w:fill="FFFFFF"/>
          <w:lang w:eastAsia="ru-RU"/>
        </w:rPr>
        <w:t>.</w:t>
      </w:r>
      <w:r w:rsidRPr="0083095B">
        <w:rPr>
          <w:color w:val="000000"/>
          <w:spacing w:val="30"/>
          <w:sz w:val="22"/>
          <w:szCs w:val="22"/>
        </w:rPr>
        <w:t xml:space="preserve"> Выпускников, кто написал работу на высокий балл (от 81 до 100), нет.</w:t>
      </w:r>
      <w:r w:rsidR="00F93597" w:rsidRPr="0083095B">
        <w:rPr>
          <w:color w:val="000000"/>
          <w:spacing w:val="30"/>
          <w:sz w:val="22"/>
          <w:szCs w:val="22"/>
        </w:rPr>
        <w:t xml:space="preserve"> </w:t>
      </w:r>
      <w:r w:rsidR="00F93597" w:rsidRPr="0083095B">
        <w:rPr>
          <w:sz w:val="22"/>
          <w:szCs w:val="22"/>
        </w:rPr>
        <w:t>Сдавших экзамен на 61-80 баллов нет.</w:t>
      </w:r>
      <w:r w:rsidRPr="0083095B">
        <w:rPr>
          <w:sz w:val="22"/>
          <w:szCs w:val="22"/>
        </w:rPr>
        <w:t xml:space="preserve"> </w:t>
      </w:r>
      <w:r w:rsidR="00F93597" w:rsidRPr="0083095B">
        <w:rPr>
          <w:sz w:val="22"/>
          <w:szCs w:val="22"/>
        </w:rPr>
        <w:t xml:space="preserve">(2020 г.- </w:t>
      </w:r>
      <w:r w:rsidRPr="0083095B">
        <w:rPr>
          <w:sz w:val="22"/>
          <w:szCs w:val="22"/>
        </w:rPr>
        <w:t>1</w:t>
      </w:r>
      <w:r w:rsidR="00F93597" w:rsidRPr="0083095B">
        <w:rPr>
          <w:sz w:val="22"/>
          <w:szCs w:val="22"/>
        </w:rPr>
        <w:t xml:space="preserve">выпускник </w:t>
      </w:r>
      <w:r w:rsidRPr="0083095B">
        <w:rPr>
          <w:sz w:val="22"/>
          <w:szCs w:val="22"/>
        </w:rPr>
        <w:t>(Василевский И. П.-</w:t>
      </w:r>
      <w:r w:rsidR="00F93597" w:rsidRPr="0083095B">
        <w:rPr>
          <w:sz w:val="22"/>
          <w:szCs w:val="22"/>
        </w:rPr>
        <w:t xml:space="preserve"> 62 балла)- </w:t>
      </w:r>
      <w:r w:rsidRPr="0083095B">
        <w:rPr>
          <w:sz w:val="22"/>
          <w:szCs w:val="22"/>
        </w:rPr>
        <w:t>14,3%; (0 % в 2019 г., 0 % в 2018 г., 0 % в 2017 г.</w:t>
      </w:r>
      <w:r w:rsidR="00F93597" w:rsidRPr="0083095B">
        <w:rPr>
          <w:sz w:val="22"/>
          <w:szCs w:val="22"/>
        </w:rPr>
        <w:t xml:space="preserve">); </w:t>
      </w:r>
      <w:r w:rsidRPr="0083095B">
        <w:rPr>
          <w:sz w:val="22"/>
          <w:szCs w:val="22"/>
        </w:rPr>
        <w:t xml:space="preserve"> сдавших экзамен на 41-60 баллов:</w:t>
      </w:r>
      <w:r w:rsidR="00F93597" w:rsidRPr="0083095B">
        <w:rPr>
          <w:sz w:val="22"/>
          <w:szCs w:val="22"/>
        </w:rPr>
        <w:t xml:space="preserve"> </w:t>
      </w:r>
      <w:r w:rsidR="002A0106">
        <w:rPr>
          <w:sz w:val="22"/>
          <w:szCs w:val="22"/>
        </w:rPr>
        <w:t>2022 г.-1 человек. (2021г.-</w:t>
      </w:r>
      <w:r w:rsidR="00F93597" w:rsidRPr="0083095B">
        <w:rPr>
          <w:b/>
          <w:sz w:val="22"/>
          <w:szCs w:val="22"/>
        </w:rPr>
        <w:t>нет</w:t>
      </w:r>
      <w:r w:rsidRPr="0083095B">
        <w:rPr>
          <w:sz w:val="22"/>
          <w:szCs w:val="22"/>
        </w:rPr>
        <w:t xml:space="preserve"> </w:t>
      </w:r>
      <w:r w:rsidR="00F93597" w:rsidRPr="0083095B">
        <w:rPr>
          <w:sz w:val="22"/>
          <w:szCs w:val="22"/>
        </w:rPr>
        <w:t xml:space="preserve">2020 г. </w:t>
      </w:r>
      <w:r w:rsidR="002A0106">
        <w:rPr>
          <w:sz w:val="22"/>
          <w:szCs w:val="22"/>
        </w:rPr>
        <w:t>–</w:t>
      </w:r>
      <w:r w:rsidR="00F93597" w:rsidRPr="0083095B">
        <w:rPr>
          <w:sz w:val="22"/>
          <w:szCs w:val="22"/>
        </w:rPr>
        <w:t xml:space="preserve"> </w:t>
      </w:r>
      <w:r w:rsidRPr="0083095B">
        <w:rPr>
          <w:sz w:val="22"/>
          <w:szCs w:val="22"/>
        </w:rPr>
        <w:t xml:space="preserve">2/28,6% (0 % в 2019 г.; 1/17 %; в 2018 г.; 0 % в 2017 г.). </w:t>
      </w:r>
    </w:p>
    <w:p w14:paraId="485F1B91" w14:textId="77777777" w:rsidR="00053BEA" w:rsidRPr="00FC5C3B" w:rsidRDefault="00053BEA" w:rsidP="00053BEA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8"/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39"/>
        <w:gridCol w:w="1280"/>
        <w:gridCol w:w="982"/>
        <w:gridCol w:w="1286"/>
        <w:gridCol w:w="1276"/>
        <w:gridCol w:w="1275"/>
        <w:gridCol w:w="7"/>
      </w:tblGrid>
      <w:tr w:rsidR="00053BEA" w:rsidRPr="0083095B" w14:paraId="6D051A56" w14:textId="77777777" w:rsidTr="00DA1B68">
        <w:trPr>
          <w:cantSplit/>
        </w:trPr>
        <w:tc>
          <w:tcPr>
            <w:tcW w:w="1242" w:type="dxa"/>
            <w:vMerge w:val="restart"/>
          </w:tcPr>
          <w:p w14:paraId="3CCC73A7" w14:textId="77777777" w:rsidR="00053BEA" w:rsidRPr="0083095B" w:rsidRDefault="00053BEA" w:rsidP="00DA1B68">
            <w:pPr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Год/</w:t>
            </w:r>
          </w:p>
          <w:p w14:paraId="0A7DAD21" w14:textId="77777777" w:rsidR="00053BEA" w:rsidRPr="0083095B" w:rsidRDefault="00053BEA" w:rsidP="00DA1B68">
            <w:pPr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839" w:type="dxa"/>
            <w:vMerge w:val="restart"/>
          </w:tcPr>
          <w:p w14:paraId="12678E34" w14:textId="77777777" w:rsidR="00053BEA" w:rsidRPr="0083095B" w:rsidRDefault="00053BEA" w:rsidP="00DA1B68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ФИО</w:t>
            </w:r>
          </w:p>
          <w:p w14:paraId="29C711BF" w14:textId="77777777" w:rsidR="00053BEA" w:rsidRPr="0083095B" w:rsidRDefault="00053BEA" w:rsidP="00DA1B68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1280" w:type="dxa"/>
            <w:vMerge w:val="restart"/>
          </w:tcPr>
          <w:p w14:paraId="55009059" w14:textId="77777777" w:rsidR="00053BEA" w:rsidRPr="0083095B" w:rsidRDefault="00053BEA" w:rsidP="00DA1B68">
            <w:pPr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Средний тестовый балл</w:t>
            </w:r>
          </w:p>
        </w:tc>
        <w:tc>
          <w:tcPr>
            <w:tcW w:w="4826" w:type="dxa"/>
            <w:gridSpan w:val="5"/>
          </w:tcPr>
          <w:p w14:paraId="11AE7682" w14:textId="77777777" w:rsidR="00053BEA" w:rsidRPr="0083095B" w:rsidRDefault="00053BEA" w:rsidP="00DA1B68">
            <w:pPr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 xml:space="preserve">                  Диапазон тестовых баллов</w:t>
            </w:r>
          </w:p>
        </w:tc>
      </w:tr>
      <w:tr w:rsidR="00053BEA" w:rsidRPr="0083095B" w14:paraId="6CF8B4FF" w14:textId="77777777" w:rsidTr="00DA1B68">
        <w:trPr>
          <w:gridAfter w:val="1"/>
          <w:wAfter w:w="7" w:type="dxa"/>
          <w:cantSplit/>
        </w:trPr>
        <w:tc>
          <w:tcPr>
            <w:tcW w:w="1242" w:type="dxa"/>
            <w:vMerge/>
          </w:tcPr>
          <w:p w14:paraId="77D04F86" w14:textId="77777777" w:rsidR="00053BEA" w:rsidRPr="0083095B" w:rsidRDefault="00053BEA" w:rsidP="00DA1B68">
            <w:pPr>
              <w:rPr>
                <w:b/>
              </w:rPr>
            </w:pPr>
          </w:p>
        </w:tc>
        <w:tc>
          <w:tcPr>
            <w:tcW w:w="1839" w:type="dxa"/>
            <w:vMerge/>
          </w:tcPr>
          <w:p w14:paraId="0D87B24E" w14:textId="77777777" w:rsidR="00053BEA" w:rsidRPr="0083095B" w:rsidRDefault="00053BEA" w:rsidP="00DA1B68">
            <w:pPr>
              <w:jc w:val="center"/>
              <w:rPr>
                <w:b/>
              </w:rPr>
            </w:pPr>
          </w:p>
        </w:tc>
        <w:tc>
          <w:tcPr>
            <w:tcW w:w="1280" w:type="dxa"/>
            <w:vMerge/>
          </w:tcPr>
          <w:p w14:paraId="29D02019" w14:textId="77777777" w:rsidR="00053BEA" w:rsidRPr="0083095B" w:rsidRDefault="00053BEA" w:rsidP="00DA1B68">
            <w:pPr>
              <w:rPr>
                <w:b/>
              </w:rPr>
            </w:pPr>
          </w:p>
        </w:tc>
        <w:tc>
          <w:tcPr>
            <w:tcW w:w="982" w:type="dxa"/>
          </w:tcPr>
          <w:p w14:paraId="306C16AE" w14:textId="77777777" w:rsidR="00053BEA" w:rsidRPr="0083095B" w:rsidRDefault="00053BEA" w:rsidP="00DA1B68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0- 26 баллов</w:t>
            </w:r>
          </w:p>
        </w:tc>
        <w:tc>
          <w:tcPr>
            <w:tcW w:w="1286" w:type="dxa"/>
            <w:tcBorders>
              <w:top w:val="nil"/>
            </w:tcBorders>
          </w:tcPr>
          <w:p w14:paraId="3DAEE282" w14:textId="77777777" w:rsidR="00053BEA" w:rsidRPr="0083095B" w:rsidRDefault="00053BEA" w:rsidP="00DA1B68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27- 40</w:t>
            </w:r>
          </w:p>
          <w:p w14:paraId="79347222" w14:textId="77777777" w:rsidR="00053BEA" w:rsidRPr="0083095B" w:rsidRDefault="00053BEA" w:rsidP="00DA1B68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1276" w:type="dxa"/>
            <w:tcBorders>
              <w:top w:val="nil"/>
            </w:tcBorders>
          </w:tcPr>
          <w:p w14:paraId="6C0B8B8B" w14:textId="77777777" w:rsidR="00053BEA" w:rsidRPr="0083095B" w:rsidRDefault="00053BEA" w:rsidP="00DA1B68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41-60</w:t>
            </w:r>
          </w:p>
          <w:p w14:paraId="11F543D1" w14:textId="77777777" w:rsidR="00053BEA" w:rsidRPr="0083095B" w:rsidRDefault="00053BEA" w:rsidP="00DA1B68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1275" w:type="dxa"/>
          </w:tcPr>
          <w:p w14:paraId="09376732" w14:textId="77777777" w:rsidR="00053BEA" w:rsidRPr="0083095B" w:rsidRDefault="00053BEA" w:rsidP="00DA1B68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61-70</w:t>
            </w:r>
          </w:p>
          <w:p w14:paraId="2D7E9A78" w14:textId="77777777" w:rsidR="00053BEA" w:rsidRPr="0083095B" w:rsidRDefault="00053BEA" w:rsidP="00DA1B68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баллов</w:t>
            </w:r>
          </w:p>
        </w:tc>
      </w:tr>
      <w:tr w:rsidR="00053BEA" w:rsidRPr="0083095B" w14:paraId="3C1806F8" w14:textId="77777777" w:rsidTr="00DA1B68">
        <w:trPr>
          <w:gridAfter w:val="1"/>
          <w:wAfter w:w="7" w:type="dxa"/>
        </w:trPr>
        <w:tc>
          <w:tcPr>
            <w:tcW w:w="1242" w:type="dxa"/>
          </w:tcPr>
          <w:p w14:paraId="1C449ED0" w14:textId="77777777" w:rsidR="00053BEA" w:rsidRPr="0083095B" w:rsidRDefault="00053BEA" w:rsidP="00DA1B68">
            <w:pPr>
              <w:jc w:val="both"/>
            </w:pPr>
            <w:r w:rsidRPr="0083095B">
              <w:rPr>
                <w:sz w:val="22"/>
                <w:szCs w:val="22"/>
              </w:rPr>
              <w:t>2017/11</w:t>
            </w:r>
          </w:p>
        </w:tc>
        <w:tc>
          <w:tcPr>
            <w:tcW w:w="1839" w:type="dxa"/>
          </w:tcPr>
          <w:p w14:paraId="0F8D54ED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Задиринко Е.Н.</w:t>
            </w:r>
          </w:p>
        </w:tc>
        <w:tc>
          <w:tcPr>
            <w:tcW w:w="1280" w:type="dxa"/>
          </w:tcPr>
          <w:p w14:paraId="3BFFC6E3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27</w:t>
            </w:r>
          </w:p>
        </w:tc>
        <w:tc>
          <w:tcPr>
            <w:tcW w:w="982" w:type="dxa"/>
          </w:tcPr>
          <w:p w14:paraId="5E7DD48B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6/55%</w:t>
            </w:r>
          </w:p>
        </w:tc>
        <w:tc>
          <w:tcPr>
            <w:tcW w:w="1286" w:type="dxa"/>
          </w:tcPr>
          <w:p w14:paraId="1C4FCFC9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5/45%</w:t>
            </w:r>
          </w:p>
        </w:tc>
        <w:tc>
          <w:tcPr>
            <w:tcW w:w="1276" w:type="dxa"/>
          </w:tcPr>
          <w:p w14:paraId="3CE30C17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 w:rsidRPr="0083095B">
              <w:rPr>
                <w:sz w:val="22"/>
                <w:szCs w:val="22"/>
              </w:rPr>
              <w:t>0/0%</w:t>
            </w:r>
          </w:p>
        </w:tc>
        <w:tc>
          <w:tcPr>
            <w:tcW w:w="1275" w:type="dxa"/>
          </w:tcPr>
          <w:p w14:paraId="6D539F6D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</w:tr>
      <w:tr w:rsidR="00053BEA" w:rsidRPr="0083095B" w14:paraId="77C3E9A0" w14:textId="77777777" w:rsidTr="00DA1B68">
        <w:trPr>
          <w:gridAfter w:val="1"/>
          <w:wAfter w:w="7" w:type="dxa"/>
        </w:trPr>
        <w:tc>
          <w:tcPr>
            <w:tcW w:w="1242" w:type="dxa"/>
          </w:tcPr>
          <w:p w14:paraId="00D02101" w14:textId="77777777" w:rsidR="00053BEA" w:rsidRPr="0083095B" w:rsidRDefault="00053BEA" w:rsidP="00DA1B68">
            <w:pPr>
              <w:jc w:val="both"/>
            </w:pPr>
            <w:r w:rsidRPr="0083095B">
              <w:rPr>
                <w:sz w:val="22"/>
                <w:szCs w:val="22"/>
              </w:rPr>
              <w:t>2018/6</w:t>
            </w:r>
          </w:p>
        </w:tc>
        <w:tc>
          <w:tcPr>
            <w:tcW w:w="1839" w:type="dxa"/>
          </w:tcPr>
          <w:p w14:paraId="4B8ECCB9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Гретченко А.И.</w:t>
            </w:r>
          </w:p>
        </w:tc>
        <w:tc>
          <w:tcPr>
            <w:tcW w:w="1280" w:type="dxa"/>
          </w:tcPr>
          <w:p w14:paraId="4050B93D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26,5</w:t>
            </w:r>
          </w:p>
        </w:tc>
        <w:tc>
          <w:tcPr>
            <w:tcW w:w="982" w:type="dxa"/>
          </w:tcPr>
          <w:p w14:paraId="73DF2AE7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3/50%</w:t>
            </w:r>
          </w:p>
        </w:tc>
        <w:tc>
          <w:tcPr>
            <w:tcW w:w="1286" w:type="dxa"/>
          </w:tcPr>
          <w:p w14:paraId="537DE6A3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2/33%</w:t>
            </w:r>
          </w:p>
        </w:tc>
        <w:tc>
          <w:tcPr>
            <w:tcW w:w="1276" w:type="dxa"/>
          </w:tcPr>
          <w:p w14:paraId="2005EBD6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 w:rsidRPr="0083095B">
              <w:rPr>
                <w:sz w:val="22"/>
                <w:szCs w:val="22"/>
              </w:rPr>
              <w:t>1/17%</w:t>
            </w:r>
          </w:p>
        </w:tc>
        <w:tc>
          <w:tcPr>
            <w:tcW w:w="1275" w:type="dxa"/>
          </w:tcPr>
          <w:p w14:paraId="1E352472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</w:tr>
      <w:tr w:rsidR="00053BEA" w:rsidRPr="0083095B" w14:paraId="24CF5830" w14:textId="77777777" w:rsidTr="00DA1B68">
        <w:trPr>
          <w:gridAfter w:val="1"/>
          <w:wAfter w:w="7" w:type="dxa"/>
        </w:trPr>
        <w:tc>
          <w:tcPr>
            <w:tcW w:w="1242" w:type="dxa"/>
          </w:tcPr>
          <w:p w14:paraId="31E69284" w14:textId="77777777" w:rsidR="00053BEA" w:rsidRPr="0083095B" w:rsidRDefault="00053BEA" w:rsidP="00DA1B68">
            <w:pPr>
              <w:jc w:val="both"/>
            </w:pPr>
            <w:r w:rsidRPr="0083095B">
              <w:rPr>
                <w:sz w:val="22"/>
                <w:szCs w:val="22"/>
              </w:rPr>
              <w:t>2019/11</w:t>
            </w:r>
          </w:p>
        </w:tc>
        <w:tc>
          <w:tcPr>
            <w:tcW w:w="1839" w:type="dxa"/>
          </w:tcPr>
          <w:p w14:paraId="758FA14D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Задиринко Е.Н.</w:t>
            </w:r>
          </w:p>
        </w:tc>
        <w:tc>
          <w:tcPr>
            <w:tcW w:w="1280" w:type="dxa"/>
          </w:tcPr>
          <w:p w14:paraId="222BEE87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22,6</w:t>
            </w:r>
          </w:p>
        </w:tc>
        <w:tc>
          <w:tcPr>
            <w:tcW w:w="982" w:type="dxa"/>
          </w:tcPr>
          <w:p w14:paraId="0A6A65B9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4/36,4%</w:t>
            </w:r>
          </w:p>
        </w:tc>
        <w:tc>
          <w:tcPr>
            <w:tcW w:w="1286" w:type="dxa"/>
          </w:tcPr>
          <w:p w14:paraId="2ECD11EC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7/63,6%</w:t>
            </w:r>
          </w:p>
        </w:tc>
        <w:tc>
          <w:tcPr>
            <w:tcW w:w="1276" w:type="dxa"/>
          </w:tcPr>
          <w:p w14:paraId="0C35488E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 w:rsidRPr="0083095B">
              <w:rPr>
                <w:sz w:val="22"/>
                <w:szCs w:val="22"/>
              </w:rPr>
              <w:t>0/0</w:t>
            </w:r>
          </w:p>
        </w:tc>
        <w:tc>
          <w:tcPr>
            <w:tcW w:w="1275" w:type="dxa"/>
          </w:tcPr>
          <w:p w14:paraId="732D1D70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</w:tr>
      <w:tr w:rsidR="00053BEA" w:rsidRPr="0083095B" w14:paraId="5F54B8C1" w14:textId="77777777" w:rsidTr="00DA1B68">
        <w:trPr>
          <w:gridAfter w:val="1"/>
          <w:wAfter w:w="7" w:type="dxa"/>
        </w:trPr>
        <w:tc>
          <w:tcPr>
            <w:tcW w:w="1242" w:type="dxa"/>
          </w:tcPr>
          <w:p w14:paraId="4176DEB6" w14:textId="77777777" w:rsidR="00053BEA" w:rsidRPr="0083095B" w:rsidRDefault="00053BEA" w:rsidP="00DA1B68">
            <w:pPr>
              <w:jc w:val="both"/>
            </w:pPr>
            <w:r w:rsidRPr="0083095B">
              <w:rPr>
                <w:sz w:val="22"/>
                <w:szCs w:val="22"/>
              </w:rPr>
              <w:t>2020/7</w:t>
            </w:r>
          </w:p>
        </w:tc>
        <w:tc>
          <w:tcPr>
            <w:tcW w:w="1839" w:type="dxa"/>
          </w:tcPr>
          <w:p w14:paraId="084ACB94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Задиринко Е.Н.</w:t>
            </w:r>
          </w:p>
        </w:tc>
        <w:tc>
          <w:tcPr>
            <w:tcW w:w="1280" w:type="dxa"/>
          </w:tcPr>
          <w:p w14:paraId="3870AFFA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35,7</w:t>
            </w:r>
          </w:p>
        </w:tc>
        <w:tc>
          <w:tcPr>
            <w:tcW w:w="982" w:type="dxa"/>
          </w:tcPr>
          <w:p w14:paraId="561BE109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2/28,6%</w:t>
            </w:r>
          </w:p>
        </w:tc>
        <w:tc>
          <w:tcPr>
            <w:tcW w:w="1286" w:type="dxa"/>
          </w:tcPr>
          <w:p w14:paraId="06950099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2/28,6%</w:t>
            </w:r>
          </w:p>
        </w:tc>
        <w:tc>
          <w:tcPr>
            <w:tcW w:w="1276" w:type="dxa"/>
          </w:tcPr>
          <w:p w14:paraId="1D449765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 w:rsidRPr="0083095B">
              <w:rPr>
                <w:sz w:val="22"/>
                <w:szCs w:val="22"/>
              </w:rPr>
              <w:t>2/28,6%</w:t>
            </w:r>
          </w:p>
        </w:tc>
        <w:tc>
          <w:tcPr>
            <w:tcW w:w="1275" w:type="dxa"/>
          </w:tcPr>
          <w:p w14:paraId="6B70BECD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 w:rsidRPr="0083095B">
              <w:rPr>
                <w:sz w:val="22"/>
                <w:szCs w:val="22"/>
              </w:rPr>
              <w:t>1/14,3%</w:t>
            </w:r>
          </w:p>
        </w:tc>
      </w:tr>
      <w:tr w:rsidR="00053BEA" w:rsidRPr="0083095B" w14:paraId="1BB2BD33" w14:textId="77777777" w:rsidTr="00DA1B68">
        <w:trPr>
          <w:gridAfter w:val="1"/>
          <w:wAfter w:w="7" w:type="dxa"/>
        </w:trPr>
        <w:tc>
          <w:tcPr>
            <w:tcW w:w="1242" w:type="dxa"/>
          </w:tcPr>
          <w:p w14:paraId="5040AEBC" w14:textId="77777777" w:rsidR="00053BEA" w:rsidRPr="0083095B" w:rsidRDefault="00053BEA" w:rsidP="00DA1B68">
            <w:pPr>
              <w:jc w:val="both"/>
            </w:pPr>
            <w:r w:rsidRPr="0083095B">
              <w:rPr>
                <w:sz w:val="22"/>
                <w:szCs w:val="22"/>
              </w:rPr>
              <w:t>2021/6</w:t>
            </w:r>
          </w:p>
        </w:tc>
        <w:tc>
          <w:tcPr>
            <w:tcW w:w="1839" w:type="dxa"/>
          </w:tcPr>
          <w:p w14:paraId="5C7C4E58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Гретченко А.И.</w:t>
            </w:r>
          </w:p>
        </w:tc>
        <w:tc>
          <w:tcPr>
            <w:tcW w:w="1280" w:type="dxa"/>
          </w:tcPr>
          <w:p w14:paraId="27D65CF6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24,0</w:t>
            </w:r>
          </w:p>
        </w:tc>
        <w:tc>
          <w:tcPr>
            <w:tcW w:w="982" w:type="dxa"/>
          </w:tcPr>
          <w:p w14:paraId="65B91EC9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4/66,7%</w:t>
            </w:r>
          </w:p>
        </w:tc>
        <w:tc>
          <w:tcPr>
            <w:tcW w:w="1286" w:type="dxa"/>
          </w:tcPr>
          <w:p w14:paraId="09DEE18F" w14:textId="77777777" w:rsidR="00053BEA" w:rsidRPr="0083095B" w:rsidRDefault="00053BEA" w:rsidP="00DA1B68">
            <w:pPr>
              <w:jc w:val="center"/>
            </w:pPr>
            <w:r w:rsidRPr="0083095B">
              <w:rPr>
                <w:sz w:val="22"/>
                <w:szCs w:val="22"/>
              </w:rPr>
              <w:t>2/33,3%</w:t>
            </w:r>
          </w:p>
        </w:tc>
        <w:tc>
          <w:tcPr>
            <w:tcW w:w="1276" w:type="dxa"/>
          </w:tcPr>
          <w:p w14:paraId="467FEAF0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3464D7AC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</w:tr>
      <w:tr w:rsidR="00053BEA" w:rsidRPr="0083095B" w14:paraId="356E0C92" w14:textId="77777777" w:rsidTr="00DA1B68">
        <w:trPr>
          <w:gridAfter w:val="1"/>
          <w:wAfter w:w="7" w:type="dxa"/>
        </w:trPr>
        <w:tc>
          <w:tcPr>
            <w:tcW w:w="1242" w:type="dxa"/>
          </w:tcPr>
          <w:p w14:paraId="33110D98" w14:textId="77777777" w:rsidR="00053BEA" w:rsidRPr="0083095B" w:rsidRDefault="00053BEA" w:rsidP="00DA1B68">
            <w:pPr>
              <w:jc w:val="both"/>
            </w:pPr>
            <w:r>
              <w:rPr>
                <w:sz w:val="22"/>
                <w:szCs w:val="22"/>
              </w:rPr>
              <w:t>2022/1</w:t>
            </w:r>
          </w:p>
        </w:tc>
        <w:tc>
          <w:tcPr>
            <w:tcW w:w="1839" w:type="dxa"/>
          </w:tcPr>
          <w:p w14:paraId="30433F4F" w14:textId="77777777" w:rsidR="00053BEA" w:rsidRPr="0083095B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Гретченко А.И.</w:t>
            </w:r>
          </w:p>
        </w:tc>
        <w:tc>
          <w:tcPr>
            <w:tcW w:w="1280" w:type="dxa"/>
          </w:tcPr>
          <w:p w14:paraId="1EE0914B" w14:textId="77777777" w:rsidR="00053BEA" w:rsidRPr="0083095B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82" w:type="dxa"/>
          </w:tcPr>
          <w:p w14:paraId="2832AAB0" w14:textId="77777777" w:rsidR="00053BEA" w:rsidRPr="0083095B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</w:tcPr>
          <w:p w14:paraId="3ACADD82" w14:textId="77777777" w:rsidR="00053BEA" w:rsidRPr="0083095B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3A08737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>
              <w:rPr>
                <w:sz w:val="22"/>
                <w:szCs w:val="22"/>
              </w:rPr>
              <w:t>1/ 100%</w:t>
            </w:r>
          </w:p>
        </w:tc>
        <w:tc>
          <w:tcPr>
            <w:tcW w:w="1275" w:type="dxa"/>
          </w:tcPr>
          <w:p w14:paraId="10700B4C" w14:textId="77777777" w:rsidR="00053BEA" w:rsidRPr="0083095B" w:rsidRDefault="00053BEA" w:rsidP="00DA1B68">
            <w:pPr>
              <w:tabs>
                <w:tab w:val="left" w:pos="355"/>
                <w:tab w:val="center" w:pos="432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03B175F3" w14:textId="77777777" w:rsidR="00053BEA" w:rsidRPr="00FC5C3B" w:rsidRDefault="00053BEA" w:rsidP="00053BEA">
      <w:pPr>
        <w:jc w:val="center"/>
        <w:rPr>
          <w:sz w:val="22"/>
          <w:szCs w:val="22"/>
        </w:rPr>
      </w:pPr>
    </w:p>
    <w:p w14:paraId="27F333DE" w14:textId="77777777" w:rsidR="00053BEA" w:rsidRDefault="00053BEA" w:rsidP="00B647A7">
      <w:pPr>
        <w:spacing w:line="360" w:lineRule="auto"/>
        <w:rPr>
          <w:sz w:val="22"/>
          <w:szCs w:val="22"/>
        </w:rPr>
      </w:pPr>
    </w:p>
    <w:p w14:paraId="6907A24D" w14:textId="77777777" w:rsidR="00053BEA" w:rsidRDefault="00053BEA" w:rsidP="001E65A0">
      <w:pPr>
        <w:jc w:val="center"/>
        <w:rPr>
          <w:b/>
          <w:i/>
          <w:sz w:val="22"/>
          <w:szCs w:val="22"/>
        </w:rPr>
      </w:pPr>
    </w:p>
    <w:p w14:paraId="1379F323" w14:textId="1B716A4C" w:rsidR="001E65A0" w:rsidRPr="00FC5C3B" w:rsidRDefault="001E65A0" w:rsidP="001E65A0">
      <w:pPr>
        <w:jc w:val="center"/>
        <w:rPr>
          <w:sz w:val="22"/>
          <w:szCs w:val="22"/>
        </w:rPr>
      </w:pPr>
      <w:r w:rsidRPr="001774A0">
        <w:rPr>
          <w:b/>
          <w:i/>
          <w:sz w:val="22"/>
          <w:szCs w:val="22"/>
        </w:rPr>
        <w:t>Результаты ЕГЭ (базовая) математика</w:t>
      </w:r>
      <w:r w:rsidRPr="001774A0">
        <w:rPr>
          <w:sz w:val="22"/>
          <w:szCs w:val="22"/>
        </w:rPr>
        <w:t>.</w:t>
      </w:r>
    </w:p>
    <w:p w14:paraId="5B729892" w14:textId="77777777" w:rsidR="00053BEA" w:rsidRPr="00FC5C3B" w:rsidRDefault="00053BEA" w:rsidP="00053BE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0"/>
        <w:gridCol w:w="1080"/>
        <w:gridCol w:w="1080"/>
        <w:gridCol w:w="1080"/>
        <w:gridCol w:w="1148"/>
        <w:gridCol w:w="1080"/>
        <w:gridCol w:w="1232"/>
      </w:tblGrid>
      <w:tr w:rsidR="00053BEA" w:rsidRPr="00FC5C3B" w14:paraId="4D7F2346" w14:textId="77777777" w:rsidTr="00DA1B68">
        <w:trPr>
          <w:cantSplit/>
        </w:trPr>
        <w:tc>
          <w:tcPr>
            <w:tcW w:w="1242" w:type="dxa"/>
            <w:vMerge w:val="restart"/>
          </w:tcPr>
          <w:p w14:paraId="5653FA98" w14:textId="77777777" w:rsidR="00053BEA" w:rsidRPr="00FC5C3B" w:rsidRDefault="00053BEA" w:rsidP="00DA1B68"/>
          <w:p w14:paraId="6EC18616" w14:textId="77777777" w:rsidR="00053BEA" w:rsidRPr="00FC5C3B" w:rsidRDefault="00053BEA" w:rsidP="00DA1B68">
            <w:r w:rsidRPr="00FC5C3B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/ год</w:t>
            </w:r>
          </w:p>
        </w:tc>
        <w:tc>
          <w:tcPr>
            <w:tcW w:w="1980" w:type="dxa"/>
            <w:vMerge w:val="restart"/>
          </w:tcPr>
          <w:p w14:paraId="1141F747" w14:textId="77777777" w:rsidR="00053BEA" w:rsidRPr="00FC5C3B" w:rsidRDefault="00053BEA" w:rsidP="00DA1B68"/>
          <w:p w14:paraId="2AB806E2" w14:textId="77777777" w:rsidR="00053BEA" w:rsidRPr="00FC5C3B" w:rsidRDefault="00053BEA" w:rsidP="00DA1B68">
            <w:r w:rsidRPr="00FC5C3B">
              <w:rPr>
                <w:sz w:val="22"/>
                <w:szCs w:val="22"/>
              </w:rPr>
              <w:t xml:space="preserve">    ФИО</w:t>
            </w:r>
          </w:p>
          <w:p w14:paraId="70ECC665" w14:textId="77777777" w:rsidR="00053BEA" w:rsidRPr="00FC5C3B" w:rsidRDefault="00053BEA" w:rsidP="00DA1B68">
            <w:r w:rsidRPr="00FC5C3B">
              <w:rPr>
                <w:sz w:val="22"/>
                <w:szCs w:val="22"/>
              </w:rPr>
              <w:t xml:space="preserve"> учителя</w:t>
            </w:r>
          </w:p>
        </w:tc>
        <w:tc>
          <w:tcPr>
            <w:tcW w:w="1080" w:type="dxa"/>
            <w:vMerge w:val="restart"/>
          </w:tcPr>
          <w:p w14:paraId="4683F6AB" w14:textId="77777777" w:rsidR="00053BEA" w:rsidRPr="00FC5C3B" w:rsidRDefault="00053BEA" w:rsidP="00DA1B68"/>
          <w:p w14:paraId="4F9AE034" w14:textId="77777777" w:rsidR="00053BEA" w:rsidRPr="00FC5C3B" w:rsidRDefault="00053BEA" w:rsidP="00DA1B68">
            <w:r w:rsidRPr="00FC5C3B">
              <w:rPr>
                <w:sz w:val="22"/>
                <w:szCs w:val="22"/>
              </w:rPr>
              <w:t>сдавали</w:t>
            </w:r>
          </w:p>
          <w:p w14:paraId="0397FBD1" w14:textId="77777777" w:rsidR="00053BEA" w:rsidRPr="00FC5C3B" w:rsidRDefault="00053BEA" w:rsidP="00DA1B68">
            <w:r w:rsidRPr="00FC5C3B">
              <w:rPr>
                <w:sz w:val="22"/>
                <w:szCs w:val="22"/>
              </w:rPr>
              <w:t>экзамен</w:t>
            </w:r>
          </w:p>
        </w:tc>
        <w:tc>
          <w:tcPr>
            <w:tcW w:w="1080" w:type="dxa"/>
          </w:tcPr>
          <w:p w14:paraId="78A43AFE" w14:textId="77777777" w:rsidR="00053BEA" w:rsidRPr="00FC5C3B" w:rsidRDefault="00053BEA" w:rsidP="00DA1B68"/>
        </w:tc>
        <w:tc>
          <w:tcPr>
            <w:tcW w:w="4540" w:type="dxa"/>
            <w:gridSpan w:val="4"/>
          </w:tcPr>
          <w:p w14:paraId="4F7819B5" w14:textId="77777777" w:rsidR="00053BEA" w:rsidRPr="00FC5C3B" w:rsidRDefault="00053BEA" w:rsidP="00DA1B68">
            <w:r w:rsidRPr="00FC5C3B">
              <w:rPr>
                <w:sz w:val="22"/>
                <w:szCs w:val="22"/>
              </w:rPr>
              <w:t xml:space="preserve">                 Кол-во уч-ся, сдавших экзамен на</w:t>
            </w:r>
          </w:p>
        </w:tc>
      </w:tr>
      <w:tr w:rsidR="00053BEA" w:rsidRPr="00FC5C3B" w14:paraId="779991FF" w14:textId="77777777" w:rsidTr="00DA1B68">
        <w:trPr>
          <w:cantSplit/>
        </w:trPr>
        <w:tc>
          <w:tcPr>
            <w:tcW w:w="1242" w:type="dxa"/>
            <w:vMerge/>
          </w:tcPr>
          <w:p w14:paraId="21790B33" w14:textId="77777777" w:rsidR="00053BEA" w:rsidRPr="00FC5C3B" w:rsidRDefault="00053BEA" w:rsidP="00DA1B68"/>
        </w:tc>
        <w:tc>
          <w:tcPr>
            <w:tcW w:w="1980" w:type="dxa"/>
            <w:vMerge/>
          </w:tcPr>
          <w:p w14:paraId="3BAF640B" w14:textId="77777777" w:rsidR="00053BEA" w:rsidRPr="00FC5C3B" w:rsidRDefault="00053BEA" w:rsidP="00DA1B68"/>
        </w:tc>
        <w:tc>
          <w:tcPr>
            <w:tcW w:w="1080" w:type="dxa"/>
            <w:vMerge/>
          </w:tcPr>
          <w:p w14:paraId="529DBC88" w14:textId="77777777" w:rsidR="00053BEA" w:rsidRPr="00FC5C3B" w:rsidRDefault="00053BEA" w:rsidP="00DA1B68"/>
        </w:tc>
        <w:tc>
          <w:tcPr>
            <w:tcW w:w="1080" w:type="dxa"/>
            <w:tcBorders>
              <w:top w:val="nil"/>
            </w:tcBorders>
          </w:tcPr>
          <w:p w14:paraId="085692A3" w14:textId="77777777" w:rsidR="00053BEA" w:rsidRPr="00FC5C3B" w:rsidRDefault="00053BEA" w:rsidP="00DA1B68">
            <w:pPr>
              <w:jc w:val="center"/>
            </w:pPr>
            <w:r w:rsidRPr="00FC5C3B">
              <w:rPr>
                <w:sz w:val="22"/>
                <w:szCs w:val="22"/>
              </w:rPr>
              <w:t>«5»</w:t>
            </w:r>
          </w:p>
        </w:tc>
        <w:tc>
          <w:tcPr>
            <w:tcW w:w="1080" w:type="dxa"/>
            <w:tcBorders>
              <w:top w:val="nil"/>
            </w:tcBorders>
          </w:tcPr>
          <w:p w14:paraId="7C4439E6" w14:textId="77777777" w:rsidR="00053BEA" w:rsidRPr="00FC5C3B" w:rsidRDefault="00053BEA" w:rsidP="00DA1B68">
            <w:pPr>
              <w:jc w:val="center"/>
            </w:pPr>
            <w:r w:rsidRPr="00FC5C3B">
              <w:rPr>
                <w:sz w:val="22"/>
                <w:szCs w:val="22"/>
              </w:rPr>
              <w:t>«4»</w:t>
            </w:r>
          </w:p>
        </w:tc>
        <w:tc>
          <w:tcPr>
            <w:tcW w:w="1148" w:type="dxa"/>
          </w:tcPr>
          <w:p w14:paraId="606E1FB8" w14:textId="77777777" w:rsidR="00053BEA" w:rsidRPr="00FC5C3B" w:rsidRDefault="00053BEA" w:rsidP="00DA1B68">
            <w:pPr>
              <w:jc w:val="center"/>
            </w:pPr>
            <w:r w:rsidRPr="00FC5C3B">
              <w:rPr>
                <w:sz w:val="22"/>
                <w:szCs w:val="22"/>
              </w:rPr>
              <w:t>«3»</w:t>
            </w:r>
          </w:p>
        </w:tc>
        <w:tc>
          <w:tcPr>
            <w:tcW w:w="1080" w:type="dxa"/>
          </w:tcPr>
          <w:p w14:paraId="7BC3B6B9" w14:textId="77777777" w:rsidR="00053BEA" w:rsidRPr="00FC5C3B" w:rsidRDefault="00053BEA" w:rsidP="00DA1B68">
            <w:pPr>
              <w:jc w:val="center"/>
            </w:pPr>
            <w:r w:rsidRPr="00FC5C3B">
              <w:rPr>
                <w:sz w:val="22"/>
                <w:szCs w:val="22"/>
              </w:rPr>
              <w:t>«2»</w:t>
            </w:r>
          </w:p>
        </w:tc>
        <w:tc>
          <w:tcPr>
            <w:tcW w:w="1232" w:type="dxa"/>
            <w:shd w:val="clear" w:color="auto" w:fill="auto"/>
          </w:tcPr>
          <w:p w14:paraId="1E45D218" w14:textId="77777777" w:rsidR="00053BEA" w:rsidRPr="00FC5C3B" w:rsidRDefault="00053BEA" w:rsidP="00DA1B68">
            <w:pPr>
              <w:jc w:val="center"/>
              <w:rPr>
                <w:b/>
              </w:rPr>
            </w:pPr>
            <w:r w:rsidRPr="00FC5C3B">
              <w:rPr>
                <w:b/>
                <w:sz w:val="22"/>
                <w:szCs w:val="22"/>
              </w:rPr>
              <w:t>пересдали</w:t>
            </w:r>
          </w:p>
        </w:tc>
      </w:tr>
      <w:tr w:rsidR="00053BEA" w:rsidRPr="00FC5C3B" w14:paraId="3EFAFA50" w14:textId="77777777" w:rsidTr="00DA1B68">
        <w:tc>
          <w:tcPr>
            <w:tcW w:w="1242" w:type="dxa"/>
          </w:tcPr>
          <w:p w14:paraId="5982D514" w14:textId="77777777" w:rsidR="00053BEA" w:rsidRPr="00FC5C3B" w:rsidRDefault="00053BEA" w:rsidP="00DA1B68">
            <w:pPr>
              <w:jc w:val="both"/>
            </w:pPr>
            <w:r w:rsidRPr="00FC5C3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/ 2017</w:t>
            </w:r>
          </w:p>
        </w:tc>
        <w:tc>
          <w:tcPr>
            <w:tcW w:w="1980" w:type="dxa"/>
          </w:tcPr>
          <w:p w14:paraId="0B353A68" w14:textId="77777777" w:rsidR="00053BEA" w:rsidRPr="00FC5C3B" w:rsidRDefault="00053BEA" w:rsidP="00DA1B68">
            <w:r>
              <w:rPr>
                <w:sz w:val="22"/>
                <w:szCs w:val="22"/>
              </w:rPr>
              <w:t>Задиринко Е.Н.</w:t>
            </w:r>
          </w:p>
        </w:tc>
        <w:tc>
          <w:tcPr>
            <w:tcW w:w="1080" w:type="dxa"/>
          </w:tcPr>
          <w:p w14:paraId="140E6EF7" w14:textId="77777777" w:rsidR="00053BEA" w:rsidRPr="00FC5C3B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14:paraId="08C3C2A4" w14:textId="77777777" w:rsidR="00053BEA" w:rsidRPr="00FC5C3B" w:rsidRDefault="00053BEA" w:rsidP="00DA1B68">
            <w:pPr>
              <w:jc w:val="center"/>
            </w:pPr>
            <w:r w:rsidRPr="00FC5C3B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590EB6F0" w14:textId="77777777" w:rsidR="00053BEA" w:rsidRPr="00FC5C3B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8" w:type="dxa"/>
          </w:tcPr>
          <w:p w14:paraId="248CF938" w14:textId="77777777" w:rsidR="00053BEA" w:rsidRPr="00FC5C3B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14:paraId="4F419FA0" w14:textId="77777777" w:rsidR="00053BEA" w:rsidRPr="00FC5C3B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</w:tcPr>
          <w:p w14:paraId="2395A581" w14:textId="77777777" w:rsidR="00053BEA" w:rsidRPr="00FC5C3B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C5C3B">
              <w:rPr>
                <w:sz w:val="22"/>
                <w:szCs w:val="22"/>
              </w:rPr>
              <w:t>/1</w:t>
            </w:r>
          </w:p>
        </w:tc>
      </w:tr>
      <w:tr w:rsidR="00053BEA" w:rsidRPr="00FC5C3B" w14:paraId="5BDC1E56" w14:textId="77777777" w:rsidTr="00DA1B68">
        <w:tc>
          <w:tcPr>
            <w:tcW w:w="1242" w:type="dxa"/>
          </w:tcPr>
          <w:p w14:paraId="3D61AE99" w14:textId="77777777" w:rsidR="00053BEA" w:rsidRPr="00FC5C3B" w:rsidRDefault="00053BEA" w:rsidP="00DA1B68">
            <w:pPr>
              <w:jc w:val="both"/>
            </w:pPr>
            <w:r>
              <w:rPr>
                <w:sz w:val="22"/>
                <w:szCs w:val="22"/>
              </w:rPr>
              <w:t>11/ 2018</w:t>
            </w:r>
          </w:p>
        </w:tc>
        <w:tc>
          <w:tcPr>
            <w:tcW w:w="1980" w:type="dxa"/>
          </w:tcPr>
          <w:p w14:paraId="6773EDC2" w14:textId="77777777" w:rsidR="00053BEA" w:rsidRDefault="00053BEA" w:rsidP="00DA1B68">
            <w:r>
              <w:rPr>
                <w:sz w:val="22"/>
                <w:szCs w:val="22"/>
              </w:rPr>
              <w:t>Гретченко А.И.</w:t>
            </w:r>
          </w:p>
        </w:tc>
        <w:tc>
          <w:tcPr>
            <w:tcW w:w="1080" w:type="dxa"/>
          </w:tcPr>
          <w:p w14:paraId="657524EF" w14:textId="77777777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14:paraId="5A16CF85" w14:textId="77777777" w:rsidR="00053BEA" w:rsidRPr="00FC5C3B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14:paraId="38241455" w14:textId="77777777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8" w:type="dxa"/>
          </w:tcPr>
          <w:p w14:paraId="5B2CD3C0" w14:textId="77777777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61C4428B" w14:textId="77777777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2" w:type="dxa"/>
          </w:tcPr>
          <w:p w14:paraId="4139A783" w14:textId="77777777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</w:tr>
      <w:tr w:rsidR="00053BEA" w:rsidRPr="00FC5C3B" w14:paraId="15EE251F" w14:textId="77777777" w:rsidTr="00DA1B68">
        <w:tc>
          <w:tcPr>
            <w:tcW w:w="1242" w:type="dxa"/>
          </w:tcPr>
          <w:p w14:paraId="2684A99A" w14:textId="77777777" w:rsidR="00053BEA" w:rsidRDefault="00053BEA" w:rsidP="00DA1B68">
            <w:pPr>
              <w:jc w:val="both"/>
            </w:pPr>
            <w:r>
              <w:rPr>
                <w:sz w:val="22"/>
                <w:szCs w:val="22"/>
              </w:rPr>
              <w:t>11/2019</w:t>
            </w:r>
          </w:p>
        </w:tc>
        <w:tc>
          <w:tcPr>
            <w:tcW w:w="1980" w:type="dxa"/>
          </w:tcPr>
          <w:p w14:paraId="4A6B430D" w14:textId="77777777" w:rsidR="00053BEA" w:rsidRDefault="00053BEA" w:rsidP="00DA1B68">
            <w:r>
              <w:rPr>
                <w:sz w:val="22"/>
                <w:szCs w:val="22"/>
              </w:rPr>
              <w:t>Задиринко Е.Н.</w:t>
            </w:r>
          </w:p>
        </w:tc>
        <w:tc>
          <w:tcPr>
            <w:tcW w:w="1080" w:type="dxa"/>
          </w:tcPr>
          <w:p w14:paraId="0FF815DA" w14:textId="77777777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14:paraId="3B6B14A7" w14:textId="77777777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160416F3" w14:textId="77777777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8" w:type="dxa"/>
          </w:tcPr>
          <w:p w14:paraId="35F1184F" w14:textId="77777777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14:paraId="7D3E52BB" w14:textId="77777777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</w:tcPr>
          <w:p w14:paraId="5AF8CD70" w14:textId="77777777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53BEA" w:rsidRPr="00FC5C3B" w14:paraId="5549CBA3" w14:textId="77777777" w:rsidTr="00DA1B68">
        <w:tc>
          <w:tcPr>
            <w:tcW w:w="1242" w:type="dxa"/>
          </w:tcPr>
          <w:p w14:paraId="7276D67B" w14:textId="3096AD41" w:rsidR="00053BEA" w:rsidRDefault="00053BEA" w:rsidP="00DA1B68">
            <w:pPr>
              <w:jc w:val="both"/>
            </w:pPr>
            <w:r>
              <w:rPr>
                <w:sz w:val="22"/>
                <w:szCs w:val="22"/>
              </w:rPr>
              <w:t>11/2022</w:t>
            </w:r>
          </w:p>
        </w:tc>
        <w:tc>
          <w:tcPr>
            <w:tcW w:w="1980" w:type="dxa"/>
          </w:tcPr>
          <w:p w14:paraId="540F22B2" w14:textId="182FD338" w:rsidR="00053BEA" w:rsidRDefault="00053BEA" w:rsidP="00DA1B68">
            <w:r>
              <w:rPr>
                <w:sz w:val="22"/>
                <w:szCs w:val="22"/>
              </w:rPr>
              <w:t>Гретченко А.И.</w:t>
            </w:r>
          </w:p>
        </w:tc>
        <w:tc>
          <w:tcPr>
            <w:tcW w:w="1080" w:type="dxa"/>
          </w:tcPr>
          <w:p w14:paraId="63B2E3CC" w14:textId="7DC6DC90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14:paraId="60DA00D8" w14:textId="51087C9E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265F425A" w14:textId="4DA1A06D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8" w:type="dxa"/>
          </w:tcPr>
          <w:p w14:paraId="2F812F0B" w14:textId="4C944612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09F68341" w14:textId="6F50FD86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</w:tcPr>
          <w:p w14:paraId="51160850" w14:textId="111AE77B" w:rsidR="00053BEA" w:rsidRDefault="00053BEA" w:rsidP="00DA1B6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65BCB508" w14:textId="77777777" w:rsidR="001E65A0" w:rsidRDefault="001E65A0" w:rsidP="001E65A0">
      <w:pPr>
        <w:ind w:firstLine="708"/>
        <w:jc w:val="both"/>
        <w:rPr>
          <w:sz w:val="22"/>
          <w:szCs w:val="22"/>
        </w:rPr>
      </w:pPr>
    </w:p>
    <w:p w14:paraId="45699CF0" w14:textId="57334A78" w:rsidR="001E65A0" w:rsidRPr="00A55DFA" w:rsidRDefault="001E65A0" w:rsidP="00872666">
      <w:pPr>
        <w:spacing w:line="360" w:lineRule="auto"/>
        <w:ind w:firstLine="708"/>
        <w:jc w:val="both"/>
        <w:rPr>
          <w:sz w:val="22"/>
          <w:szCs w:val="22"/>
        </w:rPr>
      </w:pPr>
      <w:r w:rsidRPr="00A55DFA">
        <w:rPr>
          <w:sz w:val="22"/>
          <w:szCs w:val="22"/>
        </w:rPr>
        <w:t>С заданиями базового уровня справились:</w:t>
      </w:r>
    </w:p>
    <w:p w14:paraId="7FB67754" w14:textId="77777777" w:rsidR="001E65A0" w:rsidRPr="00A55DFA" w:rsidRDefault="001E65A0" w:rsidP="00872666">
      <w:pPr>
        <w:spacing w:line="360" w:lineRule="auto"/>
        <w:jc w:val="both"/>
        <w:rPr>
          <w:sz w:val="22"/>
          <w:szCs w:val="22"/>
        </w:rPr>
      </w:pPr>
      <w:r w:rsidRPr="00A55DFA">
        <w:rPr>
          <w:sz w:val="22"/>
          <w:szCs w:val="22"/>
        </w:rPr>
        <w:t>- выполнили 17-20 заданий – «5» - 0 человек –   0 %</w:t>
      </w:r>
    </w:p>
    <w:p w14:paraId="160CD10C" w14:textId="77777777" w:rsidR="001E65A0" w:rsidRPr="00FC5C3B" w:rsidRDefault="001E65A0" w:rsidP="00872666">
      <w:pPr>
        <w:spacing w:line="360" w:lineRule="auto"/>
        <w:jc w:val="both"/>
        <w:rPr>
          <w:sz w:val="22"/>
          <w:szCs w:val="22"/>
        </w:rPr>
      </w:pPr>
      <w:r w:rsidRPr="00A55DFA">
        <w:rPr>
          <w:sz w:val="22"/>
          <w:szCs w:val="22"/>
        </w:rPr>
        <w:t>- выполнили 12-16 заданий – «4» -1 человек –   20 %</w:t>
      </w:r>
    </w:p>
    <w:p w14:paraId="04BC72D5" w14:textId="77777777" w:rsidR="001E65A0" w:rsidRDefault="001E65A0" w:rsidP="00872666">
      <w:pPr>
        <w:spacing w:line="360" w:lineRule="auto"/>
        <w:jc w:val="both"/>
        <w:rPr>
          <w:sz w:val="22"/>
          <w:szCs w:val="22"/>
        </w:rPr>
      </w:pPr>
      <w:r w:rsidRPr="00FC5C3B">
        <w:rPr>
          <w:sz w:val="22"/>
          <w:szCs w:val="22"/>
        </w:rPr>
        <w:t>- выполнили 7-11 заданий – «3» -</w:t>
      </w:r>
      <w:r>
        <w:rPr>
          <w:sz w:val="22"/>
          <w:szCs w:val="22"/>
        </w:rPr>
        <w:t xml:space="preserve">3 </w:t>
      </w:r>
      <w:r w:rsidRPr="00FC5C3B">
        <w:rPr>
          <w:sz w:val="22"/>
          <w:szCs w:val="22"/>
        </w:rPr>
        <w:t xml:space="preserve">человека – </w:t>
      </w:r>
      <w:r>
        <w:rPr>
          <w:sz w:val="22"/>
          <w:szCs w:val="22"/>
        </w:rPr>
        <w:t>60</w:t>
      </w:r>
      <w:r w:rsidRPr="00FC5C3B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Pr="00FC5C3B">
        <w:rPr>
          <w:sz w:val="22"/>
          <w:szCs w:val="22"/>
        </w:rPr>
        <w:t>%</w:t>
      </w:r>
    </w:p>
    <w:p w14:paraId="4C8E1511" w14:textId="77777777" w:rsidR="001E65A0" w:rsidRPr="00FC5C3B" w:rsidRDefault="001E65A0" w:rsidP="0087266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выполнили менее 7 заданий- «2» -1 человек- 20 %</w:t>
      </w:r>
    </w:p>
    <w:p w14:paraId="7D748A55" w14:textId="0901FDFB" w:rsidR="00202F95" w:rsidRPr="00B647A7" w:rsidRDefault="001E65A0" w:rsidP="00B647A7">
      <w:pPr>
        <w:spacing w:line="360" w:lineRule="auto"/>
        <w:ind w:firstLine="708"/>
        <w:rPr>
          <w:color w:val="000000"/>
          <w:sz w:val="22"/>
          <w:szCs w:val="22"/>
        </w:rPr>
      </w:pPr>
      <w:r w:rsidRPr="00FC5C3B">
        <w:rPr>
          <w:rFonts w:eastAsia="Times New Roman"/>
          <w:sz w:val="22"/>
          <w:szCs w:val="22"/>
        </w:rPr>
        <w:t>Таким образом</w:t>
      </w:r>
      <w:r>
        <w:rPr>
          <w:color w:val="000000"/>
          <w:sz w:val="22"/>
          <w:szCs w:val="22"/>
        </w:rPr>
        <w:t>, и</w:t>
      </w:r>
      <w:r w:rsidRPr="00FC5C3B">
        <w:rPr>
          <w:color w:val="000000"/>
          <w:sz w:val="22"/>
          <w:szCs w:val="22"/>
        </w:rPr>
        <w:t xml:space="preserve">з </w:t>
      </w:r>
      <w:r w:rsidR="00872666">
        <w:rPr>
          <w:color w:val="000000"/>
          <w:sz w:val="22"/>
          <w:szCs w:val="22"/>
        </w:rPr>
        <w:t>3</w:t>
      </w:r>
      <w:r w:rsidRPr="00FC5C3B">
        <w:rPr>
          <w:color w:val="000000"/>
          <w:sz w:val="22"/>
          <w:szCs w:val="22"/>
        </w:rPr>
        <w:t xml:space="preserve"> сдававших ЕГЭ по математике на базовом уровне </w:t>
      </w:r>
      <w:r>
        <w:rPr>
          <w:color w:val="000000"/>
          <w:sz w:val="22"/>
          <w:szCs w:val="22"/>
        </w:rPr>
        <w:t xml:space="preserve">не </w:t>
      </w:r>
      <w:r w:rsidRPr="00FC5C3B">
        <w:rPr>
          <w:color w:val="000000"/>
          <w:sz w:val="22"/>
          <w:szCs w:val="22"/>
        </w:rPr>
        <w:t xml:space="preserve">сдал </w:t>
      </w:r>
      <w:r>
        <w:rPr>
          <w:color w:val="000000"/>
          <w:sz w:val="22"/>
          <w:szCs w:val="22"/>
        </w:rPr>
        <w:t>один человек. Согласно Порядку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службой по надзору в сфере образования и науки № 190/1512 от 7 ноября 2018 года</w:t>
      </w:r>
      <w:r w:rsidR="00872666">
        <w:rPr>
          <w:color w:val="000000"/>
          <w:sz w:val="22"/>
          <w:szCs w:val="22"/>
        </w:rPr>
        <w:t xml:space="preserve"> ему было предоставлено право повторного ЕГЭ в резервные сроки. К сожалению, результат пересдачи не повысился, т.е. математику базового уровня 1 обучающийся не сдал.</w:t>
      </w:r>
    </w:p>
    <w:p w14:paraId="7AEBE8BE" w14:textId="77777777" w:rsidR="00202F95" w:rsidRPr="00E67D5B" w:rsidRDefault="00202F95" w:rsidP="00202F95">
      <w:pPr>
        <w:jc w:val="both"/>
        <w:rPr>
          <w:b/>
          <w:i/>
          <w:sz w:val="22"/>
          <w:szCs w:val="22"/>
          <w:highlight w:val="yellow"/>
        </w:rPr>
      </w:pPr>
    </w:p>
    <w:p w14:paraId="474CC99E" w14:textId="77777777" w:rsidR="00202F95" w:rsidRPr="005779BD" w:rsidRDefault="00202F95" w:rsidP="00202F95">
      <w:pPr>
        <w:jc w:val="center"/>
        <w:rPr>
          <w:b/>
          <w:i/>
          <w:sz w:val="22"/>
          <w:szCs w:val="22"/>
        </w:rPr>
      </w:pPr>
      <w:r w:rsidRPr="00B647A7">
        <w:rPr>
          <w:b/>
          <w:i/>
          <w:sz w:val="22"/>
          <w:szCs w:val="22"/>
        </w:rPr>
        <w:t>Сравнительный анализ ЕГЭ по математике</w:t>
      </w:r>
    </w:p>
    <w:p w14:paraId="67DF9155" w14:textId="77777777" w:rsidR="00202F95" w:rsidRPr="0083095B" w:rsidRDefault="00202F95" w:rsidP="00202F95">
      <w:pPr>
        <w:jc w:val="both"/>
        <w:rPr>
          <w:i/>
          <w:sz w:val="22"/>
          <w:szCs w:val="22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672"/>
        <w:gridCol w:w="781"/>
        <w:gridCol w:w="850"/>
        <w:gridCol w:w="863"/>
        <w:gridCol w:w="992"/>
        <w:gridCol w:w="1075"/>
        <w:gridCol w:w="1760"/>
        <w:gridCol w:w="1926"/>
      </w:tblGrid>
      <w:tr w:rsidR="00202F95" w:rsidRPr="0083095B" w14:paraId="261AC1CC" w14:textId="77777777" w:rsidTr="00202F95">
        <w:trPr>
          <w:trHeight w:val="192"/>
          <w:jc w:val="center"/>
        </w:trPr>
        <w:tc>
          <w:tcPr>
            <w:tcW w:w="1170" w:type="dxa"/>
            <w:vMerge w:val="restart"/>
            <w:shd w:val="clear" w:color="auto" w:fill="auto"/>
          </w:tcPr>
          <w:p w14:paraId="06D7490B" w14:textId="77777777" w:rsidR="00202F95" w:rsidRPr="0083095B" w:rsidRDefault="00202F95" w:rsidP="00202F95">
            <w:r w:rsidRPr="0083095B">
              <w:rPr>
                <w:sz w:val="22"/>
                <w:szCs w:val="22"/>
              </w:rPr>
              <w:t>Уч. Год</w:t>
            </w:r>
          </w:p>
        </w:tc>
        <w:tc>
          <w:tcPr>
            <w:tcW w:w="672" w:type="dxa"/>
            <w:vMerge w:val="restart"/>
          </w:tcPr>
          <w:p w14:paraId="0C19D256" w14:textId="77777777" w:rsidR="00202F95" w:rsidRPr="0083095B" w:rsidRDefault="00202F95" w:rsidP="00202F95">
            <w:pPr>
              <w:tabs>
                <w:tab w:val="left" w:pos="-144"/>
              </w:tabs>
              <w:ind w:left="-1137" w:right="742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ab/>
              <w:t>кол-во</w:t>
            </w:r>
          </w:p>
          <w:p w14:paraId="55A6EE94" w14:textId="77777777" w:rsidR="00202F95" w:rsidRPr="0083095B" w:rsidRDefault="00202F95" w:rsidP="00202F95">
            <w:pPr>
              <w:ind w:left="-1137" w:right="456"/>
              <w:rPr>
                <w:bCs/>
              </w:rPr>
            </w:pPr>
          </w:p>
        </w:tc>
        <w:tc>
          <w:tcPr>
            <w:tcW w:w="1631" w:type="dxa"/>
            <w:gridSpan w:val="2"/>
          </w:tcPr>
          <w:p w14:paraId="001B8C98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855" w:type="dxa"/>
            <w:gridSpan w:val="2"/>
          </w:tcPr>
          <w:p w14:paraId="3BED5B1E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экзамен</w:t>
            </w:r>
          </w:p>
        </w:tc>
        <w:tc>
          <w:tcPr>
            <w:tcW w:w="1075" w:type="dxa"/>
            <w:shd w:val="clear" w:color="auto" w:fill="auto"/>
          </w:tcPr>
          <w:p w14:paraId="1BCD54B6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экзамен</w:t>
            </w:r>
          </w:p>
        </w:tc>
        <w:tc>
          <w:tcPr>
            <w:tcW w:w="1760" w:type="dxa"/>
            <w:vMerge w:val="restart"/>
            <w:shd w:val="clear" w:color="auto" w:fill="auto"/>
          </w:tcPr>
          <w:p w14:paraId="2F377E91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Кол-во и % пересдававших</w:t>
            </w:r>
          </w:p>
        </w:tc>
        <w:tc>
          <w:tcPr>
            <w:tcW w:w="1926" w:type="dxa"/>
            <w:vMerge w:val="restart"/>
          </w:tcPr>
          <w:p w14:paraId="7EFF6035" w14:textId="77777777" w:rsidR="00202F95" w:rsidRPr="0083095B" w:rsidRDefault="00202F95" w:rsidP="00202F95">
            <w:r w:rsidRPr="0083095B">
              <w:rPr>
                <w:sz w:val="22"/>
                <w:szCs w:val="22"/>
              </w:rPr>
              <w:t>Учитель</w:t>
            </w:r>
          </w:p>
        </w:tc>
      </w:tr>
      <w:tr w:rsidR="00202F95" w:rsidRPr="0083095B" w14:paraId="4FDE4B14" w14:textId="77777777" w:rsidTr="00202F95">
        <w:trPr>
          <w:trHeight w:val="225"/>
          <w:jc w:val="center"/>
        </w:trPr>
        <w:tc>
          <w:tcPr>
            <w:tcW w:w="1170" w:type="dxa"/>
            <w:vMerge/>
            <w:shd w:val="clear" w:color="auto" w:fill="auto"/>
          </w:tcPr>
          <w:p w14:paraId="6B89825A" w14:textId="77777777" w:rsidR="00202F95" w:rsidRPr="0083095B" w:rsidRDefault="00202F95" w:rsidP="00202F95"/>
        </w:tc>
        <w:tc>
          <w:tcPr>
            <w:tcW w:w="672" w:type="dxa"/>
            <w:vMerge/>
          </w:tcPr>
          <w:p w14:paraId="155AAF55" w14:textId="77777777" w:rsidR="00202F95" w:rsidRPr="0083095B" w:rsidRDefault="00202F95" w:rsidP="00202F95">
            <w:pPr>
              <w:ind w:hanging="1137"/>
            </w:pPr>
          </w:p>
        </w:tc>
        <w:tc>
          <w:tcPr>
            <w:tcW w:w="781" w:type="dxa"/>
          </w:tcPr>
          <w:p w14:paraId="53051470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КЗ</w:t>
            </w:r>
          </w:p>
        </w:tc>
        <w:tc>
          <w:tcPr>
            <w:tcW w:w="850" w:type="dxa"/>
          </w:tcPr>
          <w:p w14:paraId="04EDEE40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УО</w:t>
            </w:r>
          </w:p>
        </w:tc>
        <w:tc>
          <w:tcPr>
            <w:tcW w:w="863" w:type="dxa"/>
          </w:tcPr>
          <w:p w14:paraId="36D9AD65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КЗ</w:t>
            </w:r>
          </w:p>
        </w:tc>
        <w:tc>
          <w:tcPr>
            <w:tcW w:w="992" w:type="dxa"/>
          </w:tcPr>
          <w:p w14:paraId="57DDD29B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УО</w:t>
            </w:r>
          </w:p>
        </w:tc>
        <w:tc>
          <w:tcPr>
            <w:tcW w:w="1075" w:type="dxa"/>
            <w:shd w:val="clear" w:color="auto" w:fill="auto"/>
          </w:tcPr>
          <w:p w14:paraId="73E5791E" w14:textId="77777777" w:rsidR="00202F95" w:rsidRPr="0083095B" w:rsidRDefault="00202F95" w:rsidP="00202F95">
            <w:r w:rsidRPr="0083095B">
              <w:rPr>
                <w:sz w:val="22"/>
                <w:szCs w:val="22"/>
              </w:rPr>
              <w:t>Ср.балл</w:t>
            </w:r>
          </w:p>
        </w:tc>
        <w:tc>
          <w:tcPr>
            <w:tcW w:w="1760" w:type="dxa"/>
            <w:vMerge/>
            <w:shd w:val="clear" w:color="auto" w:fill="auto"/>
          </w:tcPr>
          <w:p w14:paraId="45647AEB" w14:textId="77777777" w:rsidR="00202F95" w:rsidRPr="0083095B" w:rsidRDefault="00202F95" w:rsidP="00202F95"/>
        </w:tc>
        <w:tc>
          <w:tcPr>
            <w:tcW w:w="1926" w:type="dxa"/>
            <w:vMerge/>
          </w:tcPr>
          <w:p w14:paraId="3ACC6F80" w14:textId="77777777" w:rsidR="00202F95" w:rsidRPr="0083095B" w:rsidRDefault="00202F95" w:rsidP="00202F95"/>
        </w:tc>
      </w:tr>
      <w:tr w:rsidR="00202F95" w:rsidRPr="0083095B" w14:paraId="1C7E8AE5" w14:textId="77777777" w:rsidTr="00202F95">
        <w:trPr>
          <w:trHeight w:val="414"/>
          <w:jc w:val="center"/>
        </w:trPr>
        <w:tc>
          <w:tcPr>
            <w:tcW w:w="1170" w:type="dxa"/>
            <w:shd w:val="clear" w:color="auto" w:fill="auto"/>
          </w:tcPr>
          <w:p w14:paraId="1DF32658" w14:textId="77777777" w:rsidR="00202F95" w:rsidRPr="0083095B" w:rsidRDefault="00202F95" w:rsidP="00202F95">
            <w:pPr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2016/17</w:t>
            </w:r>
          </w:p>
        </w:tc>
        <w:tc>
          <w:tcPr>
            <w:tcW w:w="672" w:type="dxa"/>
          </w:tcPr>
          <w:p w14:paraId="1412BCE9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13</w:t>
            </w:r>
          </w:p>
        </w:tc>
        <w:tc>
          <w:tcPr>
            <w:tcW w:w="781" w:type="dxa"/>
          </w:tcPr>
          <w:p w14:paraId="2DE6004D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61,5%</w:t>
            </w:r>
          </w:p>
        </w:tc>
        <w:tc>
          <w:tcPr>
            <w:tcW w:w="850" w:type="dxa"/>
          </w:tcPr>
          <w:p w14:paraId="6BA652A7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63" w:type="dxa"/>
          </w:tcPr>
          <w:p w14:paraId="66BDB1D9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69 %</w:t>
            </w:r>
          </w:p>
          <w:p w14:paraId="165CC24D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(Б)</w:t>
            </w:r>
          </w:p>
        </w:tc>
        <w:tc>
          <w:tcPr>
            <w:tcW w:w="992" w:type="dxa"/>
            <w:shd w:val="clear" w:color="auto" w:fill="auto"/>
          </w:tcPr>
          <w:p w14:paraId="7F96D019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92,3%</w:t>
            </w:r>
          </w:p>
        </w:tc>
        <w:tc>
          <w:tcPr>
            <w:tcW w:w="1075" w:type="dxa"/>
            <w:shd w:val="clear" w:color="auto" w:fill="auto"/>
          </w:tcPr>
          <w:p w14:paraId="57BA3DE6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27 (пр)</w:t>
            </w:r>
          </w:p>
          <w:p w14:paraId="1EE59346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4 (Б)</w:t>
            </w:r>
          </w:p>
        </w:tc>
        <w:tc>
          <w:tcPr>
            <w:tcW w:w="1760" w:type="dxa"/>
            <w:shd w:val="clear" w:color="auto" w:fill="auto"/>
          </w:tcPr>
          <w:p w14:paraId="684F9B6D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1 (7,7%)</w:t>
            </w:r>
          </w:p>
        </w:tc>
        <w:tc>
          <w:tcPr>
            <w:tcW w:w="1926" w:type="dxa"/>
          </w:tcPr>
          <w:p w14:paraId="510A8AE0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Задиринко Е.Н.</w:t>
            </w:r>
          </w:p>
        </w:tc>
      </w:tr>
      <w:tr w:rsidR="00202F95" w:rsidRPr="0083095B" w14:paraId="3D3C8B5F" w14:textId="77777777" w:rsidTr="00202F95">
        <w:trPr>
          <w:trHeight w:val="414"/>
          <w:jc w:val="center"/>
        </w:trPr>
        <w:tc>
          <w:tcPr>
            <w:tcW w:w="1170" w:type="dxa"/>
            <w:shd w:val="clear" w:color="auto" w:fill="auto"/>
          </w:tcPr>
          <w:p w14:paraId="3DA32CA9" w14:textId="77777777" w:rsidR="00202F95" w:rsidRPr="0083095B" w:rsidRDefault="00202F95" w:rsidP="00202F95">
            <w:pPr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2017/18</w:t>
            </w:r>
          </w:p>
        </w:tc>
        <w:tc>
          <w:tcPr>
            <w:tcW w:w="672" w:type="dxa"/>
          </w:tcPr>
          <w:p w14:paraId="37F53573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12</w:t>
            </w:r>
          </w:p>
        </w:tc>
        <w:tc>
          <w:tcPr>
            <w:tcW w:w="781" w:type="dxa"/>
          </w:tcPr>
          <w:p w14:paraId="55103F63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41,7 %</w:t>
            </w:r>
          </w:p>
        </w:tc>
        <w:tc>
          <w:tcPr>
            <w:tcW w:w="850" w:type="dxa"/>
          </w:tcPr>
          <w:p w14:paraId="6B5CA529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63" w:type="dxa"/>
          </w:tcPr>
          <w:p w14:paraId="5C38FAD2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67 %</w:t>
            </w:r>
            <w:r w:rsidRPr="0083095B">
              <w:rPr>
                <w:bCs/>
                <w:sz w:val="22"/>
                <w:szCs w:val="22"/>
              </w:rPr>
              <w:br/>
              <w:t>(Б)</w:t>
            </w:r>
          </w:p>
        </w:tc>
        <w:tc>
          <w:tcPr>
            <w:tcW w:w="992" w:type="dxa"/>
            <w:shd w:val="clear" w:color="auto" w:fill="auto"/>
          </w:tcPr>
          <w:p w14:paraId="10FB3DE8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100 %</w:t>
            </w:r>
          </w:p>
        </w:tc>
        <w:tc>
          <w:tcPr>
            <w:tcW w:w="1075" w:type="dxa"/>
            <w:shd w:val="clear" w:color="auto" w:fill="auto"/>
          </w:tcPr>
          <w:p w14:paraId="1182AB2D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26,5(пр)</w:t>
            </w:r>
          </w:p>
          <w:p w14:paraId="5CED922C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3,8 (Б)</w:t>
            </w:r>
          </w:p>
        </w:tc>
        <w:tc>
          <w:tcPr>
            <w:tcW w:w="1760" w:type="dxa"/>
            <w:shd w:val="clear" w:color="auto" w:fill="auto"/>
          </w:tcPr>
          <w:p w14:paraId="210D7E00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26" w:type="dxa"/>
          </w:tcPr>
          <w:p w14:paraId="1DA77B93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Гретченко А.И.</w:t>
            </w:r>
          </w:p>
        </w:tc>
      </w:tr>
      <w:tr w:rsidR="00202F95" w:rsidRPr="0083095B" w14:paraId="4B7704FB" w14:textId="77777777" w:rsidTr="00202F95">
        <w:trPr>
          <w:trHeight w:val="414"/>
          <w:jc w:val="center"/>
        </w:trPr>
        <w:tc>
          <w:tcPr>
            <w:tcW w:w="1170" w:type="dxa"/>
            <w:shd w:val="clear" w:color="auto" w:fill="auto"/>
          </w:tcPr>
          <w:p w14:paraId="56BB949A" w14:textId="77777777" w:rsidR="00202F95" w:rsidRPr="0083095B" w:rsidRDefault="00202F95" w:rsidP="00202F95">
            <w:pPr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2018/19</w:t>
            </w:r>
          </w:p>
        </w:tc>
        <w:tc>
          <w:tcPr>
            <w:tcW w:w="672" w:type="dxa"/>
          </w:tcPr>
          <w:p w14:paraId="7540B0A8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16</w:t>
            </w:r>
          </w:p>
        </w:tc>
        <w:tc>
          <w:tcPr>
            <w:tcW w:w="781" w:type="dxa"/>
          </w:tcPr>
          <w:p w14:paraId="4DC61FA1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43,8 %</w:t>
            </w:r>
          </w:p>
        </w:tc>
        <w:tc>
          <w:tcPr>
            <w:tcW w:w="850" w:type="dxa"/>
          </w:tcPr>
          <w:p w14:paraId="44B85468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63" w:type="dxa"/>
          </w:tcPr>
          <w:p w14:paraId="6E8AE95A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20% (Б)</w:t>
            </w:r>
          </w:p>
        </w:tc>
        <w:tc>
          <w:tcPr>
            <w:tcW w:w="992" w:type="dxa"/>
            <w:shd w:val="clear" w:color="auto" w:fill="auto"/>
          </w:tcPr>
          <w:p w14:paraId="62271E26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80 %</w:t>
            </w:r>
          </w:p>
        </w:tc>
        <w:tc>
          <w:tcPr>
            <w:tcW w:w="1075" w:type="dxa"/>
            <w:shd w:val="clear" w:color="auto" w:fill="auto"/>
          </w:tcPr>
          <w:p w14:paraId="11BC8CC5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22,6(пр)</w:t>
            </w:r>
          </w:p>
          <w:p w14:paraId="097129CD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3 (Б)</w:t>
            </w:r>
          </w:p>
        </w:tc>
        <w:tc>
          <w:tcPr>
            <w:tcW w:w="1760" w:type="dxa"/>
            <w:shd w:val="clear" w:color="auto" w:fill="auto"/>
          </w:tcPr>
          <w:p w14:paraId="555D54D8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1 (6,25%)</w:t>
            </w:r>
          </w:p>
        </w:tc>
        <w:tc>
          <w:tcPr>
            <w:tcW w:w="1926" w:type="dxa"/>
          </w:tcPr>
          <w:p w14:paraId="788CC539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Задиринко Е.Н.</w:t>
            </w:r>
          </w:p>
        </w:tc>
      </w:tr>
      <w:tr w:rsidR="00202F95" w:rsidRPr="0083095B" w14:paraId="49CF5113" w14:textId="77777777" w:rsidTr="00202F95">
        <w:trPr>
          <w:trHeight w:val="414"/>
          <w:jc w:val="center"/>
        </w:trPr>
        <w:tc>
          <w:tcPr>
            <w:tcW w:w="1170" w:type="dxa"/>
            <w:shd w:val="clear" w:color="auto" w:fill="auto"/>
          </w:tcPr>
          <w:p w14:paraId="3006F2F7" w14:textId="77777777" w:rsidR="00202F95" w:rsidRPr="0083095B" w:rsidRDefault="00202F95" w:rsidP="00202F95">
            <w:pPr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2019/20</w:t>
            </w:r>
          </w:p>
        </w:tc>
        <w:tc>
          <w:tcPr>
            <w:tcW w:w="672" w:type="dxa"/>
          </w:tcPr>
          <w:p w14:paraId="15A3C925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 xml:space="preserve">7 </w:t>
            </w:r>
          </w:p>
        </w:tc>
        <w:tc>
          <w:tcPr>
            <w:tcW w:w="781" w:type="dxa"/>
          </w:tcPr>
          <w:p w14:paraId="47685AFF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14:paraId="0977B837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63" w:type="dxa"/>
          </w:tcPr>
          <w:p w14:paraId="50E2C5B6" w14:textId="6F06FF9B" w:rsidR="00202F95" w:rsidRPr="002A0106" w:rsidRDefault="002A0106" w:rsidP="00202F95">
            <w:pPr>
              <w:jc w:val="center"/>
              <w:rPr>
                <w:bCs/>
              </w:rPr>
            </w:pPr>
            <w:r w:rsidRPr="002A0106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C7A5A5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71,4 %</w:t>
            </w:r>
          </w:p>
        </w:tc>
        <w:tc>
          <w:tcPr>
            <w:tcW w:w="1075" w:type="dxa"/>
            <w:shd w:val="clear" w:color="auto" w:fill="auto"/>
          </w:tcPr>
          <w:p w14:paraId="542A6C34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35,7</w:t>
            </w:r>
          </w:p>
        </w:tc>
        <w:tc>
          <w:tcPr>
            <w:tcW w:w="1760" w:type="dxa"/>
            <w:shd w:val="clear" w:color="auto" w:fill="auto"/>
          </w:tcPr>
          <w:p w14:paraId="7A85E8BE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26" w:type="dxa"/>
          </w:tcPr>
          <w:p w14:paraId="7E3EC9C4" w14:textId="77777777" w:rsidR="00202F95" w:rsidRPr="0083095B" w:rsidRDefault="00202F95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Задиринко Е.Н.</w:t>
            </w:r>
          </w:p>
        </w:tc>
      </w:tr>
      <w:tr w:rsidR="005C7157" w:rsidRPr="0083095B" w14:paraId="16DE4A63" w14:textId="77777777" w:rsidTr="00202F95">
        <w:trPr>
          <w:trHeight w:val="414"/>
          <w:jc w:val="center"/>
        </w:trPr>
        <w:tc>
          <w:tcPr>
            <w:tcW w:w="1170" w:type="dxa"/>
            <w:shd w:val="clear" w:color="auto" w:fill="auto"/>
          </w:tcPr>
          <w:p w14:paraId="31661CE5" w14:textId="77777777" w:rsidR="005C7157" w:rsidRPr="0083095B" w:rsidRDefault="005C7157" w:rsidP="00202F95">
            <w:pPr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2020/21</w:t>
            </w:r>
          </w:p>
        </w:tc>
        <w:tc>
          <w:tcPr>
            <w:tcW w:w="672" w:type="dxa"/>
          </w:tcPr>
          <w:p w14:paraId="356F529C" w14:textId="77777777" w:rsidR="005C7157" w:rsidRPr="0083095B" w:rsidRDefault="005C7157" w:rsidP="00202F95">
            <w:pPr>
              <w:jc w:val="center"/>
            </w:pPr>
            <w:r w:rsidRPr="0083095B">
              <w:rPr>
                <w:sz w:val="22"/>
                <w:szCs w:val="22"/>
              </w:rPr>
              <w:t>6</w:t>
            </w:r>
          </w:p>
        </w:tc>
        <w:tc>
          <w:tcPr>
            <w:tcW w:w="781" w:type="dxa"/>
          </w:tcPr>
          <w:p w14:paraId="0AC10736" w14:textId="77777777" w:rsidR="005C7157" w:rsidRPr="0083095B" w:rsidRDefault="005C7157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14:paraId="2A3E629C" w14:textId="77777777" w:rsidR="005C7157" w:rsidRPr="0083095B" w:rsidRDefault="005C7157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63" w:type="dxa"/>
          </w:tcPr>
          <w:p w14:paraId="3659B2CB" w14:textId="7A88D08C" w:rsidR="005C7157" w:rsidRPr="002A0106" w:rsidRDefault="002A0106" w:rsidP="00202F95">
            <w:pPr>
              <w:jc w:val="center"/>
              <w:rPr>
                <w:bCs/>
              </w:rPr>
            </w:pPr>
            <w:r w:rsidRPr="002A0106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2CF176" w14:textId="77777777" w:rsidR="005C7157" w:rsidRPr="0083095B" w:rsidRDefault="005C7157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33,3 %</w:t>
            </w:r>
          </w:p>
        </w:tc>
        <w:tc>
          <w:tcPr>
            <w:tcW w:w="1075" w:type="dxa"/>
            <w:shd w:val="clear" w:color="auto" w:fill="auto"/>
          </w:tcPr>
          <w:p w14:paraId="1937FBEF" w14:textId="77777777" w:rsidR="005C7157" w:rsidRPr="0083095B" w:rsidRDefault="005C7157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24,0</w:t>
            </w:r>
          </w:p>
        </w:tc>
        <w:tc>
          <w:tcPr>
            <w:tcW w:w="1760" w:type="dxa"/>
            <w:shd w:val="clear" w:color="auto" w:fill="auto"/>
          </w:tcPr>
          <w:p w14:paraId="13C8BEEB" w14:textId="77777777" w:rsidR="005C7157" w:rsidRPr="0083095B" w:rsidRDefault="005C7157" w:rsidP="00202F95">
            <w:pPr>
              <w:jc w:val="center"/>
              <w:rPr>
                <w:bCs/>
              </w:rPr>
            </w:pPr>
            <w:r w:rsidRPr="0083095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26" w:type="dxa"/>
          </w:tcPr>
          <w:p w14:paraId="1750EE9A" w14:textId="77777777" w:rsidR="005C7157" w:rsidRPr="00A87C7B" w:rsidRDefault="005C7157" w:rsidP="00202F95">
            <w:pPr>
              <w:jc w:val="center"/>
              <w:rPr>
                <w:bCs/>
              </w:rPr>
            </w:pPr>
            <w:r w:rsidRPr="00A87C7B">
              <w:rPr>
                <w:bCs/>
                <w:sz w:val="22"/>
                <w:szCs w:val="22"/>
              </w:rPr>
              <w:t>Гретченко А.И.</w:t>
            </w:r>
          </w:p>
        </w:tc>
      </w:tr>
      <w:tr w:rsidR="002A0106" w:rsidRPr="0083095B" w14:paraId="4EFB7E94" w14:textId="77777777" w:rsidTr="00202F95">
        <w:trPr>
          <w:trHeight w:val="414"/>
          <w:jc w:val="center"/>
        </w:trPr>
        <w:tc>
          <w:tcPr>
            <w:tcW w:w="1170" w:type="dxa"/>
            <w:shd w:val="clear" w:color="auto" w:fill="auto"/>
          </w:tcPr>
          <w:p w14:paraId="64A7CA3E" w14:textId="03563E58" w:rsidR="002A0106" w:rsidRPr="00A87C7B" w:rsidRDefault="002A0106" w:rsidP="00202F95">
            <w:pPr>
              <w:rPr>
                <w:bCs/>
              </w:rPr>
            </w:pPr>
            <w:r w:rsidRPr="00A87C7B">
              <w:rPr>
                <w:bCs/>
                <w:sz w:val="22"/>
                <w:szCs w:val="22"/>
              </w:rPr>
              <w:t>2021/2022</w:t>
            </w:r>
          </w:p>
        </w:tc>
        <w:tc>
          <w:tcPr>
            <w:tcW w:w="672" w:type="dxa"/>
          </w:tcPr>
          <w:p w14:paraId="14068AF0" w14:textId="1EA26D0B" w:rsidR="002A0106" w:rsidRPr="00A87C7B" w:rsidRDefault="002A0106" w:rsidP="00202F95">
            <w:pPr>
              <w:jc w:val="center"/>
            </w:pPr>
            <w:r w:rsidRPr="00A87C7B">
              <w:rPr>
                <w:sz w:val="22"/>
                <w:szCs w:val="22"/>
              </w:rPr>
              <w:t>1</w:t>
            </w:r>
          </w:p>
        </w:tc>
        <w:tc>
          <w:tcPr>
            <w:tcW w:w="781" w:type="dxa"/>
          </w:tcPr>
          <w:p w14:paraId="5A0CC791" w14:textId="7870BE7B" w:rsidR="002A0106" w:rsidRPr="00A87C7B" w:rsidRDefault="005779BD" w:rsidP="00202F95">
            <w:pPr>
              <w:jc w:val="center"/>
              <w:rPr>
                <w:bCs/>
              </w:rPr>
            </w:pPr>
            <w:r w:rsidRPr="00A87C7B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14:paraId="3750F03A" w14:textId="61C29E6F" w:rsidR="002A0106" w:rsidRPr="00A87C7B" w:rsidRDefault="005779BD" w:rsidP="00202F95">
            <w:pPr>
              <w:jc w:val="center"/>
              <w:rPr>
                <w:bCs/>
              </w:rPr>
            </w:pPr>
            <w:r w:rsidRPr="00A87C7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63" w:type="dxa"/>
          </w:tcPr>
          <w:p w14:paraId="371C9FC9" w14:textId="5F57C131" w:rsidR="002A0106" w:rsidRPr="00A87C7B" w:rsidRDefault="005779BD" w:rsidP="00202F95">
            <w:pPr>
              <w:jc w:val="center"/>
              <w:rPr>
                <w:bCs/>
              </w:rPr>
            </w:pPr>
            <w:r w:rsidRPr="00A87C7B">
              <w:rPr>
                <w:bCs/>
              </w:rPr>
              <w:t>67 (Б)</w:t>
            </w:r>
          </w:p>
        </w:tc>
        <w:tc>
          <w:tcPr>
            <w:tcW w:w="992" w:type="dxa"/>
            <w:shd w:val="clear" w:color="auto" w:fill="auto"/>
          </w:tcPr>
          <w:p w14:paraId="602ABD21" w14:textId="34EC9E30" w:rsidR="002A0106" w:rsidRPr="00A87C7B" w:rsidRDefault="005779BD" w:rsidP="00202F95">
            <w:pPr>
              <w:jc w:val="center"/>
              <w:rPr>
                <w:bCs/>
              </w:rPr>
            </w:pPr>
            <w:r w:rsidRPr="00A87C7B">
              <w:rPr>
                <w:bCs/>
                <w:sz w:val="22"/>
                <w:szCs w:val="22"/>
              </w:rPr>
              <w:t>67</w:t>
            </w:r>
            <w:r w:rsidR="00A87C7B" w:rsidRPr="00A87C7B">
              <w:rPr>
                <w:bCs/>
                <w:sz w:val="22"/>
                <w:szCs w:val="22"/>
              </w:rPr>
              <w:t xml:space="preserve"> (Б)</w:t>
            </w:r>
          </w:p>
        </w:tc>
        <w:tc>
          <w:tcPr>
            <w:tcW w:w="1075" w:type="dxa"/>
            <w:shd w:val="clear" w:color="auto" w:fill="auto"/>
          </w:tcPr>
          <w:p w14:paraId="0F31128F" w14:textId="77777777" w:rsidR="002A0106" w:rsidRPr="00A87C7B" w:rsidRDefault="002A0106" w:rsidP="00202F95">
            <w:pPr>
              <w:jc w:val="center"/>
              <w:rPr>
                <w:bCs/>
              </w:rPr>
            </w:pPr>
            <w:r w:rsidRPr="00A87C7B">
              <w:rPr>
                <w:bCs/>
                <w:sz w:val="22"/>
                <w:szCs w:val="22"/>
              </w:rPr>
              <w:t>46 (П)</w:t>
            </w:r>
          </w:p>
          <w:p w14:paraId="62A69665" w14:textId="681BD7C2" w:rsidR="00E67D5B" w:rsidRPr="00A87C7B" w:rsidRDefault="00E67D5B" w:rsidP="00202F95">
            <w:pPr>
              <w:jc w:val="center"/>
              <w:rPr>
                <w:bCs/>
              </w:rPr>
            </w:pPr>
          </w:p>
        </w:tc>
        <w:tc>
          <w:tcPr>
            <w:tcW w:w="1760" w:type="dxa"/>
            <w:shd w:val="clear" w:color="auto" w:fill="auto"/>
          </w:tcPr>
          <w:p w14:paraId="2BE480C0" w14:textId="3E55861A" w:rsidR="002A0106" w:rsidRPr="00A87C7B" w:rsidRDefault="00A87C7B" w:rsidP="00202F95">
            <w:pPr>
              <w:jc w:val="center"/>
              <w:rPr>
                <w:bCs/>
              </w:rPr>
            </w:pPr>
            <w:r w:rsidRPr="00A87C7B">
              <w:rPr>
                <w:bCs/>
                <w:sz w:val="22"/>
                <w:szCs w:val="22"/>
              </w:rPr>
              <w:t>0</w:t>
            </w:r>
            <w:r w:rsidR="002A0106" w:rsidRPr="00A87C7B">
              <w:rPr>
                <w:bCs/>
                <w:sz w:val="22"/>
                <w:szCs w:val="22"/>
              </w:rPr>
              <w:t xml:space="preserve"> (</w:t>
            </w:r>
            <w:r w:rsidRPr="00A87C7B">
              <w:rPr>
                <w:bCs/>
                <w:sz w:val="22"/>
                <w:szCs w:val="22"/>
              </w:rPr>
              <w:t>100</w:t>
            </w:r>
            <w:r w:rsidR="002A0106" w:rsidRPr="00A87C7B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926" w:type="dxa"/>
          </w:tcPr>
          <w:p w14:paraId="782C1A57" w14:textId="3546C649" w:rsidR="002A0106" w:rsidRPr="00A87C7B" w:rsidRDefault="00A87C7B" w:rsidP="00202F95">
            <w:pPr>
              <w:jc w:val="center"/>
              <w:rPr>
                <w:bCs/>
              </w:rPr>
            </w:pPr>
            <w:r w:rsidRPr="00A87C7B">
              <w:rPr>
                <w:bCs/>
                <w:sz w:val="22"/>
                <w:szCs w:val="22"/>
              </w:rPr>
              <w:t>Гретченко А.И.</w:t>
            </w:r>
          </w:p>
        </w:tc>
      </w:tr>
    </w:tbl>
    <w:p w14:paraId="68D87388" w14:textId="77777777" w:rsidR="00202F95" w:rsidRPr="0083095B" w:rsidRDefault="00202F95" w:rsidP="00202F95">
      <w:pPr>
        <w:rPr>
          <w:b/>
          <w:i/>
          <w:sz w:val="22"/>
          <w:szCs w:val="22"/>
        </w:rPr>
      </w:pPr>
    </w:p>
    <w:p w14:paraId="52D511C1" w14:textId="77777777" w:rsidR="00202F95" w:rsidRPr="0083095B" w:rsidRDefault="00202F95" w:rsidP="00202F95">
      <w:pPr>
        <w:jc w:val="center"/>
        <w:rPr>
          <w:b/>
          <w:i/>
          <w:sz w:val="22"/>
          <w:szCs w:val="22"/>
        </w:rPr>
      </w:pPr>
      <w:r w:rsidRPr="0083095B">
        <w:rPr>
          <w:b/>
          <w:i/>
          <w:sz w:val="22"/>
          <w:szCs w:val="22"/>
        </w:rPr>
        <w:t>Средний балл по результатам ЕГЭ за 5 лет</w:t>
      </w:r>
    </w:p>
    <w:p w14:paraId="531701CA" w14:textId="77777777" w:rsidR="00202F95" w:rsidRPr="0083095B" w:rsidRDefault="00202F95" w:rsidP="00202F95">
      <w:pPr>
        <w:rPr>
          <w:b/>
          <w:i/>
          <w:sz w:val="22"/>
          <w:szCs w:val="22"/>
        </w:rPr>
      </w:pPr>
    </w:p>
    <w:p w14:paraId="34AC72B5" w14:textId="77777777" w:rsidR="00202F95" w:rsidRPr="0083095B" w:rsidRDefault="00202F95" w:rsidP="00202F95">
      <w:pPr>
        <w:tabs>
          <w:tab w:val="left" w:pos="7879"/>
        </w:tabs>
        <w:jc w:val="center"/>
        <w:rPr>
          <w:sz w:val="22"/>
          <w:szCs w:val="22"/>
        </w:rPr>
      </w:pPr>
      <w:r w:rsidRPr="0083095B">
        <w:rPr>
          <w:b/>
          <w:i/>
          <w:noProof/>
          <w:sz w:val="22"/>
          <w:szCs w:val="22"/>
          <w:lang w:eastAsia="ru-RU"/>
        </w:rPr>
        <w:drawing>
          <wp:inline distT="0" distB="0" distL="0" distR="0" wp14:anchorId="1764F5E3" wp14:editId="77126A48">
            <wp:extent cx="5147945" cy="2108200"/>
            <wp:effectExtent l="0" t="19050" r="0" b="0"/>
            <wp:docPr id="5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56B958CD" w14:textId="77777777" w:rsidR="00202F95" w:rsidRPr="0083095B" w:rsidRDefault="00202F95" w:rsidP="00202F95">
      <w:pPr>
        <w:textAlignment w:val="baseline"/>
        <w:rPr>
          <w:sz w:val="22"/>
          <w:szCs w:val="22"/>
        </w:rPr>
      </w:pPr>
    </w:p>
    <w:p w14:paraId="1F90A284" w14:textId="77777777" w:rsidR="00202F95" w:rsidRPr="0083095B" w:rsidRDefault="00202F95" w:rsidP="00202F95">
      <w:pPr>
        <w:rPr>
          <w:sz w:val="22"/>
          <w:szCs w:val="22"/>
        </w:rPr>
      </w:pPr>
      <w:r w:rsidRPr="0083095B">
        <w:rPr>
          <w:b/>
          <w:sz w:val="22"/>
          <w:szCs w:val="22"/>
        </w:rPr>
        <w:t>Рекомендации ШМО учителей естественно</w:t>
      </w:r>
      <w:r w:rsidR="005C7157" w:rsidRPr="0083095B">
        <w:rPr>
          <w:b/>
          <w:sz w:val="22"/>
          <w:szCs w:val="22"/>
        </w:rPr>
        <w:t xml:space="preserve"> </w:t>
      </w:r>
      <w:r w:rsidRPr="0083095B">
        <w:rPr>
          <w:b/>
          <w:sz w:val="22"/>
          <w:szCs w:val="22"/>
        </w:rPr>
        <w:t>- математического цикла</w:t>
      </w:r>
      <w:r w:rsidRPr="0083095B">
        <w:rPr>
          <w:sz w:val="22"/>
          <w:szCs w:val="22"/>
        </w:rPr>
        <w:t>:</w:t>
      </w:r>
    </w:p>
    <w:p w14:paraId="0AB766F7" w14:textId="77777777" w:rsidR="00202F95" w:rsidRPr="0083095B" w:rsidRDefault="00202F95" w:rsidP="00202F95">
      <w:pPr>
        <w:rPr>
          <w:sz w:val="22"/>
          <w:szCs w:val="22"/>
        </w:rPr>
      </w:pPr>
    </w:p>
    <w:p w14:paraId="38F5D05F" w14:textId="77777777" w:rsidR="00202F95" w:rsidRPr="0083095B" w:rsidRDefault="00202F95" w:rsidP="0050403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83095B">
        <w:rPr>
          <w:rFonts w:eastAsia="Times New Roman"/>
          <w:color w:val="000000"/>
          <w:sz w:val="22"/>
          <w:szCs w:val="22"/>
          <w:lang w:eastAsia="ru-RU"/>
        </w:rPr>
        <w:t>на заседании МО проанализировать результаты ЕГЭ 202</w:t>
      </w:r>
      <w:r w:rsidR="005C7157" w:rsidRPr="0083095B">
        <w:rPr>
          <w:rFonts w:eastAsia="Times New Roman"/>
          <w:color w:val="000000"/>
          <w:sz w:val="22"/>
          <w:szCs w:val="22"/>
          <w:lang w:eastAsia="ru-RU"/>
        </w:rPr>
        <w:t>1</w:t>
      </w:r>
      <w:r w:rsidRPr="0083095B">
        <w:rPr>
          <w:rFonts w:eastAsia="Times New Roman"/>
          <w:color w:val="000000"/>
          <w:sz w:val="22"/>
          <w:szCs w:val="22"/>
          <w:lang w:eastAsia="ru-RU"/>
        </w:rPr>
        <w:t xml:space="preserve"> г., сравнить школьные результаты с результатами экзамена по математике; выявить проблемы, затруднения, сравнить их с районными показателями и определить собственный регламент работы по позитивному изменению результатов;</w:t>
      </w:r>
    </w:p>
    <w:p w14:paraId="4947A0A8" w14:textId="77777777" w:rsidR="00202F95" w:rsidRPr="0083095B" w:rsidRDefault="00202F95" w:rsidP="00504031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83095B">
        <w:rPr>
          <w:rFonts w:eastAsia="Times New Roman"/>
          <w:color w:val="000000"/>
          <w:sz w:val="22"/>
          <w:szCs w:val="22"/>
          <w:lang w:eastAsia="ru-RU"/>
        </w:rPr>
        <w:t xml:space="preserve">учителям математики проанализировать </w:t>
      </w:r>
      <w:r w:rsidRPr="0083095B">
        <w:rPr>
          <w:sz w:val="22"/>
          <w:szCs w:val="22"/>
        </w:rPr>
        <w:t>результаты своей работы и откорректировать проблемы учащихся на основе прогнозируемых результатов, формируя тем самым индивидуальную траекторию обучения для каждого ученика</w:t>
      </w:r>
      <w:r w:rsidRPr="0083095B">
        <w:rPr>
          <w:rFonts w:eastAsia="Times New Roman"/>
          <w:color w:val="000000"/>
          <w:sz w:val="22"/>
          <w:szCs w:val="22"/>
          <w:lang w:eastAsia="ru-RU"/>
        </w:rPr>
        <w:t xml:space="preserve"> с учетом программных требований и государственной аттестации в форме ЕГЭ</w:t>
      </w:r>
    </w:p>
    <w:p w14:paraId="5BEB2632" w14:textId="77777777" w:rsidR="00202F95" w:rsidRPr="0083095B" w:rsidRDefault="00202F95" w:rsidP="00504031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83095B">
        <w:rPr>
          <w:sz w:val="22"/>
          <w:szCs w:val="22"/>
        </w:rPr>
        <w:t>систему контроля знаний, умений и навыков учащихся необходимо выстраивать, используя для этого задания, аналогичные заданиям экзаменационных материалов. В арсенале учителя должны быть средства и методы, позволяющие обеспечить дифференцированный подход к учащимся,</w:t>
      </w:r>
    </w:p>
    <w:p w14:paraId="67252BD8" w14:textId="77777777" w:rsidR="00202F95" w:rsidRPr="0083095B" w:rsidRDefault="00202F95" w:rsidP="00504031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83095B">
        <w:rPr>
          <w:rFonts w:eastAsia="Times New Roman"/>
          <w:color w:val="000000"/>
          <w:sz w:val="22"/>
          <w:szCs w:val="22"/>
          <w:lang w:eastAsia="ru-RU"/>
        </w:rPr>
        <w:t xml:space="preserve"> определить перечень необходимых знаний по каждому разделу и теме, входящим в спецификацию КИМ ЕГЭ</w:t>
      </w:r>
    </w:p>
    <w:p w14:paraId="180FFBF3" w14:textId="77777777" w:rsidR="00202F95" w:rsidRPr="0083095B" w:rsidRDefault="00202F95" w:rsidP="00504031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83095B">
        <w:rPr>
          <w:sz w:val="22"/>
          <w:szCs w:val="22"/>
        </w:rPr>
        <w:t>в процессе преподавания математики реализовывать на уроках уровневую дифференциацию: уделять особое внимание формированию базовых знаний и умений учащихся, а также ориентировать учащихся на более глубокое изучение математики (профильный уровень)</w:t>
      </w:r>
    </w:p>
    <w:p w14:paraId="3FAB3170" w14:textId="22F79C89" w:rsidR="00202F95" w:rsidRPr="006C603D" w:rsidRDefault="00202F95" w:rsidP="006C603D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83095B">
        <w:rPr>
          <w:sz w:val="22"/>
          <w:szCs w:val="22"/>
        </w:rPr>
        <w:t>для успешной подготовки к итоговой аттестации в старших классах вести целенаправленное повторение разделов курса математики 5–9-х классов и систематический мониторинг продвижения отдельных учащихся по ликвидации пробелов за основную школу.</w:t>
      </w:r>
    </w:p>
    <w:p w14:paraId="25945B4C" w14:textId="77777777" w:rsidR="00202F95" w:rsidRPr="0083095B" w:rsidRDefault="00202F95" w:rsidP="00504031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83095B">
        <w:rPr>
          <w:sz w:val="22"/>
          <w:szCs w:val="22"/>
        </w:rPr>
        <w:t>В качестве ресурсов, которые полезно использовать при подготовке к ЕГЭ по математике можно рекомендовать:</w:t>
      </w:r>
    </w:p>
    <w:p w14:paraId="477F42A2" w14:textId="77777777" w:rsidR="00202F95" w:rsidRPr="0083095B" w:rsidRDefault="00000000" w:rsidP="00504031">
      <w:pPr>
        <w:pStyle w:val="ac"/>
        <w:numPr>
          <w:ilvl w:val="0"/>
          <w:numId w:val="39"/>
        </w:numPr>
        <w:spacing w:line="360" w:lineRule="auto"/>
        <w:ind w:left="1134" w:hanging="425"/>
        <w:jc w:val="both"/>
        <w:rPr>
          <w:sz w:val="22"/>
          <w:szCs w:val="22"/>
        </w:rPr>
      </w:pPr>
      <w:hyperlink r:id="rId46" w:history="1">
        <w:r w:rsidR="00202F95" w:rsidRPr="0083095B">
          <w:rPr>
            <w:rStyle w:val="ae"/>
            <w:sz w:val="22"/>
            <w:szCs w:val="22"/>
          </w:rPr>
          <w:t>http://alexlarin.net/</w:t>
        </w:r>
      </w:hyperlink>
      <w:r w:rsidR="00202F95" w:rsidRPr="0083095B">
        <w:rPr>
          <w:sz w:val="22"/>
          <w:szCs w:val="22"/>
        </w:rPr>
        <w:t xml:space="preserve"> Генератор вариантов ЕГЭ на сайте Александра Ларина; </w:t>
      </w:r>
    </w:p>
    <w:p w14:paraId="782C1A63" w14:textId="77777777" w:rsidR="00202F95" w:rsidRPr="0083095B" w:rsidRDefault="00000000" w:rsidP="00504031">
      <w:pPr>
        <w:pStyle w:val="ac"/>
        <w:numPr>
          <w:ilvl w:val="0"/>
          <w:numId w:val="39"/>
        </w:numPr>
        <w:spacing w:line="360" w:lineRule="auto"/>
        <w:ind w:left="1134" w:hanging="425"/>
        <w:jc w:val="both"/>
        <w:rPr>
          <w:sz w:val="22"/>
          <w:szCs w:val="22"/>
        </w:rPr>
      </w:pPr>
      <w:hyperlink r:id="rId47" w:history="1">
        <w:r w:rsidR="00202F95" w:rsidRPr="0083095B">
          <w:rPr>
            <w:rStyle w:val="ae"/>
            <w:sz w:val="22"/>
            <w:szCs w:val="22"/>
          </w:rPr>
          <w:t>http://решуегэ.рф/</w:t>
        </w:r>
      </w:hyperlink>
      <w:r w:rsidR="00202F95" w:rsidRPr="0083095B">
        <w:rPr>
          <w:sz w:val="22"/>
          <w:szCs w:val="22"/>
        </w:rPr>
        <w:t xml:space="preserve"> Система дистанционной подготовки к ЕГЭ по математике Дмитрия Гущина «РЕШУ ЕГЭ»; </w:t>
      </w:r>
    </w:p>
    <w:p w14:paraId="4EFD4A7D" w14:textId="77777777" w:rsidR="00202F95" w:rsidRPr="0083095B" w:rsidRDefault="00000000" w:rsidP="00504031">
      <w:pPr>
        <w:pStyle w:val="ac"/>
        <w:numPr>
          <w:ilvl w:val="0"/>
          <w:numId w:val="39"/>
        </w:numPr>
        <w:spacing w:line="360" w:lineRule="auto"/>
        <w:ind w:left="1134" w:hanging="425"/>
        <w:jc w:val="both"/>
        <w:rPr>
          <w:sz w:val="22"/>
          <w:szCs w:val="22"/>
        </w:rPr>
      </w:pPr>
      <w:hyperlink r:id="rId48" w:history="1">
        <w:r w:rsidR="00202F95" w:rsidRPr="0083095B">
          <w:rPr>
            <w:rStyle w:val="ae"/>
            <w:sz w:val="22"/>
            <w:szCs w:val="22"/>
          </w:rPr>
          <w:t>http://www.bymath.net/</w:t>
        </w:r>
      </w:hyperlink>
      <w:r w:rsidR="00202F95" w:rsidRPr="0083095B">
        <w:rPr>
          <w:sz w:val="22"/>
          <w:szCs w:val="22"/>
        </w:rPr>
        <w:t xml:space="preserve"> Средняя математическая Интернет-школа «Вся элементарная математика»</w:t>
      </w:r>
    </w:p>
    <w:p w14:paraId="661F876F" w14:textId="77777777" w:rsidR="00202F95" w:rsidRPr="0083095B" w:rsidRDefault="00000000" w:rsidP="00504031">
      <w:pPr>
        <w:pStyle w:val="ac"/>
        <w:numPr>
          <w:ilvl w:val="0"/>
          <w:numId w:val="39"/>
        </w:numPr>
        <w:spacing w:line="360" w:lineRule="auto"/>
        <w:ind w:left="1134" w:hanging="425"/>
        <w:jc w:val="both"/>
        <w:rPr>
          <w:sz w:val="22"/>
          <w:szCs w:val="22"/>
        </w:rPr>
      </w:pPr>
      <w:hyperlink r:id="rId49" w:history="1">
        <w:r w:rsidR="00202F95" w:rsidRPr="0083095B">
          <w:rPr>
            <w:rStyle w:val="ae"/>
            <w:sz w:val="22"/>
            <w:szCs w:val="22"/>
          </w:rPr>
          <w:t>http://www.ege.edu.ru/</w:t>
        </w:r>
      </w:hyperlink>
      <w:r w:rsidR="00202F95" w:rsidRPr="0083095B">
        <w:rPr>
          <w:sz w:val="22"/>
          <w:szCs w:val="22"/>
        </w:rPr>
        <w:t xml:space="preserve"> Официальный информационный портал ГИА</w:t>
      </w:r>
    </w:p>
    <w:p w14:paraId="629B87FC" w14:textId="77777777" w:rsidR="00202F95" w:rsidRPr="0083095B" w:rsidRDefault="00000000" w:rsidP="00504031">
      <w:pPr>
        <w:pStyle w:val="ac"/>
        <w:numPr>
          <w:ilvl w:val="0"/>
          <w:numId w:val="39"/>
        </w:numPr>
        <w:spacing w:line="360" w:lineRule="auto"/>
        <w:ind w:left="1134" w:hanging="425"/>
        <w:jc w:val="both"/>
        <w:rPr>
          <w:sz w:val="22"/>
          <w:szCs w:val="22"/>
        </w:rPr>
      </w:pPr>
      <w:hyperlink r:id="rId50" w:history="1">
        <w:r w:rsidR="00202F95" w:rsidRPr="0083095B">
          <w:rPr>
            <w:rStyle w:val="ae"/>
            <w:sz w:val="22"/>
            <w:szCs w:val="22"/>
          </w:rPr>
          <w:t>http://www.fipi.ru/</w:t>
        </w:r>
      </w:hyperlink>
      <w:r w:rsidR="00202F95" w:rsidRPr="0083095B">
        <w:rPr>
          <w:sz w:val="22"/>
          <w:szCs w:val="22"/>
        </w:rPr>
        <w:t xml:space="preserve"> Федеральный институт педагогических измерений</w:t>
      </w:r>
    </w:p>
    <w:p w14:paraId="48B521A7" w14:textId="0ACA9BBB" w:rsidR="00202F95" w:rsidRPr="006C603D" w:rsidRDefault="00000000" w:rsidP="005C5519">
      <w:pPr>
        <w:pStyle w:val="ac"/>
        <w:numPr>
          <w:ilvl w:val="0"/>
          <w:numId w:val="39"/>
        </w:numPr>
        <w:spacing w:line="360" w:lineRule="auto"/>
        <w:ind w:left="1134" w:hanging="425"/>
        <w:jc w:val="both"/>
        <w:rPr>
          <w:sz w:val="22"/>
          <w:szCs w:val="22"/>
        </w:rPr>
      </w:pPr>
      <w:hyperlink r:id="rId51" w:history="1">
        <w:r w:rsidR="00202F95" w:rsidRPr="0083095B">
          <w:rPr>
            <w:rStyle w:val="ae"/>
            <w:sz w:val="22"/>
            <w:szCs w:val="22"/>
          </w:rPr>
          <w:t>http://opengia.ru</w:t>
        </w:r>
      </w:hyperlink>
      <w:r w:rsidR="00202F95" w:rsidRPr="0083095B">
        <w:rPr>
          <w:sz w:val="22"/>
          <w:szCs w:val="22"/>
        </w:rPr>
        <w:t xml:space="preserve"> Открытый банк заданий ЕГЭ  </w:t>
      </w:r>
    </w:p>
    <w:p w14:paraId="67D8CF1E" w14:textId="77777777" w:rsidR="00202F95" w:rsidRPr="0083095B" w:rsidRDefault="00202F95" w:rsidP="005C5519">
      <w:pPr>
        <w:rPr>
          <w:b/>
          <w:i/>
          <w:sz w:val="22"/>
          <w:szCs w:val="22"/>
        </w:rPr>
      </w:pPr>
    </w:p>
    <w:p w14:paraId="038EAEBC" w14:textId="77777777" w:rsidR="00202F95" w:rsidRPr="0083095B" w:rsidRDefault="00202F95" w:rsidP="00202F95">
      <w:pPr>
        <w:jc w:val="center"/>
        <w:rPr>
          <w:b/>
          <w:i/>
          <w:sz w:val="22"/>
          <w:szCs w:val="22"/>
        </w:rPr>
      </w:pPr>
      <w:r w:rsidRPr="0083095B">
        <w:rPr>
          <w:b/>
          <w:i/>
          <w:sz w:val="22"/>
          <w:szCs w:val="22"/>
        </w:rPr>
        <w:t>Сравнительные данные ЕГЭ по обязательным предметам (русский язык, математика)</w:t>
      </w:r>
    </w:p>
    <w:p w14:paraId="7B60F834" w14:textId="4C3F9B3B" w:rsidR="00202F95" w:rsidRPr="0083095B" w:rsidRDefault="00202F95" w:rsidP="006C603D">
      <w:pPr>
        <w:jc w:val="center"/>
        <w:rPr>
          <w:b/>
          <w:i/>
          <w:sz w:val="22"/>
          <w:szCs w:val="22"/>
        </w:rPr>
      </w:pPr>
      <w:r w:rsidRPr="0083095B">
        <w:rPr>
          <w:b/>
          <w:i/>
          <w:sz w:val="22"/>
          <w:szCs w:val="22"/>
        </w:rPr>
        <w:t>за курс средней школы</w:t>
      </w:r>
    </w:p>
    <w:p w14:paraId="521EECFC" w14:textId="77777777" w:rsidR="00202F95" w:rsidRPr="0083095B" w:rsidRDefault="00202F95" w:rsidP="00202F95">
      <w:pPr>
        <w:jc w:val="center"/>
        <w:rPr>
          <w:b/>
          <w:i/>
          <w:sz w:val="22"/>
          <w:szCs w:val="22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622"/>
        <w:gridCol w:w="850"/>
        <w:gridCol w:w="709"/>
        <w:gridCol w:w="851"/>
        <w:gridCol w:w="708"/>
        <w:gridCol w:w="851"/>
        <w:gridCol w:w="779"/>
        <w:gridCol w:w="780"/>
        <w:gridCol w:w="888"/>
        <w:gridCol w:w="729"/>
        <w:gridCol w:w="9"/>
      </w:tblGrid>
      <w:tr w:rsidR="000202A3" w:rsidRPr="0083095B" w14:paraId="336EEC98" w14:textId="77777777" w:rsidTr="002C190E">
        <w:trPr>
          <w:jc w:val="center"/>
        </w:trPr>
        <w:tc>
          <w:tcPr>
            <w:tcW w:w="1521" w:type="dxa"/>
            <w:vMerge w:val="restart"/>
          </w:tcPr>
          <w:p w14:paraId="07765066" w14:textId="77777777" w:rsidR="000202A3" w:rsidRPr="0083095B" w:rsidRDefault="000202A3" w:rsidP="000202A3">
            <w:pPr>
              <w:jc w:val="center"/>
              <w:rPr>
                <w:b/>
                <w:i/>
              </w:rPr>
            </w:pPr>
            <w:r w:rsidRPr="0083095B">
              <w:rPr>
                <w:sz w:val="22"/>
                <w:szCs w:val="22"/>
              </w:rPr>
              <w:t>Предмет</w:t>
            </w:r>
          </w:p>
        </w:tc>
        <w:tc>
          <w:tcPr>
            <w:tcW w:w="1472" w:type="dxa"/>
            <w:gridSpan w:val="2"/>
          </w:tcPr>
          <w:p w14:paraId="60F70C27" w14:textId="5236BA82" w:rsidR="000202A3" w:rsidRPr="0083095B" w:rsidRDefault="000202A3" w:rsidP="000202A3">
            <w:pPr>
              <w:jc w:val="center"/>
              <w:rPr>
                <w:b/>
                <w:i/>
              </w:rPr>
            </w:pPr>
            <w:r w:rsidRPr="0083095B">
              <w:rPr>
                <w:b/>
                <w:sz w:val="22"/>
                <w:szCs w:val="22"/>
              </w:rPr>
              <w:t>2017-2018</w:t>
            </w:r>
          </w:p>
        </w:tc>
        <w:tc>
          <w:tcPr>
            <w:tcW w:w="1560" w:type="dxa"/>
            <w:gridSpan w:val="2"/>
          </w:tcPr>
          <w:p w14:paraId="009A2FBB" w14:textId="67A13362" w:rsidR="000202A3" w:rsidRPr="0083095B" w:rsidRDefault="000202A3" w:rsidP="000202A3">
            <w:pPr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2018-2019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25BA34" w14:textId="08D44669" w:rsidR="000202A3" w:rsidRPr="0083095B" w:rsidRDefault="000202A3" w:rsidP="000202A3">
            <w:pPr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2019-2020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65293E" w14:textId="7BCBC6A6" w:rsidR="000202A3" w:rsidRPr="0083095B" w:rsidRDefault="000202A3" w:rsidP="000202A3">
            <w:pPr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2020-2021</w:t>
            </w:r>
          </w:p>
        </w:tc>
        <w:tc>
          <w:tcPr>
            <w:tcW w:w="1626" w:type="dxa"/>
            <w:gridSpan w:val="3"/>
          </w:tcPr>
          <w:p w14:paraId="23EC185A" w14:textId="6FF01984" w:rsidR="000202A3" w:rsidRPr="0083095B" w:rsidRDefault="000202A3" w:rsidP="000202A3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</w:tr>
      <w:tr w:rsidR="000202A3" w:rsidRPr="0083095B" w14:paraId="3E0BD8DE" w14:textId="77777777" w:rsidTr="002C190E">
        <w:trPr>
          <w:gridAfter w:val="1"/>
          <w:wAfter w:w="9" w:type="dxa"/>
          <w:jc w:val="center"/>
        </w:trPr>
        <w:tc>
          <w:tcPr>
            <w:tcW w:w="1521" w:type="dxa"/>
            <w:vMerge/>
          </w:tcPr>
          <w:p w14:paraId="41774A07" w14:textId="77777777" w:rsidR="000202A3" w:rsidRPr="0083095B" w:rsidRDefault="000202A3" w:rsidP="000202A3">
            <w:pPr>
              <w:jc w:val="center"/>
              <w:rPr>
                <w:b/>
                <w:i/>
              </w:rPr>
            </w:pPr>
          </w:p>
        </w:tc>
        <w:tc>
          <w:tcPr>
            <w:tcW w:w="622" w:type="dxa"/>
            <w:vAlign w:val="center"/>
          </w:tcPr>
          <w:p w14:paraId="185FBAF9" w14:textId="1C1D8D67" w:rsidR="000202A3" w:rsidRPr="0083095B" w:rsidRDefault="000202A3" w:rsidP="000202A3">
            <w:pPr>
              <w:jc w:val="center"/>
            </w:pPr>
            <w:r w:rsidRPr="0083095B">
              <w:rPr>
                <w:sz w:val="22"/>
                <w:szCs w:val="22"/>
              </w:rPr>
              <w:t>УО</w:t>
            </w:r>
          </w:p>
        </w:tc>
        <w:tc>
          <w:tcPr>
            <w:tcW w:w="850" w:type="dxa"/>
            <w:vAlign w:val="center"/>
          </w:tcPr>
          <w:p w14:paraId="2B94A06D" w14:textId="54002483" w:rsidR="000202A3" w:rsidRPr="0083095B" w:rsidRDefault="000202A3" w:rsidP="000202A3">
            <w:pPr>
              <w:jc w:val="center"/>
            </w:pPr>
            <w:r>
              <w:t>Ср.б</w:t>
            </w:r>
          </w:p>
        </w:tc>
        <w:tc>
          <w:tcPr>
            <w:tcW w:w="709" w:type="dxa"/>
            <w:vAlign w:val="center"/>
          </w:tcPr>
          <w:p w14:paraId="7FDB3163" w14:textId="78738A25" w:rsidR="000202A3" w:rsidRPr="0083095B" w:rsidRDefault="000202A3" w:rsidP="000202A3">
            <w:pPr>
              <w:jc w:val="center"/>
            </w:pPr>
            <w:r>
              <w:t>УО</w:t>
            </w:r>
          </w:p>
        </w:tc>
        <w:tc>
          <w:tcPr>
            <w:tcW w:w="851" w:type="dxa"/>
            <w:vAlign w:val="center"/>
          </w:tcPr>
          <w:p w14:paraId="1702A139" w14:textId="77777777" w:rsidR="000202A3" w:rsidRPr="0083095B" w:rsidRDefault="000202A3" w:rsidP="000202A3">
            <w:pPr>
              <w:jc w:val="center"/>
            </w:pPr>
            <w:r w:rsidRPr="0083095B">
              <w:rPr>
                <w:sz w:val="22"/>
                <w:szCs w:val="22"/>
              </w:rPr>
              <w:t>Ср.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FBDBB" w14:textId="77777777" w:rsidR="000202A3" w:rsidRPr="0083095B" w:rsidRDefault="000202A3" w:rsidP="000202A3">
            <w:pPr>
              <w:jc w:val="center"/>
            </w:pPr>
            <w:r w:rsidRPr="0083095B">
              <w:rPr>
                <w:sz w:val="22"/>
                <w:szCs w:val="22"/>
              </w:rPr>
              <w:t>УО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E875A" w14:textId="77777777" w:rsidR="000202A3" w:rsidRPr="0083095B" w:rsidRDefault="000202A3" w:rsidP="000202A3">
            <w:pPr>
              <w:jc w:val="center"/>
            </w:pPr>
            <w:r w:rsidRPr="0083095B">
              <w:rPr>
                <w:sz w:val="22"/>
                <w:szCs w:val="22"/>
              </w:rPr>
              <w:t>Ср. б.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1AB480E" w14:textId="77777777" w:rsidR="000202A3" w:rsidRPr="0083095B" w:rsidRDefault="000202A3" w:rsidP="000202A3">
            <w:pPr>
              <w:jc w:val="center"/>
            </w:pPr>
            <w:r w:rsidRPr="0083095B">
              <w:rPr>
                <w:sz w:val="22"/>
                <w:szCs w:val="22"/>
              </w:rPr>
              <w:t>УО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2F84269" w14:textId="77777777" w:rsidR="000202A3" w:rsidRPr="0083095B" w:rsidRDefault="000202A3" w:rsidP="000202A3">
            <w:pPr>
              <w:jc w:val="center"/>
            </w:pPr>
            <w:r w:rsidRPr="0083095B">
              <w:rPr>
                <w:sz w:val="22"/>
                <w:szCs w:val="22"/>
              </w:rPr>
              <w:t>Ср. б.</w:t>
            </w:r>
          </w:p>
        </w:tc>
        <w:tc>
          <w:tcPr>
            <w:tcW w:w="888" w:type="dxa"/>
            <w:vAlign w:val="center"/>
          </w:tcPr>
          <w:p w14:paraId="1918A3C4" w14:textId="77777777" w:rsidR="000202A3" w:rsidRPr="0083095B" w:rsidRDefault="000202A3" w:rsidP="000202A3">
            <w:pPr>
              <w:jc w:val="center"/>
            </w:pPr>
            <w:r w:rsidRPr="0083095B">
              <w:rPr>
                <w:sz w:val="22"/>
                <w:szCs w:val="22"/>
              </w:rPr>
              <w:t>УО</w:t>
            </w:r>
          </w:p>
        </w:tc>
        <w:tc>
          <w:tcPr>
            <w:tcW w:w="729" w:type="dxa"/>
            <w:vAlign w:val="center"/>
          </w:tcPr>
          <w:p w14:paraId="614F6613" w14:textId="77777777" w:rsidR="000202A3" w:rsidRPr="0083095B" w:rsidRDefault="000202A3" w:rsidP="000202A3">
            <w:pPr>
              <w:jc w:val="center"/>
            </w:pPr>
            <w:r w:rsidRPr="0083095B">
              <w:rPr>
                <w:sz w:val="22"/>
                <w:szCs w:val="22"/>
              </w:rPr>
              <w:t>Ср.б.</w:t>
            </w:r>
          </w:p>
        </w:tc>
      </w:tr>
      <w:tr w:rsidR="002C190E" w:rsidRPr="0083095B" w14:paraId="6117DFBF" w14:textId="77777777" w:rsidTr="002C190E">
        <w:trPr>
          <w:gridAfter w:val="1"/>
          <w:wAfter w:w="9" w:type="dxa"/>
          <w:jc w:val="center"/>
        </w:trPr>
        <w:tc>
          <w:tcPr>
            <w:tcW w:w="1521" w:type="dxa"/>
          </w:tcPr>
          <w:p w14:paraId="678BA10D" w14:textId="77777777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Русский язык (ЕГЭ)</w:t>
            </w:r>
          </w:p>
        </w:tc>
        <w:tc>
          <w:tcPr>
            <w:tcW w:w="622" w:type="dxa"/>
            <w:vAlign w:val="center"/>
          </w:tcPr>
          <w:p w14:paraId="72AE58D8" w14:textId="34C66B41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2593509B" w14:textId="67DA3FC3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64,5</w:t>
            </w:r>
          </w:p>
        </w:tc>
        <w:tc>
          <w:tcPr>
            <w:tcW w:w="709" w:type="dxa"/>
            <w:vAlign w:val="center"/>
          </w:tcPr>
          <w:p w14:paraId="1F8800C9" w14:textId="3D4CAD76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14:paraId="3F92D485" w14:textId="6F3F41EF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60,1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EFC050" w14:textId="6FF79919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B1C0A3" w14:textId="5C684A65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70,8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438058F" w14:textId="270D1134" w:rsidR="002C190E" w:rsidRPr="0083095B" w:rsidRDefault="002C190E" w:rsidP="002C190E">
            <w:pPr>
              <w:ind w:right="-260"/>
            </w:pPr>
            <w:r w:rsidRPr="0083095B">
              <w:rPr>
                <w:sz w:val="22"/>
                <w:szCs w:val="22"/>
              </w:rPr>
              <w:t>100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439F858" w14:textId="6F7B3EDE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68,8</w:t>
            </w:r>
          </w:p>
        </w:tc>
        <w:tc>
          <w:tcPr>
            <w:tcW w:w="888" w:type="dxa"/>
            <w:vAlign w:val="center"/>
          </w:tcPr>
          <w:p w14:paraId="7EF9270D" w14:textId="7D37982D" w:rsidR="002C190E" w:rsidRPr="0083095B" w:rsidRDefault="002C190E" w:rsidP="002C190E">
            <w:pPr>
              <w:ind w:right="-20"/>
              <w:jc w:val="center"/>
            </w:pPr>
            <w:r>
              <w:t>100</w:t>
            </w:r>
          </w:p>
        </w:tc>
        <w:tc>
          <w:tcPr>
            <w:tcW w:w="729" w:type="dxa"/>
            <w:vAlign w:val="center"/>
          </w:tcPr>
          <w:p w14:paraId="375C0AD2" w14:textId="6B2DD8F7" w:rsidR="002C190E" w:rsidRPr="0083095B" w:rsidRDefault="002C190E" w:rsidP="002C190E">
            <w:pPr>
              <w:jc w:val="center"/>
            </w:pPr>
            <w:r>
              <w:t>63,3</w:t>
            </w:r>
          </w:p>
        </w:tc>
      </w:tr>
      <w:tr w:rsidR="002C190E" w:rsidRPr="0083095B" w14:paraId="4B22CA72" w14:textId="77777777" w:rsidTr="002C190E">
        <w:trPr>
          <w:gridAfter w:val="1"/>
          <w:wAfter w:w="9" w:type="dxa"/>
          <w:jc w:val="center"/>
        </w:trPr>
        <w:tc>
          <w:tcPr>
            <w:tcW w:w="1521" w:type="dxa"/>
          </w:tcPr>
          <w:p w14:paraId="6BEF8AD6" w14:textId="77777777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Математика (ЕГЭ)</w:t>
            </w:r>
          </w:p>
        </w:tc>
        <w:tc>
          <w:tcPr>
            <w:tcW w:w="622" w:type="dxa"/>
            <w:vAlign w:val="center"/>
          </w:tcPr>
          <w:p w14:paraId="5FAE1586" w14:textId="3B0D775A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347C912B" w14:textId="3ACD1154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vAlign w:val="center"/>
          </w:tcPr>
          <w:p w14:paraId="29D9F025" w14:textId="41A75A4A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center"/>
          </w:tcPr>
          <w:p w14:paraId="28DE86E5" w14:textId="68D15500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22,6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9D5A8" w14:textId="74C7EB3D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71,4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67F66" w14:textId="27FAFAB5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35,7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8423F26" w14:textId="3B59C4D8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33,3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07D7F81" w14:textId="6627B7D1" w:rsidR="002C190E" w:rsidRPr="0083095B" w:rsidRDefault="002C190E" w:rsidP="002C190E">
            <w:pPr>
              <w:jc w:val="center"/>
            </w:pPr>
            <w:r w:rsidRPr="0083095B">
              <w:rPr>
                <w:sz w:val="22"/>
                <w:szCs w:val="22"/>
              </w:rPr>
              <w:t>24</w:t>
            </w:r>
          </w:p>
        </w:tc>
        <w:tc>
          <w:tcPr>
            <w:tcW w:w="888" w:type="dxa"/>
            <w:vAlign w:val="center"/>
          </w:tcPr>
          <w:p w14:paraId="09914485" w14:textId="232113D1" w:rsidR="002C190E" w:rsidRPr="0083095B" w:rsidRDefault="002C190E" w:rsidP="002C190E">
            <w:pPr>
              <w:jc w:val="center"/>
            </w:pPr>
            <w:r>
              <w:t>75</w:t>
            </w:r>
          </w:p>
        </w:tc>
        <w:tc>
          <w:tcPr>
            <w:tcW w:w="729" w:type="dxa"/>
            <w:vAlign w:val="center"/>
          </w:tcPr>
          <w:p w14:paraId="24FE4ED3" w14:textId="0DD1ADC4" w:rsidR="002C190E" w:rsidRPr="0083095B" w:rsidRDefault="002C190E" w:rsidP="002C190E">
            <w:pPr>
              <w:jc w:val="center"/>
            </w:pPr>
            <w:r>
              <w:t>46</w:t>
            </w:r>
          </w:p>
        </w:tc>
      </w:tr>
    </w:tbl>
    <w:p w14:paraId="10BD506F" w14:textId="77777777" w:rsidR="00202F95" w:rsidRPr="0083095B" w:rsidRDefault="00202F95" w:rsidP="00793B9F">
      <w:pPr>
        <w:tabs>
          <w:tab w:val="left" w:pos="7879"/>
        </w:tabs>
        <w:rPr>
          <w:sz w:val="22"/>
          <w:szCs w:val="22"/>
        </w:rPr>
      </w:pPr>
    </w:p>
    <w:p w14:paraId="49C35DB5" w14:textId="77777777" w:rsidR="00202F95" w:rsidRPr="0083095B" w:rsidRDefault="00202F95" w:rsidP="00202F95">
      <w:pPr>
        <w:tabs>
          <w:tab w:val="left" w:pos="7879"/>
        </w:tabs>
        <w:jc w:val="center"/>
        <w:rPr>
          <w:sz w:val="22"/>
          <w:szCs w:val="22"/>
        </w:rPr>
      </w:pPr>
    </w:p>
    <w:p w14:paraId="66EEC91C" w14:textId="77777777" w:rsidR="00202F95" w:rsidRPr="0083095B" w:rsidRDefault="00202F95" w:rsidP="00202F95">
      <w:pPr>
        <w:tabs>
          <w:tab w:val="left" w:pos="7879"/>
        </w:tabs>
        <w:jc w:val="center"/>
        <w:rPr>
          <w:sz w:val="22"/>
          <w:szCs w:val="22"/>
        </w:rPr>
      </w:pPr>
      <w:r w:rsidRPr="0083095B">
        <w:rPr>
          <w:b/>
          <w:noProof/>
          <w:sz w:val="22"/>
          <w:szCs w:val="22"/>
          <w:lang w:eastAsia="ru-RU"/>
        </w:rPr>
        <w:drawing>
          <wp:inline distT="0" distB="0" distL="0" distR="0" wp14:anchorId="1CE32271" wp14:editId="54D70F9A">
            <wp:extent cx="5753953" cy="2292823"/>
            <wp:effectExtent l="19050" t="0" r="18197" b="0"/>
            <wp:docPr id="6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71A627A3" w14:textId="77777777" w:rsidR="00202F95" w:rsidRPr="0083095B" w:rsidRDefault="00202F95" w:rsidP="00202F95">
      <w:pPr>
        <w:tabs>
          <w:tab w:val="left" w:pos="7879"/>
        </w:tabs>
        <w:jc w:val="center"/>
        <w:rPr>
          <w:sz w:val="22"/>
          <w:szCs w:val="22"/>
        </w:rPr>
      </w:pPr>
    </w:p>
    <w:p w14:paraId="2359488F" w14:textId="0A0BF3FD" w:rsidR="00793B9F" w:rsidRPr="00B32AA6" w:rsidRDefault="00202F95" w:rsidP="00B32AA6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  <w:r w:rsidRPr="0083095B">
        <w:rPr>
          <w:b/>
          <w:sz w:val="22"/>
          <w:szCs w:val="22"/>
        </w:rPr>
        <w:t>Целевые задачи</w:t>
      </w:r>
      <w:r w:rsidRPr="0083095B">
        <w:rPr>
          <w:sz w:val="22"/>
          <w:szCs w:val="22"/>
        </w:rPr>
        <w:t>, поставленные на 20</w:t>
      </w:r>
      <w:r w:rsidR="00534042" w:rsidRPr="0083095B">
        <w:rPr>
          <w:sz w:val="22"/>
          <w:szCs w:val="22"/>
        </w:rPr>
        <w:t>20</w:t>
      </w:r>
      <w:r w:rsidRPr="0083095B">
        <w:rPr>
          <w:sz w:val="22"/>
          <w:szCs w:val="22"/>
        </w:rPr>
        <w:t>-202</w:t>
      </w:r>
      <w:r w:rsidR="00534042" w:rsidRPr="0083095B">
        <w:rPr>
          <w:sz w:val="22"/>
          <w:szCs w:val="22"/>
        </w:rPr>
        <w:t>1</w:t>
      </w:r>
      <w:r w:rsidRPr="0083095B">
        <w:rPr>
          <w:sz w:val="22"/>
          <w:szCs w:val="22"/>
        </w:rPr>
        <w:t xml:space="preserve"> учебный год сдачи ЕГЭ </w:t>
      </w:r>
      <w:r w:rsidRPr="0083095B">
        <w:rPr>
          <w:b/>
          <w:sz w:val="22"/>
          <w:szCs w:val="22"/>
        </w:rPr>
        <w:t>по русскому языку</w:t>
      </w:r>
      <w:r w:rsidRPr="0083095B">
        <w:rPr>
          <w:sz w:val="22"/>
          <w:szCs w:val="22"/>
        </w:rPr>
        <w:t xml:space="preserve"> выполнены, успеваемость -100%.  </w:t>
      </w:r>
      <w:r w:rsidRPr="0083095B">
        <w:rPr>
          <w:b/>
          <w:sz w:val="22"/>
          <w:szCs w:val="22"/>
        </w:rPr>
        <w:t>Успеваемость на ЕГЭ по математике</w:t>
      </w:r>
      <w:r w:rsidR="00534042" w:rsidRPr="0083095B">
        <w:rPr>
          <w:b/>
          <w:sz w:val="22"/>
          <w:szCs w:val="22"/>
        </w:rPr>
        <w:t xml:space="preserve"> (профильный уровень)</w:t>
      </w:r>
      <w:r w:rsidRPr="0083095B">
        <w:rPr>
          <w:sz w:val="22"/>
          <w:szCs w:val="22"/>
        </w:rPr>
        <w:t xml:space="preserve"> </w:t>
      </w:r>
      <w:r w:rsidRPr="00D6038D">
        <w:rPr>
          <w:b/>
          <w:bCs/>
          <w:sz w:val="22"/>
          <w:szCs w:val="22"/>
        </w:rPr>
        <w:t xml:space="preserve">составила </w:t>
      </w:r>
      <w:r w:rsidR="002C190E" w:rsidRPr="00D6038D">
        <w:rPr>
          <w:b/>
          <w:bCs/>
          <w:sz w:val="22"/>
          <w:szCs w:val="22"/>
        </w:rPr>
        <w:t>100</w:t>
      </w:r>
      <w:r w:rsidRPr="00D6038D">
        <w:rPr>
          <w:b/>
          <w:bCs/>
          <w:sz w:val="22"/>
          <w:szCs w:val="22"/>
        </w:rPr>
        <w:t xml:space="preserve"> %</w:t>
      </w:r>
      <w:r w:rsidR="002C190E" w:rsidRPr="00D6038D">
        <w:rPr>
          <w:b/>
          <w:bCs/>
          <w:sz w:val="22"/>
          <w:szCs w:val="22"/>
        </w:rPr>
        <w:t xml:space="preserve">; базовый уровень- 67 </w:t>
      </w:r>
      <w:r w:rsidR="00D6038D" w:rsidRPr="00D6038D">
        <w:rPr>
          <w:b/>
          <w:bCs/>
          <w:sz w:val="22"/>
          <w:szCs w:val="22"/>
        </w:rPr>
        <w:t>%.</w:t>
      </w:r>
      <w:r w:rsidRPr="0083095B">
        <w:rPr>
          <w:sz w:val="22"/>
          <w:szCs w:val="22"/>
        </w:rPr>
        <w:t xml:space="preserve"> Учителям математики предстоит выработать стратегию подготовки выпускников к сдаче экзамена по математике, т.к. при организации преподавания математики приобретают еще большую актуальность следующие меры: выделение направлений математической подготовки; для каждого направления необходимо определить меры по реализации содержания образования на базе ФГОС и примерных образовательных программ; требуется дальнейшее увеличение доли геометрии, статистики, теории вероятностей и логики в преподавании математики, необходимо внедрение механизмов компенсирующего математического образования как в виде очных занятий, так и через сеть интернет-курсов, позволяющих своевременно ликвидировать пробелы, незнание. </w:t>
      </w:r>
      <w:r w:rsidRPr="0083095B">
        <w:rPr>
          <w:rFonts w:eastAsia="TimesNewRomanPSMT"/>
          <w:sz w:val="22"/>
          <w:szCs w:val="22"/>
          <w:lang w:eastAsia="en-US"/>
        </w:rPr>
        <w:t xml:space="preserve">Нельзя забывать о том, что подготовка к ЕГЭ может быть успешной только на фоне хорошего общего знания математики. </w:t>
      </w:r>
    </w:p>
    <w:p w14:paraId="33415ABC" w14:textId="77777777" w:rsidR="00202F95" w:rsidRPr="0083095B" w:rsidRDefault="00202F95" w:rsidP="00202F95">
      <w:pPr>
        <w:jc w:val="center"/>
        <w:rPr>
          <w:b/>
          <w:i/>
          <w:sz w:val="22"/>
          <w:szCs w:val="22"/>
        </w:rPr>
      </w:pPr>
      <w:r w:rsidRPr="00B32AA6">
        <w:rPr>
          <w:b/>
          <w:i/>
          <w:sz w:val="22"/>
          <w:szCs w:val="22"/>
        </w:rPr>
        <w:t>Экзамены по выбору.</w:t>
      </w:r>
    </w:p>
    <w:p w14:paraId="6D42AE65" w14:textId="77777777" w:rsidR="00202F95" w:rsidRPr="0083095B" w:rsidRDefault="00202F95" w:rsidP="00202F95">
      <w:pPr>
        <w:jc w:val="center"/>
        <w:rPr>
          <w:b/>
          <w:i/>
          <w:sz w:val="22"/>
          <w:szCs w:val="22"/>
        </w:rPr>
      </w:pPr>
    </w:p>
    <w:p w14:paraId="32293933" w14:textId="77777777" w:rsidR="00202F95" w:rsidRPr="0083095B" w:rsidRDefault="00202F95" w:rsidP="001C0DD9">
      <w:pPr>
        <w:spacing w:line="360" w:lineRule="auto"/>
        <w:ind w:firstLine="708"/>
        <w:rPr>
          <w:color w:val="000000"/>
          <w:sz w:val="22"/>
          <w:szCs w:val="22"/>
        </w:rPr>
      </w:pPr>
      <w:r w:rsidRPr="0083095B">
        <w:rPr>
          <w:sz w:val="22"/>
          <w:szCs w:val="22"/>
        </w:rPr>
        <w:t xml:space="preserve"> </w:t>
      </w:r>
      <w:r w:rsidR="00DE0870" w:rsidRPr="0083095B">
        <w:rPr>
          <w:sz w:val="22"/>
          <w:szCs w:val="22"/>
        </w:rPr>
        <w:t xml:space="preserve">Согласно </w:t>
      </w:r>
      <w:r w:rsidR="00DE0870" w:rsidRPr="0083095B">
        <w:rPr>
          <w:color w:val="22272F"/>
          <w:sz w:val="22"/>
          <w:szCs w:val="22"/>
          <w:shd w:val="clear" w:color="auto" w:fill="FFFFFF"/>
        </w:rPr>
        <w:t xml:space="preserve">приказу Министерства просвещения РФ и Федеральной службы по надзору в сфере образования и науки от 16 марта 2021 г. N 105/307"Об особенностях проведения государственной итоговой аттестации по образовательным программам среднего общего образования в 2021 году", </w:t>
      </w:r>
      <w:r w:rsidRPr="0083095B">
        <w:rPr>
          <w:sz w:val="22"/>
          <w:szCs w:val="22"/>
        </w:rPr>
        <w:t xml:space="preserve">выбор предметов осуществлялся исходя из перечня вступительных испытаний и сдавался только в целях использования их результатов при приеме на обучение по программам бакалавриата и программам специалитета в образовательные организации высшего образования, поэтому выбор предметов являлся осознанным и целенаправленным. </w:t>
      </w:r>
    </w:p>
    <w:p w14:paraId="546E71EC" w14:textId="77777777" w:rsidR="00202F95" w:rsidRPr="0083095B" w:rsidRDefault="00202F95" w:rsidP="00D6038D">
      <w:pPr>
        <w:jc w:val="center"/>
        <w:rPr>
          <w:rFonts w:eastAsia="Bookman Old Style"/>
          <w:b/>
          <w:bCs/>
          <w:i/>
          <w:iCs/>
          <w:sz w:val="22"/>
          <w:szCs w:val="22"/>
        </w:rPr>
      </w:pPr>
      <w:r w:rsidRPr="002B1989">
        <w:rPr>
          <w:rFonts w:eastAsia="Bookman Old Style"/>
          <w:b/>
          <w:bCs/>
          <w:i/>
          <w:iCs/>
          <w:sz w:val="22"/>
          <w:szCs w:val="22"/>
        </w:rPr>
        <w:t>Выбор предметов для сдачи ЕГЭ (чел.)</w:t>
      </w:r>
    </w:p>
    <w:p w14:paraId="2C155A74" w14:textId="77777777" w:rsidR="00FC15F5" w:rsidRPr="0083095B" w:rsidRDefault="00FC15F5" w:rsidP="00202F95">
      <w:pPr>
        <w:jc w:val="center"/>
        <w:rPr>
          <w:rFonts w:eastAsia="Bookman Old Style"/>
          <w:b/>
          <w:bCs/>
          <w:i/>
          <w:iCs/>
          <w:sz w:val="22"/>
          <w:szCs w:val="22"/>
        </w:rPr>
      </w:pPr>
    </w:p>
    <w:p w14:paraId="4A3BE750" w14:textId="77777777" w:rsidR="00202F95" w:rsidRPr="0083095B" w:rsidRDefault="00202F95" w:rsidP="00202F95">
      <w:pPr>
        <w:jc w:val="center"/>
        <w:rPr>
          <w:rFonts w:eastAsia="Bookman Old Style"/>
          <w:b/>
          <w:bCs/>
          <w:iCs/>
          <w:sz w:val="22"/>
          <w:szCs w:val="22"/>
        </w:rPr>
      </w:pPr>
      <w:r w:rsidRPr="0083095B">
        <w:rPr>
          <w:rFonts w:eastAsia="Times New Roman"/>
          <w:b/>
          <w:noProof/>
          <w:sz w:val="22"/>
          <w:szCs w:val="22"/>
          <w:lang w:eastAsia="ru-RU"/>
        </w:rPr>
        <w:drawing>
          <wp:inline distT="0" distB="0" distL="0" distR="0" wp14:anchorId="1774B7D0" wp14:editId="39FAF223">
            <wp:extent cx="5981700" cy="1790700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7725B35D" w14:textId="482E813E" w:rsidR="00202F95" w:rsidRDefault="00202F95" w:rsidP="00202F95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ind w:firstLine="540"/>
        <w:jc w:val="both"/>
        <w:rPr>
          <w:color w:val="000000"/>
          <w:sz w:val="22"/>
          <w:szCs w:val="22"/>
        </w:rPr>
      </w:pPr>
    </w:p>
    <w:p w14:paraId="3B20F719" w14:textId="7AB4502C" w:rsidR="00D6038D" w:rsidRDefault="00D6038D" w:rsidP="00202F95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ind w:firstLine="540"/>
        <w:jc w:val="both"/>
        <w:rPr>
          <w:color w:val="000000"/>
          <w:sz w:val="22"/>
          <w:szCs w:val="22"/>
        </w:rPr>
      </w:pPr>
    </w:p>
    <w:p w14:paraId="7C5EE5AD" w14:textId="45735568" w:rsidR="00202F95" w:rsidRPr="00D6038D" w:rsidRDefault="00202F95" w:rsidP="00D6038D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z w:val="22"/>
          <w:szCs w:val="22"/>
        </w:rPr>
      </w:pPr>
      <w:r w:rsidRPr="00601F0F">
        <w:rPr>
          <w:b/>
          <w:bCs/>
          <w:sz w:val="22"/>
          <w:szCs w:val="22"/>
        </w:rPr>
        <w:t>Рейтинг «выбираемых» предметов</w:t>
      </w:r>
    </w:p>
    <w:p w14:paraId="5F9E1774" w14:textId="77777777" w:rsidR="00202F95" w:rsidRPr="0083095B" w:rsidRDefault="00202F95" w:rsidP="00202F95">
      <w:pPr>
        <w:jc w:val="center"/>
        <w:rPr>
          <w:b/>
          <w:i/>
          <w:sz w:val="22"/>
          <w:szCs w:val="2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5"/>
        <w:gridCol w:w="992"/>
        <w:gridCol w:w="993"/>
        <w:gridCol w:w="809"/>
        <w:gridCol w:w="992"/>
        <w:gridCol w:w="963"/>
        <w:gridCol w:w="823"/>
        <w:gridCol w:w="851"/>
        <w:gridCol w:w="850"/>
        <w:gridCol w:w="726"/>
        <w:gridCol w:w="748"/>
      </w:tblGrid>
      <w:tr w:rsidR="004C4F4C" w:rsidRPr="0083095B" w14:paraId="0AA45A0C" w14:textId="77777777" w:rsidTr="00481A98">
        <w:trPr>
          <w:trHeight w:val="300"/>
          <w:jc w:val="center"/>
        </w:trPr>
        <w:tc>
          <w:tcPr>
            <w:tcW w:w="900" w:type="dxa"/>
            <w:vMerge w:val="restart"/>
          </w:tcPr>
          <w:p w14:paraId="4EF6B5D9" w14:textId="77777777" w:rsidR="004C4F4C" w:rsidRPr="0083095B" w:rsidRDefault="004C4F4C" w:rsidP="00202F95">
            <w:pPr>
              <w:jc w:val="center"/>
            </w:pPr>
            <w:r w:rsidRPr="0083095B">
              <w:rPr>
                <w:sz w:val="22"/>
                <w:szCs w:val="22"/>
              </w:rPr>
              <w:t>класс</w:t>
            </w:r>
          </w:p>
        </w:tc>
        <w:tc>
          <w:tcPr>
            <w:tcW w:w="565" w:type="dxa"/>
            <w:vMerge w:val="restart"/>
          </w:tcPr>
          <w:p w14:paraId="69AB3792" w14:textId="77777777" w:rsidR="004C4F4C" w:rsidRPr="0083095B" w:rsidRDefault="004C4F4C" w:rsidP="00202F95">
            <w:pPr>
              <w:jc w:val="center"/>
            </w:pPr>
            <w:r w:rsidRPr="0083095B">
              <w:rPr>
                <w:sz w:val="22"/>
                <w:szCs w:val="22"/>
              </w:rPr>
              <w:t>Допущено</w:t>
            </w:r>
          </w:p>
        </w:tc>
        <w:tc>
          <w:tcPr>
            <w:tcW w:w="8747" w:type="dxa"/>
            <w:gridSpan w:val="10"/>
          </w:tcPr>
          <w:p w14:paraId="687FD1E6" w14:textId="77777777" w:rsidR="004C4F4C" w:rsidRPr="0083095B" w:rsidRDefault="004C4F4C" w:rsidP="00202F95">
            <w:pPr>
              <w:jc w:val="center"/>
            </w:pPr>
            <w:r w:rsidRPr="0083095B">
              <w:rPr>
                <w:sz w:val="22"/>
                <w:szCs w:val="22"/>
              </w:rPr>
              <w:t>Кол-во уч-ся, сдававших экзамен по выбору</w:t>
            </w:r>
          </w:p>
        </w:tc>
      </w:tr>
      <w:tr w:rsidR="00202F95" w:rsidRPr="004C4F4C" w14:paraId="26415CC7" w14:textId="77777777" w:rsidTr="00481A98">
        <w:trPr>
          <w:trHeight w:val="285"/>
          <w:jc w:val="center"/>
        </w:trPr>
        <w:tc>
          <w:tcPr>
            <w:tcW w:w="900" w:type="dxa"/>
            <w:vMerge/>
          </w:tcPr>
          <w:p w14:paraId="5E1F2AA4" w14:textId="77777777" w:rsidR="00202F95" w:rsidRPr="004C4F4C" w:rsidRDefault="00202F95" w:rsidP="00202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CB3BCD4" w14:textId="77777777" w:rsidR="00202F95" w:rsidRPr="004C4F4C" w:rsidRDefault="00202F95" w:rsidP="00202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5FF665" w14:textId="77777777" w:rsidR="00202F95" w:rsidRPr="004C4F4C" w:rsidRDefault="00202F95" w:rsidP="00202F9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Литер</w:t>
            </w:r>
          </w:p>
        </w:tc>
        <w:tc>
          <w:tcPr>
            <w:tcW w:w="993" w:type="dxa"/>
            <w:vAlign w:val="center"/>
          </w:tcPr>
          <w:p w14:paraId="6A7C5163" w14:textId="77777777" w:rsidR="00202F95" w:rsidRPr="004C4F4C" w:rsidRDefault="00202F95" w:rsidP="00202F9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Общ-ие</w:t>
            </w:r>
          </w:p>
        </w:tc>
        <w:tc>
          <w:tcPr>
            <w:tcW w:w="809" w:type="dxa"/>
            <w:vAlign w:val="center"/>
          </w:tcPr>
          <w:p w14:paraId="3E4B34DB" w14:textId="77777777" w:rsidR="00202F95" w:rsidRPr="004C4F4C" w:rsidRDefault="00202F95" w:rsidP="00202F9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vAlign w:val="center"/>
          </w:tcPr>
          <w:p w14:paraId="663792FE" w14:textId="77777777" w:rsidR="00202F95" w:rsidRPr="004C4F4C" w:rsidRDefault="00202F95" w:rsidP="00202F9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Биоло</w:t>
            </w:r>
            <w:r w:rsidR="00FC15F5" w:rsidRPr="004C4F4C">
              <w:rPr>
                <w:sz w:val="20"/>
                <w:szCs w:val="20"/>
              </w:rPr>
              <w:t>ги</w:t>
            </w:r>
            <w:r w:rsidRPr="004C4F4C">
              <w:rPr>
                <w:sz w:val="20"/>
                <w:szCs w:val="20"/>
              </w:rPr>
              <w:t>я</w:t>
            </w:r>
          </w:p>
        </w:tc>
        <w:tc>
          <w:tcPr>
            <w:tcW w:w="963" w:type="dxa"/>
            <w:vAlign w:val="center"/>
          </w:tcPr>
          <w:p w14:paraId="7D0F0784" w14:textId="77777777" w:rsidR="00202F95" w:rsidRPr="004C4F4C" w:rsidRDefault="00202F95" w:rsidP="00202F9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Физика</w:t>
            </w:r>
          </w:p>
        </w:tc>
        <w:tc>
          <w:tcPr>
            <w:tcW w:w="823" w:type="dxa"/>
            <w:vAlign w:val="center"/>
          </w:tcPr>
          <w:p w14:paraId="44A04CB6" w14:textId="77777777" w:rsidR="00793B9F" w:rsidRDefault="00202F95" w:rsidP="00202F9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Англ</w:t>
            </w:r>
            <w:r w:rsidR="00793B9F">
              <w:rPr>
                <w:sz w:val="20"/>
                <w:szCs w:val="20"/>
              </w:rPr>
              <w:t>.</w:t>
            </w:r>
          </w:p>
          <w:p w14:paraId="54ABC266" w14:textId="77777777" w:rsidR="00202F95" w:rsidRPr="004C4F4C" w:rsidRDefault="00793B9F" w:rsidP="00202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</w:t>
            </w:r>
          </w:p>
        </w:tc>
        <w:tc>
          <w:tcPr>
            <w:tcW w:w="851" w:type="dxa"/>
            <w:vAlign w:val="center"/>
          </w:tcPr>
          <w:p w14:paraId="5C4DAC8D" w14:textId="77777777" w:rsidR="00202F95" w:rsidRPr="004C4F4C" w:rsidRDefault="00202F95" w:rsidP="00202F9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Химия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193D6" w14:textId="77777777" w:rsidR="00202F95" w:rsidRPr="004C4F4C" w:rsidRDefault="00202F95" w:rsidP="00202F9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Географ</w:t>
            </w:r>
            <w:r w:rsidR="00793B9F">
              <w:rPr>
                <w:sz w:val="20"/>
                <w:szCs w:val="20"/>
              </w:rPr>
              <w:t>ия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AF140D3" w14:textId="77777777" w:rsidR="00202F95" w:rsidRPr="004C4F4C" w:rsidRDefault="00202F95" w:rsidP="00202F9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ИКТ</w:t>
            </w:r>
          </w:p>
        </w:tc>
        <w:tc>
          <w:tcPr>
            <w:tcW w:w="748" w:type="dxa"/>
          </w:tcPr>
          <w:p w14:paraId="0450AE74" w14:textId="77777777" w:rsidR="00202F95" w:rsidRPr="004C4F4C" w:rsidRDefault="00202F95" w:rsidP="00202F9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Не выбирали</w:t>
            </w:r>
          </w:p>
        </w:tc>
      </w:tr>
      <w:tr w:rsidR="00FC15F5" w:rsidRPr="004C4F4C" w14:paraId="26E38FB7" w14:textId="77777777" w:rsidTr="00481A98">
        <w:trPr>
          <w:trHeight w:val="413"/>
          <w:jc w:val="center"/>
        </w:trPr>
        <w:tc>
          <w:tcPr>
            <w:tcW w:w="900" w:type="dxa"/>
          </w:tcPr>
          <w:p w14:paraId="669A4D2E" w14:textId="77777777" w:rsidR="00FC15F5" w:rsidRPr="004C4F4C" w:rsidRDefault="00FC15F5" w:rsidP="00FC15F5">
            <w:pPr>
              <w:jc w:val="center"/>
              <w:rPr>
                <w:b/>
                <w:sz w:val="20"/>
                <w:szCs w:val="20"/>
              </w:rPr>
            </w:pPr>
            <w:r w:rsidRPr="004C4F4C">
              <w:rPr>
                <w:b/>
                <w:sz w:val="20"/>
                <w:szCs w:val="20"/>
              </w:rPr>
              <w:t>11 (2018)</w:t>
            </w:r>
          </w:p>
        </w:tc>
        <w:tc>
          <w:tcPr>
            <w:tcW w:w="565" w:type="dxa"/>
          </w:tcPr>
          <w:p w14:paraId="488FC543" w14:textId="77777777" w:rsidR="00FC15F5" w:rsidRPr="004C4F4C" w:rsidRDefault="00FC15F5" w:rsidP="00FC15F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4E8F763A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70B77592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11 (92%)</w:t>
            </w:r>
          </w:p>
        </w:tc>
        <w:tc>
          <w:tcPr>
            <w:tcW w:w="809" w:type="dxa"/>
            <w:vAlign w:val="center"/>
          </w:tcPr>
          <w:p w14:paraId="49264E76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2 (17%)</w:t>
            </w:r>
          </w:p>
        </w:tc>
        <w:tc>
          <w:tcPr>
            <w:tcW w:w="992" w:type="dxa"/>
            <w:vAlign w:val="center"/>
          </w:tcPr>
          <w:p w14:paraId="5D9CD869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 (отказ)</w:t>
            </w:r>
          </w:p>
        </w:tc>
        <w:tc>
          <w:tcPr>
            <w:tcW w:w="963" w:type="dxa"/>
            <w:vAlign w:val="center"/>
          </w:tcPr>
          <w:p w14:paraId="6527224A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3 (25%)</w:t>
            </w:r>
          </w:p>
        </w:tc>
        <w:tc>
          <w:tcPr>
            <w:tcW w:w="823" w:type="dxa"/>
            <w:vAlign w:val="center"/>
          </w:tcPr>
          <w:p w14:paraId="295B4B2C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2 (17%)</w:t>
            </w:r>
          </w:p>
        </w:tc>
        <w:tc>
          <w:tcPr>
            <w:tcW w:w="851" w:type="dxa"/>
            <w:vAlign w:val="center"/>
          </w:tcPr>
          <w:p w14:paraId="2E5FAC1B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A4879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D9B1A6E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2 (17%)</w:t>
            </w:r>
          </w:p>
        </w:tc>
        <w:tc>
          <w:tcPr>
            <w:tcW w:w="748" w:type="dxa"/>
          </w:tcPr>
          <w:p w14:paraId="5251CAF2" w14:textId="77777777" w:rsidR="00FC15F5" w:rsidRPr="004C4F4C" w:rsidRDefault="00FC15F5" w:rsidP="004C4F4C">
            <w:pPr>
              <w:rPr>
                <w:sz w:val="20"/>
                <w:szCs w:val="20"/>
              </w:rPr>
            </w:pPr>
          </w:p>
        </w:tc>
      </w:tr>
      <w:tr w:rsidR="00FC15F5" w:rsidRPr="004C4F4C" w14:paraId="0FCFBCF9" w14:textId="77777777" w:rsidTr="00481A98">
        <w:trPr>
          <w:trHeight w:val="413"/>
          <w:jc w:val="center"/>
        </w:trPr>
        <w:tc>
          <w:tcPr>
            <w:tcW w:w="900" w:type="dxa"/>
          </w:tcPr>
          <w:p w14:paraId="030D253E" w14:textId="77777777" w:rsidR="00FC15F5" w:rsidRPr="004C4F4C" w:rsidRDefault="00FC15F5" w:rsidP="00FC15F5">
            <w:pPr>
              <w:jc w:val="center"/>
              <w:rPr>
                <w:b/>
                <w:sz w:val="20"/>
                <w:szCs w:val="20"/>
              </w:rPr>
            </w:pPr>
            <w:r w:rsidRPr="004C4F4C">
              <w:rPr>
                <w:b/>
                <w:sz w:val="20"/>
                <w:szCs w:val="20"/>
              </w:rPr>
              <w:t>11</w:t>
            </w:r>
          </w:p>
          <w:p w14:paraId="2A5A731F" w14:textId="77777777" w:rsidR="00FC15F5" w:rsidRPr="004C4F4C" w:rsidRDefault="00FC15F5" w:rsidP="00FC15F5">
            <w:pPr>
              <w:jc w:val="center"/>
              <w:rPr>
                <w:b/>
                <w:sz w:val="20"/>
                <w:szCs w:val="20"/>
              </w:rPr>
            </w:pPr>
            <w:r w:rsidRPr="004C4F4C">
              <w:rPr>
                <w:b/>
                <w:sz w:val="20"/>
                <w:szCs w:val="20"/>
              </w:rPr>
              <w:t>(2019)</w:t>
            </w:r>
          </w:p>
        </w:tc>
        <w:tc>
          <w:tcPr>
            <w:tcW w:w="565" w:type="dxa"/>
          </w:tcPr>
          <w:p w14:paraId="6AFF3D8F" w14:textId="77777777" w:rsidR="00FC15F5" w:rsidRPr="004C4F4C" w:rsidRDefault="00FC15F5" w:rsidP="00FC15F5">
            <w:pPr>
              <w:jc w:val="center"/>
              <w:rPr>
                <w:sz w:val="20"/>
                <w:szCs w:val="20"/>
              </w:rPr>
            </w:pPr>
          </w:p>
          <w:p w14:paraId="5CE98ADD" w14:textId="77777777" w:rsidR="00FC15F5" w:rsidRPr="004C4F4C" w:rsidRDefault="00FC15F5" w:rsidP="00FC15F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14:paraId="06811A21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21D40F4D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 xml:space="preserve">12 </w:t>
            </w:r>
          </w:p>
          <w:p w14:paraId="5F5BAFFF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(75%)</w:t>
            </w:r>
          </w:p>
        </w:tc>
        <w:tc>
          <w:tcPr>
            <w:tcW w:w="809" w:type="dxa"/>
            <w:vAlign w:val="center"/>
          </w:tcPr>
          <w:p w14:paraId="5B7BBE39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 (6,2%)</w:t>
            </w:r>
          </w:p>
        </w:tc>
        <w:tc>
          <w:tcPr>
            <w:tcW w:w="992" w:type="dxa"/>
            <w:vAlign w:val="center"/>
          </w:tcPr>
          <w:p w14:paraId="353D82D3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 xml:space="preserve">6 (1 отказ) (38%) </w:t>
            </w:r>
          </w:p>
        </w:tc>
        <w:tc>
          <w:tcPr>
            <w:tcW w:w="963" w:type="dxa"/>
            <w:vAlign w:val="center"/>
          </w:tcPr>
          <w:p w14:paraId="13D0A4A2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3 (19%)</w:t>
            </w:r>
          </w:p>
        </w:tc>
        <w:tc>
          <w:tcPr>
            <w:tcW w:w="823" w:type="dxa"/>
            <w:vAlign w:val="center"/>
          </w:tcPr>
          <w:p w14:paraId="4648955F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9973207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2 (13%)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7328C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3 (19%)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0B164D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14:paraId="766361F5" w14:textId="77777777" w:rsidR="00FC15F5" w:rsidRPr="004C4F4C" w:rsidRDefault="00FC15F5" w:rsidP="004C4F4C">
            <w:pPr>
              <w:rPr>
                <w:sz w:val="20"/>
                <w:szCs w:val="20"/>
              </w:rPr>
            </w:pPr>
          </w:p>
          <w:p w14:paraId="5DB1F9F9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</w:tr>
      <w:tr w:rsidR="00FC15F5" w:rsidRPr="004C4F4C" w14:paraId="6F34F65C" w14:textId="77777777" w:rsidTr="00481A98">
        <w:trPr>
          <w:trHeight w:val="413"/>
          <w:jc w:val="center"/>
        </w:trPr>
        <w:tc>
          <w:tcPr>
            <w:tcW w:w="900" w:type="dxa"/>
          </w:tcPr>
          <w:p w14:paraId="2F914512" w14:textId="77777777" w:rsidR="00FC15F5" w:rsidRPr="004C4F4C" w:rsidRDefault="00FC15F5" w:rsidP="00FC15F5">
            <w:pPr>
              <w:jc w:val="center"/>
              <w:rPr>
                <w:b/>
                <w:sz w:val="20"/>
                <w:szCs w:val="20"/>
              </w:rPr>
            </w:pPr>
            <w:r w:rsidRPr="004C4F4C">
              <w:rPr>
                <w:b/>
                <w:sz w:val="20"/>
                <w:szCs w:val="20"/>
              </w:rPr>
              <w:t>11</w:t>
            </w:r>
          </w:p>
          <w:p w14:paraId="7313883F" w14:textId="77777777" w:rsidR="00FC15F5" w:rsidRPr="004C4F4C" w:rsidRDefault="00FC15F5" w:rsidP="00FC15F5">
            <w:pPr>
              <w:jc w:val="center"/>
              <w:rPr>
                <w:b/>
                <w:sz w:val="20"/>
                <w:szCs w:val="20"/>
              </w:rPr>
            </w:pPr>
            <w:r w:rsidRPr="004C4F4C">
              <w:rPr>
                <w:b/>
                <w:sz w:val="20"/>
                <w:szCs w:val="20"/>
              </w:rPr>
              <w:t>(2020)</w:t>
            </w:r>
          </w:p>
        </w:tc>
        <w:tc>
          <w:tcPr>
            <w:tcW w:w="565" w:type="dxa"/>
          </w:tcPr>
          <w:p w14:paraId="4F5EC861" w14:textId="77777777" w:rsidR="00FC15F5" w:rsidRPr="004C4F4C" w:rsidRDefault="00FC15F5" w:rsidP="00FC15F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14:paraId="023A15DF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2</w:t>
            </w:r>
          </w:p>
          <w:p w14:paraId="0965BD51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(1отказ)</w:t>
            </w:r>
          </w:p>
          <w:p w14:paraId="1F1C93D6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7 %</w:t>
            </w:r>
          </w:p>
        </w:tc>
        <w:tc>
          <w:tcPr>
            <w:tcW w:w="993" w:type="dxa"/>
            <w:vAlign w:val="center"/>
          </w:tcPr>
          <w:p w14:paraId="2660472F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13</w:t>
            </w:r>
          </w:p>
          <w:p w14:paraId="5697A77C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(6 отказ)</w:t>
            </w:r>
          </w:p>
          <w:p w14:paraId="1301143B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50%</w:t>
            </w:r>
          </w:p>
        </w:tc>
        <w:tc>
          <w:tcPr>
            <w:tcW w:w="809" w:type="dxa"/>
            <w:vAlign w:val="center"/>
          </w:tcPr>
          <w:p w14:paraId="2B71E4DD" w14:textId="77777777" w:rsidR="00FC15F5" w:rsidRPr="004C4F4C" w:rsidRDefault="00FC15F5" w:rsidP="004C4F4C">
            <w:pPr>
              <w:rPr>
                <w:sz w:val="20"/>
                <w:szCs w:val="20"/>
              </w:rPr>
            </w:pPr>
          </w:p>
          <w:p w14:paraId="4B65CC6C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</w:t>
            </w:r>
          </w:p>
          <w:p w14:paraId="1B6038C8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(1 отказ)</w:t>
            </w:r>
          </w:p>
          <w:p w14:paraId="556F198F" w14:textId="77777777" w:rsidR="00FC15F5" w:rsidRPr="004C4F4C" w:rsidRDefault="00FC15F5" w:rsidP="004C4F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34790A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2</w:t>
            </w:r>
          </w:p>
          <w:p w14:paraId="5214324C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(1отказ)</w:t>
            </w:r>
          </w:p>
          <w:p w14:paraId="6BDA7A41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7 %</w:t>
            </w:r>
          </w:p>
        </w:tc>
        <w:tc>
          <w:tcPr>
            <w:tcW w:w="963" w:type="dxa"/>
            <w:vAlign w:val="center"/>
          </w:tcPr>
          <w:p w14:paraId="3790F7FD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</w:t>
            </w:r>
          </w:p>
          <w:p w14:paraId="4F867FCC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7 %</w:t>
            </w:r>
          </w:p>
        </w:tc>
        <w:tc>
          <w:tcPr>
            <w:tcW w:w="823" w:type="dxa"/>
            <w:vAlign w:val="center"/>
          </w:tcPr>
          <w:p w14:paraId="75E19B9C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B1B9C17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</w:t>
            </w:r>
          </w:p>
          <w:p w14:paraId="1D401844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7%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FB08F" w14:textId="77777777" w:rsidR="00FC15F5" w:rsidRPr="004C4F4C" w:rsidRDefault="00FC15F5" w:rsidP="004C4F4C">
            <w:pPr>
              <w:rPr>
                <w:sz w:val="20"/>
                <w:szCs w:val="20"/>
              </w:rPr>
            </w:pPr>
          </w:p>
          <w:p w14:paraId="0C553F36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3</w:t>
            </w:r>
          </w:p>
          <w:p w14:paraId="3D66A540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(2отказ</w:t>
            </w:r>
          </w:p>
          <w:p w14:paraId="25DE6FA7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7 %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16E269E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14:paraId="59CC6A24" w14:textId="77777777" w:rsidR="00FC15F5" w:rsidRPr="004C4F4C" w:rsidRDefault="00FC15F5" w:rsidP="004C4F4C">
            <w:pPr>
              <w:rPr>
                <w:sz w:val="20"/>
                <w:szCs w:val="20"/>
              </w:rPr>
            </w:pPr>
          </w:p>
          <w:p w14:paraId="1210D2C1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</w:t>
            </w:r>
          </w:p>
          <w:p w14:paraId="2A71EA44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7%</w:t>
            </w:r>
          </w:p>
        </w:tc>
      </w:tr>
      <w:tr w:rsidR="00FC15F5" w:rsidRPr="004C4F4C" w14:paraId="5EA601E0" w14:textId="77777777" w:rsidTr="00481A98">
        <w:trPr>
          <w:trHeight w:val="413"/>
          <w:jc w:val="center"/>
        </w:trPr>
        <w:tc>
          <w:tcPr>
            <w:tcW w:w="900" w:type="dxa"/>
          </w:tcPr>
          <w:p w14:paraId="5DDC2872" w14:textId="77777777" w:rsidR="00FC15F5" w:rsidRPr="004C4F4C" w:rsidRDefault="00FC15F5" w:rsidP="00202F95">
            <w:pPr>
              <w:jc w:val="center"/>
              <w:rPr>
                <w:b/>
                <w:sz w:val="20"/>
                <w:szCs w:val="20"/>
              </w:rPr>
            </w:pPr>
            <w:r w:rsidRPr="004C4F4C">
              <w:rPr>
                <w:b/>
                <w:sz w:val="20"/>
                <w:szCs w:val="20"/>
              </w:rPr>
              <w:t>11</w:t>
            </w:r>
          </w:p>
          <w:p w14:paraId="62089586" w14:textId="77777777" w:rsidR="00FC15F5" w:rsidRPr="004C4F4C" w:rsidRDefault="00FC15F5" w:rsidP="00202F95">
            <w:pPr>
              <w:jc w:val="center"/>
              <w:rPr>
                <w:b/>
                <w:sz w:val="20"/>
                <w:szCs w:val="20"/>
              </w:rPr>
            </w:pPr>
            <w:r w:rsidRPr="004C4F4C">
              <w:rPr>
                <w:b/>
                <w:sz w:val="20"/>
                <w:szCs w:val="20"/>
              </w:rPr>
              <w:t>(2021)</w:t>
            </w:r>
          </w:p>
        </w:tc>
        <w:tc>
          <w:tcPr>
            <w:tcW w:w="565" w:type="dxa"/>
          </w:tcPr>
          <w:p w14:paraId="7E5D1609" w14:textId="77777777" w:rsidR="00FC15F5" w:rsidRPr="004C4F4C" w:rsidRDefault="00FC15F5" w:rsidP="00202F95">
            <w:pPr>
              <w:jc w:val="center"/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42347BC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1(10%)</w:t>
            </w:r>
          </w:p>
        </w:tc>
        <w:tc>
          <w:tcPr>
            <w:tcW w:w="993" w:type="dxa"/>
            <w:vAlign w:val="center"/>
          </w:tcPr>
          <w:p w14:paraId="6883E9DC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3 (30%)</w:t>
            </w:r>
          </w:p>
          <w:p w14:paraId="27AF92B6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(2 отказ)</w:t>
            </w:r>
          </w:p>
        </w:tc>
        <w:tc>
          <w:tcPr>
            <w:tcW w:w="809" w:type="dxa"/>
            <w:vAlign w:val="center"/>
          </w:tcPr>
          <w:p w14:paraId="159C1847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05C0C33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1(10%)</w:t>
            </w:r>
          </w:p>
          <w:p w14:paraId="064CC10B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(1отказ)</w:t>
            </w:r>
          </w:p>
        </w:tc>
        <w:tc>
          <w:tcPr>
            <w:tcW w:w="963" w:type="dxa"/>
            <w:vAlign w:val="center"/>
          </w:tcPr>
          <w:p w14:paraId="49968588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1(10%)</w:t>
            </w:r>
          </w:p>
        </w:tc>
        <w:tc>
          <w:tcPr>
            <w:tcW w:w="823" w:type="dxa"/>
            <w:vAlign w:val="center"/>
          </w:tcPr>
          <w:p w14:paraId="2E8D97A3" w14:textId="77777777" w:rsidR="00FC15F5" w:rsidRPr="004C4F4C" w:rsidRDefault="00FC15F5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8FF0AE8" w14:textId="77777777" w:rsidR="00FC15F5" w:rsidRPr="004C4F4C" w:rsidRDefault="00921FEA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2</w:t>
            </w:r>
            <w:r w:rsidR="00FC15F5" w:rsidRPr="004C4F4C">
              <w:rPr>
                <w:sz w:val="20"/>
                <w:szCs w:val="20"/>
              </w:rPr>
              <w:t>(20%)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0280" w14:textId="77777777" w:rsidR="00481A98" w:rsidRDefault="00921FEA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1</w:t>
            </w:r>
          </w:p>
          <w:p w14:paraId="3B520CB8" w14:textId="51D99578" w:rsidR="00FC15F5" w:rsidRPr="004C4F4C" w:rsidRDefault="00921FEA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(10%)</w:t>
            </w:r>
          </w:p>
          <w:p w14:paraId="55BECFA6" w14:textId="77777777" w:rsidR="00921FEA" w:rsidRPr="004C4F4C" w:rsidRDefault="00921FEA" w:rsidP="004C4F4C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1A6AA21" w14:textId="77777777" w:rsidR="00481A98" w:rsidRDefault="00921FEA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2</w:t>
            </w:r>
          </w:p>
          <w:p w14:paraId="14310739" w14:textId="649FCDCA" w:rsidR="00FC15F5" w:rsidRPr="004C4F4C" w:rsidRDefault="00921FEA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(20%)</w:t>
            </w:r>
          </w:p>
        </w:tc>
        <w:tc>
          <w:tcPr>
            <w:tcW w:w="748" w:type="dxa"/>
          </w:tcPr>
          <w:p w14:paraId="37EEC91C" w14:textId="77777777" w:rsidR="00FC15F5" w:rsidRPr="004C4F4C" w:rsidRDefault="00921FEA" w:rsidP="004C4F4C">
            <w:pPr>
              <w:rPr>
                <w:sz w:val="20"/>
                <w:szCs w:val="20"/>
              </w:rPr>
            </w:pPr>
            <w:r w:rsidRPr="004C4F4C">
              <w:rPr>
                <w:sz w:val="20"/>
                <w:szCs w:val="20"/>
              </w:rPr>
              <w:t>-</w:t>
            </w:r>
          </w:p>
        </w:tc>
      </w:tr>
      <w:tr w:rsidR="00481A98" w:rsidRPr="004C4F4C" w14:paraId="03F71A20" w14:textId="77777777" w:rsidTr="00481A98">
        <w:trPr>
          <w:trHeight w:val="413"/>
          <w:jc w:val="center"/>
        </w:trPr>
        <w:tc>
          <w:tcPr>
            <w:tcW w:w="900" w:type="dxa"/>
          </w:tcPr>
          <w:p w14:paraId="4C7C68D4" w14:textId="49889CF9" w:rsidR="00481A98" w:rsidRPr="00481A98" w:rsidRDefault="00481A98" w:rsidP="00202F9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 (2022)</w:t>
            </w:r>
          </w:p>
        </w:tc>
        <w:tc>
          <w:tcPr>
            <w:tcW w:w="565" w:type="dxa"/>
          </w:tcPr>
          <w:p w14:paraId="5BCE6834" w14:textId="18FACC55" w:rsidR="00481A98" w:rsidRPr="00481A98" w:rsidRDefault="00481A98" w:rsidP="00202F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18806EE8" w14:textId="5E23E120" w:rsidR="00481A98" w:rsidRPr="00481A98" w:rsidRDefault="00481A98" w:rsidP="004C4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1(25%)</w:t>
            </w:r>
          </w:p>
        </w:tc>
        <w:tc>
          <w:tcPr>
            <w:tcW w:w="993" w:type="dxa"/>
            <w:vAlign w:val="center"/>
          </w:tcPr>
          <w:p w14:paraId="122B6FDC" w14:textId="21805EDF" w:rsidR="00481A98" w:rsidRPr="004C4F4C" w:rsidRDefault="00481A98" w:rsidP="004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  <w:vAlign w:val="center"/>
          </w:tcPr>
          <w:p w14:paraId="276EF987" w14:textId="54C4471C" w:rsidR="00481A98" w:rsidRPr="004C4F4C" w:rsidRDefault="00481A98" w:rsidP="004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7678921" w14:textId="08E8DC8F" w:rsidR="00481A98" w:rsidRPr="004C4F4C" w:rsidRDefault="00481A98" w:rsidP="004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14:paraId="0A04B612" w14:textId="1E6BBA0A" w:rsidR="00481A98" w:rsidRPr="004C4F4C" w:rsidRDefault="00481A98" w:rsidP="004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(25%)</w:t>
            </w:r>
          </w:p>
        </w:tc>
        <w:tc>
          <w:tcPr>
            <w:tcW w:w="823" w:type="dxa"/>
            <w:vAlign w:val="center"/>
          </w:tcPr>
          <w:p w14:paraId="71C98669" w14:textId="25CCD239" w:rsidR="00481A98" w:rsidRPr="004C4F4C" w:rsidRDefault="00481A98" w:rsidP="004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B365AFC" w14:textId="3DA99E36" w:rsidR="00481A98" w:rsidRPr="004C4F4C" w:rsidRDefault="00481A98" w:rsidP="004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4D64AA" w14:textId="15794F24" w:rsidR="00481A98" w:rsidRPr="004C4F4C" w:rsidRDefault="00481A98" w:rsidP="004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(25%)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71BB5E8" w14:textId="69DDCEB3" w:rsidR="00481A98" w:rsidRPr="004C4F4C" w:rsidRDefault="00481A98" w:rsidP="004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14:paraId="2D1E718E" w14:textId="5A723878" w:rsidR="00481A98" w:rsidRPr="004C4F4C" w:rsidRDefault="00481A98" w:rsidP="004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(50%)</w:t>
            </w:r>
          </w:p>
        </w:tc>
      </w:tr>
    </w:tbl>
    <w:p w14:paraId="21A2CBE3" w14:textId="77777777" w:rsidR="00202F95" w:rsidRPr="004C4F4C" w:rsidRDefault="00202F95" w:rsidP="00202F95">
      <w:pPr>
        <w:jc w:val="both"/>
        <w:rPr>
          <w:b/>
          <w:i/>
          <w:sz w:val="20"/>
          <w:szCs w:val="20"/>
          <w:highlight w:val="yellow"/>
        </w:rPr>
      </w:pPr>
    </w:p>
    <w:p w14:paraId="7BF79FB2" w14:textId="77777777" w:rsidR="004C4F4C" w:rsidRPr="0083095B" w:rsidRDefault="004C4F4C" w:rsidP="00202F95">
      <w:pPr>
        <w:rPr>
          <w:b/>
          <w:sz w:val="22"/>
          <w:szCs w:val="22"/>
          <w:highlight w:val="yellow"/>
        </w:rPr>
      </w:pPr>
    </w:p>
    <w:p w14:paraId="65B676C2" w14:textId="77777777" w:rsidR="00202F95" w:rsidRPr="0083095B" w:rsidRDefault="00202F95" w:rsidP="00202F95">
      <w:pPr>
        <w:ind w:firstLine="709"/>
        <w:jc w:val="center"/>
        <w:rPr>
          <w:b/>
          <w:sz w:val="22"/>
          <w:szCs w:val="22"/>
        </w:rPr>
      </w:pPr>
      <w:r w:rsidRPr="0083095B">
        <w:rPr>
          <w:b/>
          <w:sz w:val="22"/>
          <w:szCs w:val="22"/>
        </w:rPr>
        <w:t>Результаты ЕГЭ предметов по выбору представлены в таблице:</w:t>
      </w:r>
    </w:p>
    <w:p w14:paraId="23F6DD80" w14:textId="77777777" w:rsidR="00202F95" w:rsidRPr="0083095B" w:rsidRDefault="00202F95" w:rsidP="00202F95">
      <w:pPr>
        <w:ind w:firstLine="709"/>
        <w:jc w:val="center"/>
        <w:rPr>
          <w:b/>
          <w:sz w:val="22"/>
          <w:szCs w:val="22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555"/>
        <w:gridCol w:w="567"/>
        <w:gridCol w:w="690"/>
        <w:gridCol w:w="761"/>
        <w:gridCol w:w="567"/>
        <w:gridCol w:w="567"/>
        <w:gridCol w:w="567"/>
        <w:gridCol w:w="567"/>
        <w:gridCol w:w="567"/>
        <w:gridCol w:w="555"/>
        <w:gridCol w:w="15"/>
        <w:gridCol w:w="467"/>
        <w:gridCol w:w="621"/>
        <w:gridCol w:w="540"/>
        <w:gridCol w:w="510"/>
        <w:gridCol w:w="608"/>
      </w:tblGrid>
      <w:tr w:rsidR="00655AFE" w:rsidRPr="0083095B" w14:paraId="26D0711C" w14:textId="0FEDA283" w:rsidTr="00655AFE">
        <w:trPr>
          <w:jc w:val="center"/>
        </w:trPr>
        <w:tc>
          <w:tcPr>
            <w:tcW w:w="1599" w:type="dxa"/>
            <w:vMerge w:val="restart"/>
          </w:tcPr>
          <w:p w14:paraId="509C35FD" w14:textId="77777777" w:rsidR="00655AFE" w:rsidRPr="0083095B" w:rsidRDefault="00655AFE" w:rsidP="00202F95">
            <w:pPr>
              <w:jc w:val="center"/>
              <w:rPr>
                <w:b/>
                <w:i/>
              </w:rPr>
            </w:pPr>
            <w:r w:rsidRPr="0083095B">
              <w:rPr>
                <w:sz w:val="22"/>
                <w:szCs w:val="22"/>
              </w:rPr>
              <w:t>Предмет</w:t>
            </w:r>
          </w:p>
        </w:tc>
        <w:tc>
          <w:tcPr>
            <w:tcW w:w="1812" w:type="dxa"/>
            <w:gridSpan w:val="3"/>
            <w:shd w:val="clear" w:color="auto" w:fill="auto"/>
          </w:tcPr>
          <w:p w14:paraId="3121AB17" w14:textId="77777777" w:rsidR="00655AFE" w:rsidRPr="0083095B" w:rsidRDefault="00655AFE" w:rsidP="00202F95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895" w:type="dxa"/>
            <w:gridSpan w:val="3"/>
          </w:tcPr>
          <w:p w14:paraId="73AD7049" w14:textId="77777777" w:rsidR="00655AFE" w:rsidRPr="0083095B" w:rsidRDefault="00655AFE" w:rsidP="00202F95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</w:tcPr>
          <w:p w14:paraId="5FB9A60A" w14:textId="77777777" w:rsidR="00655AFE" w:rsidRPr="0083095B" w:rsidRDefault="00655AFE" w:rsidP="00202F95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58" w:type="dxa"/>
            <w:gridSpan w:val="4"/>
          </w:tcPr>
          <w:p w14:paraId="7023C1D8" w14:textId="77777777" w:rsidR="00655AFE" w:rsidRPr="0083095B" w:rsidRDefault="00655AFE" w:rsidP="00202F95">
            <w:pPr>
              <w:jc w:val="center"/>
              <w:rPr>
                <w:b/>
              </w:rPr>
            </w:pPr>
            <w:r w:rsidRPr="0083095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58" w:type="dxa"/>
            <w:gridSpan w:val="3"/>
          </w:tcPr>
          <w:p w14:paraId="2A802D1E" w14:textId="4BF3DDFD" w:rsidR="00655AFE" w:rsidRPr="0083095B" w:rsidRDefault="00655AFE" w:rsidP="00202F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655AFE" w:rsidRPr="0083095B" w14:paraId="2B1A1B24" w14:textId="71F07FA5" w:rsidTr="00655AFE">
        <w:trPr>
          <w:trHeight w:val="257"/>
          <w:jc w:val="center"/>
        </w:trPr>
        <w:tc>
          <w:tcPr>
            <w:tcW w:w="1599" w:type="dxa"/>
            <w:vMerge/>
          </w:tcPr>
          <w:p w14:paraId="258FF98B" w14:textId="77777777" w:rsidR="00655AFE" w:rsidRPr="0083095B" w:rsidRDefault="00655AFE" w:rsidP="00202F95">
            <w:pPr>
              <w:rPr>
                <w:b/>
                <w:i/>
              </w:rPr>
            </w:pPr>
          </w:p>
        </w:tc>
        <w:tc>
          <w:tcPr>
            <w:tcW w:w="555" w:type="dxa"/>
            <w:shd w:val="clear" w:color="auto" w:fill="auto"/>
          </w:tcPr>
          <w:p w14:paraId="4F07982C" w14:textId="77777777" w:rsidR="00655AFE" w:rsidRPr="0083095B" w:rsidRDefault="00655AFE" w:rsidP="004C4F4C">
            <w:r w:rsidRPr="0083095B">
              <w:rPr>
                <w:sz w:val="22"/>
                <w:szCs w:val="22"/>
              </w:rPr>
              <w:t>Сдавали</w:t>
            </w:r>
          </w:p>
        </w:tc>
        <w:tc>
          <w:tcPr>
            <w:tcW w:w="567" w:type="dxa"/>
            <w:shd w:val="clear" w:color="auto" w:fill="auto"/>
          </w:tcPr>
          <w:p w14:paraId="7165A314" w14:textId="77777777" w:rsidR="00655AFE" w:rsidRPr="0083095B" w:rsidRDefault="00655AFE" w:rsidP="004C4F4C">
            <w:r w:rsidRPr="0083095B">
              <w:rPr>
                <w:sz w:val="22"/>
                <w:szCs w:val="22"/>
              </w:rPr>
              <w:t>Сдали</w:t>
            </w:r>
          </w:p>
        </w:tc>
        <w:tc>
          <w:tcPr>
            <w:tcW w:w="690" w:type="dxa"/>
          </w:tcPr>
          <w:p w14:paraId="632E20F6" w14:textId="77777777" w:rsidR="00655AFE" w:rsidRPr="0083095B" w:rsidRDefault="00655AFE" w:rsidP="004C4F4C">
            <w:r w:rsidRPr="0083095B">
              <w:rPr>
                <w:sz w:val="22"/>
                <w:szCs w:val="22"/>
              </w:rPr>
              <w:t>Ср.б.</w:t>
            </w:r>
          </w:p>
        </w:tc>
        <w:tc>
          <w:tcPr>
            <w:tcW w:w="761" w:type="dxa"/>
          </w:tcPr>
          <w:p w14:paraId="7BB37061" w14:textId="77777777" w:rsidR="00655AFE" w:rsidRPr="0083095B" w:rsidRDefault="00655AFE" w:rsidP="004C4F4C">
            <w:r w:rsidRPr="0083095B">
              <w:rPr>
                <w:sz w:val="22"/>
                <w:szCs w:val="22"/>
              </w:rPr>
              <w:t>Сдавли</w:t>
            </w:r>
          </w:p>
        </w:tc>
        <w:tc>
          <w:tcPr>
            <w:tcW w:w="567" w:type="dxa"/>
          </w:tcPr>
          <w:p w14:paraId="2DEB3279" w14:textId="77777777" w:rsidR="00655AFE" w:rsidRPr="0083095B" w:rsidRDefault="00655AFE" w:rsidP="004C4F4C">
            <w:pPr>
              <w:ind w:right="-229"/>
            </w:pPr>
            <w:r w:rsidRPr="0083095B">
              <w:rPr>
                <w:sz w:val="22"/>
                <w:szCs w:val="22"/>
              </w:rPr>
              <w:t>Сдали</w:t>
            </w:r>
          </w:p>
        </w:tc>
        <w:tc>
          <w:tcPr>
            <w:tcW w:w="567" w:type="dxa"/>
          </w:tcPr>
          <w:p w14:paraId="32FC21E7" w14:textId="77777777" w:rsidR="00655AFE" w:rsidRPr="0083095B" w:rsidRDefault="00655AFE" w:rsidP="004C4F4C">
            <w:r w:rsidRPr="0083095B">
              <w:rPr>
                <w:sz w:val="22"/>
                <w:szCs w:val="22"/>
              </w:rPr>
              <w:t>Ср. б.</w:t>
            </w:r>
          </w:p>
        </w:tc>
        <w:tc>
          <w:tcPr>
            <w:tcW w:w="567" w:type="dxa"/>
          </w:tcPr>
          <w:p w14:paraId="0DAD5B82" w14:textId="77777777" w:rsidR="00655AFE" w:rsidRPr="0083095B" w:rsidRDefault="00655AFE" w:rsidP="004C4F4C">
            <w:r w:rsidRPr="0083095B">
              <w:rPr>
                <w:sz w:val="22"/>
                <w:szCs w:val="22"/>
              </w:rPr>
              <w:t>Сдавли</w:t>
            </w:r>
          </w:p>
        </w:tc>
        <w:tc>
          <w:tcPr>
            <w:tcW w:w="567" w:type="dxa"/>
          </w:tcPr>
          <w:p w14:paraId="4E9C53BB" w14:textId="77777777" w:rsidR="00655AFE" w:rsidRPr="0083095B" w:rsidRDefault="00655AFE" w:rsidP="004C4F4C">
            <w:pPr>
              <w:ind w:right="-229"/>
            </w:pPr>
            <w:r w:rsidRPr="0083095B">
              <w:rPr>
                <w:sz w:val="22"/>
                <w:szCs w:val="22"/>
              </w:rPr>
              <w:t>Сдали</w:t>
            </w:r>
          </w:p>
        </w:tc>
        <w:tc>
          <w:tcPr>
            <w:tcW w:w="567" w:type="dxa"/>
          </w:tcPr>
          <w:p w14:paraId="5E450E0A" w14:textId="77777777" w:rsidR="00655AFE" w:rsidRPr="0083095B" w:rsidRDefault="00655AFE" w:rsidP="004C4F4C">
            <w:r w:rsidRPr="0083095B">
              <w:rPr>
                <w:sz w:val="22"/>
                <w:szCs w:val="22"/>
              </w:rPr>
              <w:t>Ср. б.</w:t>
            </w:r>
          </w:p>
        </w:tc>
        <w:tc>
          <w:tcPr>
            <w:tcW w:w="555" w:type="dxa"/>
          </w:tcPr>
          <w:p w14:paraId="1A387F0F" w14:textId="77777777" w:rsidR="00655AFE" w:rsidRPr="0083095B" w:rsidRDefault="00655AFE" w:rsidP="00202F95">
            <w:r w:rsidRPr="0083095B">
              <w:rPr>
                <w:sz w:val="22"/>
                <w:szCs w:val="22"/>
              </w:rPr>
              <w:t>Сдавли</w:t>
            </w:r>
          </w:p>
        </w:tc>
        <w:tc>
          <w:tcPr>
            <w:tcW w:w="482" w:type="dxa"/>
            <w:gridSpan w:val="2"/>
          </w:tcPr>
          <w:p w14:paraId="046F2BBC" w14:textId="77777777" w:rsidR="00655AFE" w:rsidRPr="0083095B" w:rsidRDefault="00655AFE" w:rsidP="00202F95">
            <w:pPr>
              <w:ind w:right="-229"/>
            </w:pPr>
            <w:r w:rsidRPr="0083095B">
              <w:rPr>
                <w:sz w:val="22"/>
                <w:szCs w:val="22"/>
              </w:rPr>
              <w:t>Сдали</w:t>
            </w:r>
          </w:p>
        </w:tc>
        <w:tc>
          <w:tcPr>
            <w:tcW w:w="621" w:type="dxa"/>
          </w:tcPr>
          <w:p w14:paraId="37ED7123" w14:textId="77777777" w:rsidR="00655AFE" w:rsidRPr="0083095B" w:rsidRDefault="00655AFE" w:rsidP="00202F95">
            <w:r w:rsidRPr="0083095B">
              <w:rPr>
                <w:sz w:val="22"/>
                <w:szCs w:val="22"/>
              </w:rPr>
              <w:t>Ср. б.</w:t>
            </w:r>
          </w:p>
        </w:tc>
        <w:tc>
          <w:tcPr>
            <w:tcW w:w="540" w:type="dxa"/>
          </w:tcPr>
          <w:p w14:paraId="16C14D11" w14:textId="2B8BCE84" w:rsidR="00655AFE" w:rsidRPr="0083095B" w:rsidRDefault="00655AFE" w:rsidP="00202F95">
            <w:r>
              <w:rPr>
                <w:sz w:val="22"/>
                <w:szCs w:val="22"/>
              </w:rPr>
              <w:t>Сдавали</w:t>
            </w:r>
          </w:p>
        </w:tc>
        <w:tc>
          <w:tcPr>
            <w:tcW w:w="510" w:type="dxa"/>
          </w:tcPr>
          <w:p w14:paraId="73FE0FD2" w14:textId="6584B269" w:rsidR="00655AFE" w:rsidRPr="0083095B" w:rsidRDefault="00655AFE" w:rsidP="00202F95">
            <w:r>
              <w:rPr>
                <w:sz w:val="22"/>
                <w:szCs w:val="22"/>
              </w:rPr>
              <w:t>Сдали</w:t>
            </w:r>
          </w:p>
        </w:tc>
        <w:tc>
          <w:tcPr>
            <w:tcW w:w="608" w:type="dxa"/>
          </w:tcPr>
          <w:p w14:paraId="325DD594" w14:textId="7291E966" w:rsidR="00655AFE" w:rsidRPr="0083095B" w:rsidRDefault="00655AFE" w:rsidP="00202F95">
            <w:r>
              <w:rPr>
                <w:sz w:val="22"/>
                <w:szCs w:val="22"/>
              </w:rPr>
              <w:t>Ср.б</w:t>
            </w:r>
          </w:p>
        </w:tc>
      </w:tr>
      <w:tr w:rsidR="00655AFE" w:rsidRPr="0083095B" w14:paraId="17F45E47" w14:textId="1DB82573" w:rsidTr="00655AFE">
        <w:trPr>
          <w:jc w:val="center"/>
        </w:trPr>
        <w:tc>
          <w:tcPr>
            <w:tcW w:w="1599" w:type="dxa"/>
          </w:tcPr>
          <w:p w14:paraId="238FFC3C" w14:textId="77777777" w:rsidR="00655AFE" w:rsidRPr="0083095B" w:rsidRDefault="00655AFE" w:rsidP="00202F95">
            <w:pPr>
              <w:rPr>
                <w:color w:val="000000"/>
              </w:rPr>
            </w:pPr>
            <w:r w:rsidRPr="0083095B">
              <w:rPr>
                <w:color w:val="000000"/>
                <w:sz w:val="22"/>
                <w:szCs w:val="22"/>
              </w:rPr>
              <w:t>Обществознание - 42 б.</w:t>
            </w:r>
          </w:p>
        </w:tc>
        <w:tc>
          <w:tcPr>
            <w:tcW w:w="555" w:type="dxa"/>
            <w:shd w:val="clear" w:color="auto" w:fill="auto"/>
          </w:tcPr>
          <w:p w14:paraId="3D22AD79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665BDA4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6</w:t>
            </w:r>
          </w:p>
        </w:tc>
        <w:tc>
          <w:tcPr>
            <w:tcW w:w="690" w:type="dxa"/>
          </w:tcPr>
          <w:p w14:paraId="38292FBE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43</w:t>
            </w:r>
          </w:p>
        </w:tc>
        <w:tc>
          <w:tcPr>
            <w:tcW w:w="761" w:type="dxa"/>
          </w:tcPr>
          <w:p w14:paraId="1F196CE8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2D73D4CD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4FB7921D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</w:tcPr>
          <w:p w14:paraId="506D53FA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14:paraId="0D3B77D0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3D701FCF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39</w:t>
            </w:r>
          </w:p>
        </w:tc>
        <w:tc>
          <w:tcPr>
            <w:tcW w:w="555" w:type="dxa"/>
          </w:tcPr>
          <w:p w14:paraId="1181195A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gridSpan w:val="2"/>
          </w:tcPr>
          <w:p w14:paraId="20B63A4F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  <w:tc>
          <w:tcPr>
            <w:tcW w:w="621" w:type="dxa"/>
          </w:tcPr>
          <w:p w14:paraId="09E7AD69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</w:tcPr>
          <w:p w14:paraId="3C34B2FC" w14:textId="2EBD563D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</w:tcPr>
          <w:p w14:paraId="29E2AE30" w14:textId="30A231CF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</w:tcPr>
          <w:p w14:paraId="3C816712" w14:textId="595DAF42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55AFE" w:rsidRPr="0083095B" w14:paraId="1C7D46CA" w14:textId="0D5995AC" w:rsidTr="00655AFE">
        <w:trPr>
          <w:jc w:val="center"/>
        </w:trPr>
        <w:tc>
          <w:tcPr>
            <w:tcW w:w="1599" w:type="dxa"/>
          </w:tcPr>
          <w:p w14:paraId="14D18810" w14:textId="77777777" w:rsidR="00655AFE" w:rsidRPr="0083095B" w:rsidRDefault="00655AFE" w:rsidP="00202F95">
            <w:r w:rsidRPr="0083095B">
              <w:rPr>
                <w:sz w:val="22"/>
                <w:szCs w:val="22"/>
              </w:rPr>
              <w:t>История -32 б.</w:t>
            </w:r>
          </w:p>
        </w:tc>
        <w:tc>
          <w:tcPr>
            <w:tcW w:w="555" w:type="dxa"/>
            <w:shd w:val="clear" w:color="auto" w:fill="auto"/>
          </w:tcPr>
          <w:p w14:paraId="665B7C2A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EB73C69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14:paraId="36956A3A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53</w:t>
            </w:r>
          </w:p>
        </w:tc>
        <w:tc>
          <w:tcPr>
            <w:tcW w:w="761" w:type="dxa"/>
          </w:tcPr>
          <w:p w14:paraId="1D1903FF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3BB07B4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9237BD4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14:paraId="01523C07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4AD57B02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7ADCEAD8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</w:tcPr>
          <w:p w14:paraId="082A5416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</w:tcPr>
          <w:p w14:paraId="5AE88DF5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</w:tcPr>
          <w:p w14:paraId="269AD229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</w:tcPr>
          <w:p w14:paraId="784EECE3" w14:textId="1578E084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</w:tcPr>
          <w:p w14:paraId="27DC1DC7" w14:textId="3BADCC06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</w:tcPr>
          <w:p w14:paraId="40CF8CA6" w14:textId="7A1967BE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55AFE" w:rsidRPr="0083095B" w14:paraId="4B6F994B" w14:textId="74CFFB65" w:rsidTr="00655AFE">
        <w:trPr>
          <w:jc w:val="center"/>
        </w:trPr>
        <w:tc>
          <w:tcPr>
            <w:tcW w:w="1599" w:type="dxa"/>
          </w:tcPr>
          <w:p w14:paraId="0D116956" w14:textId="77777777" w:rsidR="00655AFE" w:rsidRPr="0083095B" w:rsidRDefault="00655AFE" w:rsidP="00202F95">
            <w:r w:rsidRPr="0083095B">
              <w:rPr>
                <w:sz w:val="22"/>
                <w:szCs w:val="22"/>
              </w:rPr>
              <w:t>Биология –</w:t>
            </w:r>
          </w:p>
          <w:p w14:paraId="7002B353" w14:textId="77777777" w:rsidR="00655AFE" w:rsidRPr="0083095B" w:rsidRDefault="00655AFE" w:rsidP="00202F95">
            <w:r w:rsidRPr="0083095B">
              <w:rPr>
                <w:sz w:val="22"/>
                <w:szCs w:val="22"/>
              </w:rPr>
              <w:t>36 б.</w:t>
            </w:r>
          </w:p>
        </w:tc>
        <w:tc>
          <w:tcPr>
            <w:tcW w:w="555" w:type="dxa"/>
            <w:shd w:val="clear" w:color="auto" w:fill="auto"/>
          </w:tcPr>
          <w:p w14:paraId="3545325F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AAA393C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</w:tcPr>
          <w:p w14:paraId="2F627AA8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14:paraId="700839EC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7" w:type="dxa"/>
          </w:tcPr>
          <w:p w14:paraId="06A30A19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7C72232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14:paraId="6D77AC15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3118C41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33E5F5E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27</w:t>
            </w:r>
          </w:p>
        </w:tc>
        <w:tc>
          <w:tcPr>
            <w:tcW w:w="555" w:type="dxa"/>
          </w:tcPr>
          <w:p w14:paraId="3ADD9D79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</w:tcPr>
          <w:p w14:paraId="62EEFC67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</w:tcPr>
          <w:p w14:paraId="0555E645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</w:tcPr>
          <w:p w14:paraId="42D85F86" w14:textId="5949F5BA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</w:tcPr>
          <w:p w14:paraId="2F80E1AC" w14:textId="0564CF3E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</w:tcPr>
          <w:p w14:paraId="69EC4D2C" w14:textId="076F3BDE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55AFE" w:rsidRPr="004C4F4C" w14:paraId="03B86120" w14:textId="76C37AE6" w:rsidTr="00655AFE">
        <w:trPr>
          <w:jc w:val="center"/>
        </w:trPr>
        <w:tc>
          <w:tcPr>
            <w:tcW w:w="1599" w:type="dxa"/>
          </w:tcPr>
          <w:p w14:paraId="13589CE1" w14:textId="77777777" w:rsidR="00655AFE" w:rsidRPr="0083095B" w:rsidRDefault="00655AFE" w:rsidP="00202F95">
            <w:r w:rsidRPr="0083095B">
              <w:rPr>
                <w:sz w:val="22"/>
                <w:szCs w:val="22"/>
              </w:rPr>
              <w:t>Информатика – 40 б.</w:t>
            </w:r>
          </w:p>
        </w:tc>
        <w:tc>
          <w:tcPr>
            <w:tcW w:w="555" w:type="dxa"/>
            <w:shd w:val="clear" w:color="auto" w:fill="auto"/>
          </w:tcPr>
          <w:p w14:paraId="752ADEC0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8B05F5E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14:paraId="7147571D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32</w:t>
            </w:r>
          </w:p>
        </w:tc>
        <w:tc>
          <w:tcPr>
            <w:tcW w:w="761" w:type="dxa"/>
          </w:tcPr>
          <w:p w14:paraId="58E5D5B1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0443BF58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361056DB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2BE0D8C4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6BE89C6F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55C6483B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</w:tcPr>
          <w:p w14:paraId="32CDEDA7" w14:textId="77777777" w:rsidR="00655AFE" w:rsidRPr="004C4F4C" w:rsidRDefault="00655AFE" w:rsidP="00202F95">
            <w:pPr>
              <w:jc w:val="center"/>
            </w:pPr>
            <w:r w:rsidRPr="004C4F4C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gridSpan w:val="2"/>
          </w:tcPr>
          <w:p w14:paraId="212300ED" w14:textId="77777777" w:rsidR="00655AFE" w:rsidRPr="004C4F4C" w:rsidRDefault="00655AFE" w:rsidP="00202F95">
            <w:pPr>
              <w:jc w:val="center"/>
            </w:pPr>
            <w:r w:rsidRPr="004C4F4C">
              <w:rPr>
                <w:sz w:val="22"/>
                <w:szCs w:val="22"/>
              </w:rPr>
              <w:t>2</w:t>
            </w:r>
          </w:p>
        </w:tc>
        <w:tc>
          <w:tcPr>
            <w:tcW w:w="621" w:type="dxa"/>
          </w:tcPr>
          <w:p w14:paraId="56E75518" w14:textId="77777777" w:rsidR="00655AFE" w:rsidRPr="004C4F4C" w:rsidRDefault="00655AFE" w:rsidP="00202F95">
            <w:pPr>
              <w:jc w:val="center"/>
            </w:pPr>
            <w:r w:rsidRPr="004C4F4C">
              <w:rPr>
                <w:sz w:val="22"/>
                <w:szCs w:val="22"/>
              </w:rPr>
              <w:t>44</w:t>
            </w:r>
          </w:p>
        </w:tc>
        <w:tc>
          <w:tcPr>
            <w:tcW w:w="540" w:type="dxa"/>
          </w:tcPr>
          <w:p w14:paraId="7251856E" w14:textId="1ADA9E01" w:rsidR="00655AFE" w:rsidRPr="004C4F4C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</w:tcPr>
          <w:p w14:paraId="013916A3" w14:textId="48310005" w:rsidR="00655AFE" w:rsidRPr="004C4F4C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</w:tcPr>
          <w:p w14:paraId="444ECDE1" w14:textId="51586BEB" w:rsidR="00655AFE" w:rsidRPr="004C4F4C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55AFE" w:rsidRPr="0083095B" w14:paraId="183AE28D" w14:textId="758D4432" w:rsidTr="00655AFE">
        <w:trPr>
          <w:jc w:val="center"/>
        </w:trPr>
        <w:tc>
          <w:tcPr>
            <w:tcW w:w="1599" w:type="dxa"/>
          </w:tcPr>
          <w:p w14:paraId="5372AF36" w14:textId="77777777" w:rsidR="00655AFE" w:rsidRPr="0083095B" w:rsidRDefault="00655AFE" w:rsidP="00202F95">
            <w:r w:rsidRPr="0083095B">
              <w:rPr>
                <w:sz w:val="22"/>
                <w:szCs w:val="22"/>
              </w:rPr>
              <w:t>Физика – 36 б</w:t>
            </w:r>
          </w:p>
        </w:tc>
        <w:tc>
          <w:tcPr>
            <w:tcW w:w="555" w:type="dxa"/>
            <w:shd w:val="clear" w:color="auto" w:fill="auto"/>
          </w:tcPr>
          <w:p w14:paraId="76E08253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DF4A70F" w14:textId="77777777" w:rsidR="00655AFE" w:rsidRPr="0083095B" w:rsidRDefault="00655AFE" w:rsidP="004C4F4C">
            <w:pPr>
              <w:ind w:right="-71"/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14:paraId="4DB9BC7F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37</w:t>
            </w:r>
          </w:p>
        </w:tc>
        <w:tc>
          <w:tcPr>
            <w:tcW w:w="761" w:type="dxa"/>
          </w:tcPr>
          <w:p w14:paraId="69812A01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1B354859" w14:textId="77777777" w:rsidR="00655AFE" w:rsidRPr="0083095B" w:rsidRDefault="00655AFE" w:rsidP="004C4F4C">
            <w:pPr>
              <w:ind w:right="-71"/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6254BF5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14:paraId="3FDFD6BD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93DD73F" w14:textId="77777777" w:rsidR="00655AFE" w:rsidRPr="0083095B" w:rsidRDefault="00655AFE" w:rsidP="004C4F4C">
            <w:pPr>
              <w:ind w:right="-71"/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4774369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45</w:t>
            </w:r>
          </w:p>
        </w:tc>
        <w:tc>
          <w:tcPr>
            <w:tcW w:w="555" w:type="dxa"/>
          </w:tcPr>
          <w:p w14:paraId="0E61DD7A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gridSpan w:val="2"/>
          </w:tcPr>
          <w:p w14:paraId="5B7A4BFD" w14:textId="77777777" w:rsidR="00655AFE" w:rsidRPr="0083095B" w:rsidRDefault="00655AFE" w:rsidP="00202F95">
            <w:pPr>
              <w:ind w:right="-71"/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14:paraId="7DC20B5D" w14:textId="77777777" w:rsidR="00655AFE" w:rsidRPr="0083095B" w:rsidRDefault="00655AFE" w:rsidP="00921FEA">
            <w:pPr>
              <w:jc w:val="center"/>
            </w:pPr>
            <w:r w:rsidRPr="0083095B">
              <w:rPr>
                <w:sz w:val="22"/>
                <w:szCs w:val="22"/>
              </w:rPr>
              <w:t>44</w:t>
            </w:r>
          </w:p>
        </w:tc>
        <w:tc>
          <w:tcPr>
            <w:tcW w:w="540" w:type="dxa"/>
          </w:tcPr>
          <w:p w14:paraId="7D503BF3" w14:textId="4FEC4C34" w:rsidR="00655AFE" w:rsidRPr="0083095B" w:rsidRDefault="00655AFE" w:rsidP="00921FE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14:paraId="4A1354D6" w14:textId="37343770" w:rsidR="00655AFE" w:rsidRPr="0083095B" w:rsidRDefault="00655AFE" w:rsidP="00921FE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" w:type="dxa"/>
          </w:tcPr>
          <w:p w14:paraId="477E2A80" w14:textId="4A0F2441" w:rsidR="00655AFE" w:rsidRPr="0083095B" w:rsidRDefault="00655AFE" w:rsidP="00921FEA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</w:tr>
      <w:tr w:rsidR="00655AFE" w:rsidRPr="0083095B" w14:paraId="6FC5B89C" w14:textId="2F61DB97" w:rsidTr="00655AFE">
        <w:trPr>
          <w:jc w:val="center"/>
        </w:trPr>
        <w:tc>
          <w:tcPr>
            <w:tcW w:w="1599" w:type="dxa"/>
          </w:tcPr>
          <w:p w14:paraId="26120720" w14:textId="77777777" w:rsidR="00655AFE" w:rsidRPr="0083095B" w:rsidRDefault="00655AFE" w:rsidP="00202F95">
            <w:r w:rsidRPr="0083095B">
              <w:rPr>
                <w:sz w:val="22"/>
                <w:szCs w:val="22"/>
              </w:rPr>
              <w:t>Английский яз.- 20б.</w:t>
            </w:r>
          </w:p>
        </w:tc>
        <w:tc>
          <w:tcPr>
            <w:tcW w:w="555" w:type="dxa"/>
            <w:shd w:val="clear" w:color="auto" w:fill="auto"/>
          </w:tcPr>
          <w:p w14:paraId="54B47647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A2A5809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14:paraId="35802DBB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18</w:t>
            </w:r>
          </w:p>
        </w:tc>
        <w:tc>
          <w:tcPr>
            <w:tcW w:w="761" w:type="dxa"/>
          </w:tcPr>
          <w:p w14:paraId="11673E52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40CE8C08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4EDEEA3E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58CD3679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53AF93A7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11C04364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</w:tcPr>
          <w:p w14:paraId="17E5FF04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</w:tcPr>
          <w:p w14:paraId="6D74EBF5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</w:tcPr>
          <w:p w14:paraId="398CF5FD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</w:tcPr>
          <w:p w14:paraId="75F1BA4A" w14:textId="40D6CDBA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</w:tcPr>
          <w:p w14:paraId="0F3478D1" w14:textId="7F00129B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</w:tcPr>
          <w:p w14:paraId="58320905" w14:textId="41EEBE1C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55AFE" w:rsidRPr="0083095B" w14:paraId="771427B6" w14:textId="00314CA4" w:rsidTr="00655AFE">
        <w:trPr>
          <w:jc w:val="center"/>
        </w:trPr>
        <w:tc>
          <w:tcPr>
            <w:tcW w:w="1599" w:type="dxa"/>
          </w:tcPr>
          <w:p w14:paraId="0F482060" w14:textId="77777777" w:rsidR="00655AFE" w:rsidRPr="0083095B" w:rsidRDefault="00655AFE" w:rsidP="00202F95">
            <w:r w:rsidRPr="0083095B">
              <w:rPr>
                <w:sz w:val="22"/>
                <w:szCs w:val="22"/>
              </w:rPr>
              <w:t>География – 37б.</w:t>
            </w:r>
          </w:p>
        </w:tc>
        <w:tc>
          <w:tcPr>
            <w:tcW w:w="555" w:type="dxa"/>
            <w:shd w:val="clear" w:color="auto" w:fill="auto"/>
          </w:tcPr>
          <w:p w14:paraId="3DB9C3E9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A9DA5FA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</w:tcPr>
          <w:p w14:paraId="2CF5239D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14:paraId="536415ED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41AA0169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204EA98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14:paraId="01A88DB5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A510CFB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26BC3D0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49</w:t>
            </w:r>
          </w:p>
        </w:tc>
        <w:tc>
          <w:tcPr>
            <w:tcW w:w="570" w:type="dxa"/>
            <w:gridSpan w:val="2"/>
          </w:tcPr>
          <w:p w14:paraId="0B43E492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467" w:type="dxa"/>
          </w:tcPr>
          <w:p w14:paraId="46A47EFE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14:paraId="2FA8BAD4" w14:textId="77777777" w:rsidR="00655AFE" w:rsidRPr="0083095B" w:rsidRDefault="00655AFE" w:rsidP="00921FEA">
            <w:pPr>
              <w:jc w:val="center"/>
            </w:pPr>
            <w:r w:rsidRPr="0083095B">
              <w:rPr>
                <w:sz w:val="22"/>
                <w:szCs w:val="22"/>
              </w:rPr>
              <w:t>45</w:t>
            </w:r>
          </w:p>
        </w:tc>
        <w:tc>
          <w:tcPr>
            <w:tcW w:w="540" w:type="dxa"/>
          </w:tcPr>
          <w:p w14:paraId="5977CF6E" w14:textId="0B9F3782" w:rsidR="00655AFE" w:rsidRPr="0083095B" w:rsidRDefault="00655AFE" w:rsidP="00921FE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14:paraId="6E9CF14C" w14:textId="76212F05" w:rsidR="00655AFE" w:rsidRPr="0083095B" w:rsidRDefault="00655AFE" w:rsidP="00921FE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" w:type="dxa"/>
          </w:tcPr>
          <w:p w14:paraId="7E55D93C" w14:textId="487B8D84" w:rsidR="00655AFE" w:rsidRPr="0083095B" w:rsidRDefault="00655AFE" w:rsidP="00921FEA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</w:tr>
      <w:tr w:rsidR="00655AFE" w:rsidRPr="0083095B" w14:paraId="390B5516" w14:textId="3755AB5B" w:rsidTr="00655AFE">
        <w:trPr>
          <w:jc w:val="center"/>
        </w:trPr>
        <w:tc>
          <w:tcPr>
            <w:tcW w:w="1599" w:type="dxa"/>
          </w:tcPr>
          <w:p w14:paraId="5B446302" w14:textId="77777777" w:rsidR="00655AFE" w:rsidRPr="0083095B" w:rsidRDefault="00655AFE" w:rsidP="00202F95">
            <w:r w:rsidRPr="0083095B">
              <w:rPr>
                <w:sz w:val="22"/>
                <w:szCs w:val="22"/>
              </w:rPr>
              <w:t>Химия- 36 б.</w:t>
            </w:r>
          </w:p>
        </w:tc>
        <w:tc>
          <w:tcPr>
            <w:tcW w:w="555" w:type="dxa"/>
            <w:shd w:val="clear" w:color="auto" w:fill="auto"/>
          </w:tcPr>
          <w:p w14:paraId="3E0C212A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612AC9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</w:tcPr>
          <w:p w14:paraId="14B35BC1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14:paraId="3FD3C2F8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9EB855A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B679EB2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37</w:t>
            </w:r>
          </w:p>
        </w:tc>
        <w:tc>
          <w:tcPr>
            <w:tcW w:w="567" w:type="dxa"/>
          </w:tcPr>
          <w:p w14:paraId="713FD3B3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8A96D58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6D4916C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24</w:t>
            </w:r>
          </w:p>
        </w:tc>
        <w:tc>
          <w:tcPr>
            <w:tcW w:w="570" w:type="dxa"/>
            <w:gridSpan w:val="2"/>
          </w:tcPr>
          <w:p w14:paraId="33DBCEE0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2</w:t>
            </w:r>
          </w:p>
        </w:tc>
        <w:tc>
          <w:tcPr>
            <w:tcW w:w="467" w:type="dxa"/>
          </w:tcPr>
          <w:p w14:paraId="129C3DC5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  <w:tc>
          <w:tcPr>
            <w:tcW w:w="621" w:type="dxa"/>
          </w:tcPr>
          <w:p w14:paraId="0EFA729B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14:paraId="75B476DB" w14:textId="46F0CA75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</w:tcPr>
          <w:p w14:paraId="3D4E0045" w14:textId="1E93CB9D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</w:tcPr>
          <w:p w14:paraId="6C9B9E98" w14:textId="26F70919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55AFE" w:rsidRPr="0083095B" w14:paraId="15C6D61C" w14:textId="413639F9" w:rsidTr="00655AFE">
        <w:trPr>
          <w:jc w:val="center"/>
        </w:trPr>
        <w:tc>
          <w:tcPr>
            <w:tcW w:w="1599" w:type="dxa"/>
          </w:tcPr>
          <w:p w14:paraId="02CC105A" w14:textId="77777777" w:rsidR="00655AFE" w:rsidRPr="0083095B" w:rsidRDefault="00655AFE" w:rsidP="00202F95">
            <w:r w:rsidRPr="0083095B">
              <w:rPr>
                <w:sz w:val="22"/>
                <w:szCs w:val="22"/>
              </w:rPr>
              <w:t>Литература- 32 б.</w:t>
            </w:r>
          </w:p>
        </w:tc>
        <w:tc>
          <w:tcPr>
            <w:tcW w:w="555" w:type="dxa"/>
            <w:shd w:val="clear" w:color="auto" w:fill="auto"/>
          </w:tcPr>
          <w:p w14:paraId="0A02E5C1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34E1C0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</w:tcPr>
          <w:p w14:paraId="03C544EA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14:paraId="41F18765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69E404FB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6BA00279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748BCE5F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278FA70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62C7220" w14:textId="77777777" w:rsidR="00655AFE" w:rsidRPr="0083095B" w:rsidRDefault="00655AFE" w:rsidP="004C4F4C">
            <w:pPr>
              <w:jc w:val="center"/>
            </w:pPr>
            <w:r w:rsidRPr="0083095B">
              <w:rPr>
                <w:sz w:val="22"/>
                <w:szCs w:val="22"/>
              </w:rPr>
              <w:t>68</w:t>
            </w:r>
          </w:p>
        </w:tc>
        <w:tc>
          <w:tcPr>
            <w:tcW w:w="570" w:type="dxa"/>
            <w:gridSpan w:val="2"/>
          </w:tcPr>
          <w:p w14:paraId="522334DA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467" w:type="dxa"/>
          </w:tcPr>
          <w:p w14:paraId="2BAF795F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621" w:type="dxa"/>
          </w:tcPr>
          <w:p w14:paraId="05CFF3C1" w14:textId="77777777" w:rsidR="00655AFE" w:rsidRPr="0083095B" w:rsidRDefault="00655AFE" w:rsidP="00202F95">
            <w:pPr>
              <w:jc w:val="center"/>
            </w:pPr>
            <w:r w:rsidRPr="0083095B">
              <w:rPr>
                <w:sz w:val="22"/>
                <w:szCs w:val="22"/>
              </w:rPr>
              <w:t>68</w:t>
            </w:r>
          </w:p>
        </w:tc>
        <w:tc>
          <w:tcPr>
            <w:tcW w:w="540" w:type="dxa"/>
          </w:tcPr>
          <w:p w14:paraId="73BE2A63" w14:textId="04E89D6A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14:paraId="246AA5C2" w14:textId="6AEB9444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8" w:type="dxa"/>
          </w:tcPr>
          <w:p w14:paraId="585AD601" w14:textId="2DE34672" w:rsidR="00655AFE" w:rsidRPr="0083095B" w:rsidRDefault="00655AFE" w:rsidP="00202F9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08109CFC" w14:textId="77777777" w:rsidR="00202F95" w:rsidRPr="0083095B" w:rsidRDefault="00202F95" w:rsidP="00202F95">
      <w:pPr>
        <w:rPr>
          <w:b/>
          <w:sz w:val="22"/>
          <w:szCs w:val="22"/>
        </w:rPr>
      </w:pPr>
    </w:p>
    <w:p w14:paraId="0063147E" w14:textId="6E922028" w:rsidR="00202F95" w:rsidRDefault="00202F95" w:rsidP="00202F95">
      <w:pPr>
        <w:jc w:val="center"/>
        <w:rPr>
          <w:b/>
          <w:sz w:val="22"/>
          <w:szCs w:val="22"/>
        </w:rPr>
      </w:pPr>
      <w:r w:rsidRPr="0083095B">
        <w:rPr>
          <w:b/>
          <w:sz w:val="22"/>
          <w:szCs w:val="22"/>
        </w:rPr>
        <w:t>Средний балл по результатам ЕГЭ за 5лет (предметы по выбору)</w:t>
      </w:r>
    </w:p>
    <w:p w14:paraId="02A43BCD" w14:textId="114B9F8C" w:rsidR="00202F95" w:rsidRPr="0099705E" w:rsidRDefault="0099705E" w:rsidP="0099705E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6E5A5E98" wp14:editId="48982EE3">
            <wp:extent cx="6178550" cy="2425700"/>
            <wp:effectExtent l="0" t="0" r="0" b="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D71914A1-D29D-1720-C54C-60FD66226F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7196E1D7" w14:textId="77777777" w:rsidR="00202F95" w:rsidRPr="0083095B" w:rsidRDefault="00202F95" w:rsidP="00202F95">
      <w:pPr>
        <w:ind w:firstLine="708"/>
        <w:jc w:val="both"/>
        <w:rPr>
          <w:b/>
          <w:i/>
          <w:sz w:val="22"/>
          <w:szCs w:val="22"/>
        </w:rPr>
      </w:pPr>
    </w:p>
    <w:p w14:paraId="4462E20E" w14:textId="77777777" w:rsidR="00202F95" w:rsidRPr="0083095B" w:rsidRDefault="00202F95" w:rsidP="00202F95">
      <w:pPr>
        <w:jc w:val="center"/>
        <w:rPr>
          <w:b/>
          <w:sz w:val="22"/>
          <w:szCs w:val="22"/>
        </w:rPr>
      </w:pPr>
      <w:r w:rsidRPr="0083095B"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2096" behindDoc="1" locked="0" layoutInCell="1" allowOverlap="1" wp14:anchorId="7C859633" wp14:editId="6F149115">
            <wp:simplePos x="0" y="0"/>
            <wp:positionH relativeFrom="column">
              <wp:posOffset>-101600</wp:posOffset>
            </wp:positionH>
            <wp:positionV relativeFrom="paragraph">
              <wp:posOffset>335280</wp:posOffset>
            </wp:positionV>
            <wp:extent cx="6600825" cy="2124075"/>
            <wp:effectExtent l="0" t="0" r="0" b="0"/>
            <wp:wrapTopAndBottom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anchor>
        </w:drawing>
      </w:r>
      <w:r w:rsidRPr="0083095B">
        <w:rPr>
          <w:b/>
          <w:sz w:val="22"/>
          <w:szCs w:val="22"/>
        </w:rPr>
        <w:t>Количество обучающихся, не прошедших «порог успешности»</w:t>
      </w:r>
    </w:p>
    <w:p w14:paraId="208701B0" w14:textId="77777777" w:rsidR="00202F95" w:rsidRPr="0083095B" w:rsidRDefault="00202F95" w:rsidP="00202F95">
      <w:pPr>
        <w:jc w:val="both"/>
        <w:rPr>
          <w:b/>
          <w:i/>
          <w:sz w:val="22"/>
          <w:szCs w:val="22"/>
        </w:rPr>
      </w:pPr>
    </w:p>
    <w:p w14:paraId="7658852A" w14:textId="77777777" w:rsidR="00202F95" w:rsidRPr="0083095B" w:rsidRDefault="00202F95" w:rsidP="00202F95">
      <w:pPr>
        <w:ind w:firstLine="708"/>
        <w:jc w:val="both"/>
        <w:rPr>
          <w:b/>
          <w:i/>
          <w:sz w:val="22"/>
          <w:szCs w:val="22"/>
        </w:rPr>
      </w:pPr>
    </w:p>
    <w:p w14:paraId="3CF9A05B" w14:textId="77777777" w:rsidR="00202F95" w:rsidRPr="0083095B" w:rsidRDefault="00202F95" w:rsidP="00202F95">
      <w:pPr>
        <w:ind w:firstLine="708"/>
        <w:jc w:val="both"/>
        <w:rPr>
          <w:b/>
          <w:i/>
          <w:sz w:val="22"/>
          <w:szCs w:val="22"/>
        </w:rPr>
      </w:pPr>
    </w:p>
    <w:p w14:paraId="4F89A5E3" w14:textId="77777777" w:rsidR="00202F95" w:rsidRPr="0083095B" w:rsidRDefault="00202F95" w:rsidP="00202F95">
      <w:pPr>
        <w:ind w:firstLine="708"/>
        <w:jc w:val="center"/>
        <w:rPr>
          <w:b/>
          <w:i/>
          <w:sz w:val="22"/>
          <w:szCs w:val="22"/>
        </w:rPr>
      </w:pPr>
      <w:r w:rsidRPr="0083095B">
        <w:rPr>
          <w:b/>
          <w:i/>
          <w:sz w:val="22"/>
          <w:szCs w:val="22"/>
        </w:rPr>
        <w:t>Результаты экзаменов выявили следующее:</w:t>
      </w:r>
    </w:p>
    <w:p w14:paraId="6EADE5B4" w14:textId="77777777" w:rsidR="00202F95" w:rsidRPr="0083095B" w:rsidRDefault="00202F95" w:rsidP="00202F95">
      <w:pPr>
        <w:ind w:firstLine="708"/>
        <w:jc w:val="both"/>
        <w:rPr>
          <w:b/>
          <w:i/>
          <w:sz w:val="22"/>
          <w:szCs w:val="22"/>
        </w:rPr>
      </w:pPr>
    </w:p>
    <w:p w14:paraId="20522E57" w14:textId="5D3D4497" w:rsidR="00202F95" w:rsidRPr="0083095B" w:rsidRDefault="00202F95" w:rsidP="001C0DD9">
      <w:pPr>
        <w:spacing w:line="360" w:lineRule="auto"/>
        <w:ind w:firstLine="709"/>
        <w:jc w:val="both"/>
        <w:rPr>
          <w:sz w:val="22"/>
          <w:szCs w:val="22"/>
        </w:rPr>
      </w:pPr>
      <w:r w:rsidRPr="0083095B">
        <w:rPr>
          <w:sz w:val="22"/>
          <w:szCs w:val="22"/>
        </w:rPr>
        <w:t xml:space="preserve">Число участников ЕГЭ составило </w:t>
      </w:r>
      <w:r w:rsidR="0015322D">
        <w:rPr>
          <w:sz w:val="22"/>
          <w:szCs w:val="22"/>
        </w:rPr>
        <w:t>4</w:t>
      </w:r>
      <w:r w:rsidRPr="0083095B">
        <w:rPr>
          <w:sz w:val="22"/>
          <w:szCs w:val="22"/>
        </w:rPr>
        <w:t xml:space="preserve"> человек</w:t>
      </w:r>
      <w:r w:rsidR="0015322D">
        <w:rPr>
          <w:sz w:val="22"/>
          <w:szCs w:val="22"/>
        </w:rPr>
        <w:t>, 1</w:t>
      </w:r>
      <w:r w:rsidRPr="0083095B">
        <w:rPr>
          <w:sz w:val="22"/>
          <w:szCs w:val="22"/>
        </w:rPr>
        <w:t xml:space="preserve"> (математика П</w:t>
      </w:r>
      <w:r w:rsidR="00881D71" w:rsidRPr="0083095B">
        <w:rPr>
          <w:sz w:val="22"/>
          <w:szCs w:val="22"/>
        </w:rPr>
        <w:t>)</w:t>
      </w:r>
      <w:r w:rsidRPr="0083095B">
        <w:rPr>
          <w:sz w:val="22"/>
          <w:szCs w:val="22"/>
        </w:rPr>
        <w:t>,</w:t>
      </w:r>
      <w:r w:rsidR="0015322D">
        <w:rPr>
          <w:sz w:val="22"/>
          <w:szCs w:val="22"/>
        </w:rPr>
        <w:t xml:space="preserve"> 1 (</w:t>
      </w:r>
      <w:r w:rsidRPr="0083095B">
        <w:rPr>
          <w:sz w:val="22"/>
          <w:szCs w:val="22"/>
        </w:rPr>
        <w:t>литератур</w:t>
      </w:r>
      <w:r w:rsidR="0015322D">
        <w:rPr>
          <w:sz w:val="22"/>
          <w:szCs w:val="22"/>
        </w:rPr>
        <w:t>а)</w:t>
      </w:r>
      <w:r w:rsidRPr="0083095B">
        <w:rPr>
          <w:sz w:val="22"/>
          <w:szCs w:val="22"/>
        </w:rPr>
        <w:t xml:space="preserve">, </w:t>
      </w:r>
      <w:r w:rsidR="0015322D">
        <w:rPr>
          <w:sz w:val="22"/>
          <w:szCs w:val="22"/>
        </w:rPr>
        <w:t>1 (</w:t>
      </w:r>
      <w:r w:rsidRPr="0083095B">
        <w:rPr>
          <w:sz w:val="22"/>
          <w:szCs w:val="22"/>
        </w:rPr>
        <w:t>физик</w:t>
      </w:r>
      <w:r w:rsidR="0015322D">
        <w:rPr>
          <w:sz w:val="22"/>
          <w:szCs w:val="22"/>
        </w:rPr>
        <w:t>а)</w:t>
      </w:r>
      <w:r w:rsidR="004E6300" w:rsidRPr="0083095B">
        <w:rPr>
          <w:sz w:val="22"/>
          <w:szCs w:val="22"/>
        </w:rPr>
        <w:t>.</w:t>
      </w:r>
      <w:r w:rsidRPr="0083095B">
        <w:rPr>
          <w:sz w:val="22"/>
          <w:szCs w:val="22"/>
        </w:rPr>
        <w:t xml:space="preserve"> </w:t>
      </w:r>
      <w:r w:rsidR="004E6300" w:rsidRPr="0083095B">
        <w:rPr>
          <w:b/>
          <w:sz w:val="22"/>
          <w:szCs w:val="22"/>
        </w:rPr>
        <w:t>В</w:t>
      </w:r>
      <w:r w:rsidRPr="0083095B">
        <w:rPr>
          <w:b/>
          <w:sz w:val="22"/>
          <w:szCs w:val="22"/>
        </w:rPr>
        <w:t>се</w:t>
      </w:r>
      <w:r w:rsidRPr="0083095B">
        <w:rPr>
          <w:sz w:val="22"/>
          <w:szCs w:val="22"/>
        </w:rPr>
        <w:t xml:space="preserve"> предметы сдали</w:t>
      </w:r>
      <w:r w:rsidR="00504031">
        <w:rPr>
          <w:sz w:val="22"/>
          <w:szCs w:val="22"/>
        </w:rPr>
        <w:t xml:space="preserve"> </w:t>
      </w:r>
      <w:r w:rsidR="0015322D">
        <w:rPr>
          <w:sz w:val="22"/>
          <w:szCs w:val="22"/>
        </w:rPr>
        <w:t xml:space="preserve">2 </w:t>
      </w:r>
      <w:r w:rsidRPr="004C4400">
        <w:rPr>
          <w:sz w:val="22"/>
          <w:szCs w:val="22"/>
        </w:rPr>
        <w:t xml:space="preserve">человека, что составило </w:t>
      </w:r>
      <w:r w:rsidR="0015322D">
        <w:rPr>
          <w:sz w:val="22"/>
          <w:szCs w:val="22"/>
        </w:rPr>
        <w:t>50</w:t>
      </w:r>
      <w:r w:rsidR="00BE01DE">
        <w:rPr>
          <w:sz w:val="22"/>
          <w:szCs w:val="22"/>
        </w:rPr>
        <w:t>% (2021г -</w:t>
      </w:r>
      <w:r w:rsidR="00504031" w:rsidRPr="004C4400">
        <w:rPr>
          <w:sz w:val="22"/>
          <w:szCs w:val="22"/>
        </w:rPr>
        <w:t>30 %</w:t>
      </w:r>
      <w:r w:rsidR="00BE01DE">
        <w:rPr>
          <w:sz w:val="22"/>
          <w:szCs w:val="22"/>
        </w:rPr>
        <w:t xml:space="preserve">; </w:t>
      </w:r>
      <w:r w:rsidR="00504031" w:rsidRPr="004C4400">
        <w:rPr>
          <w:sz w:val="22"/>
          <w:szCs w:val="22"/>
        </w:rPr>
        <w:t xml:space="preserve">2020г. -28,6 %, </w:t>
      </w:r>
      <w:r w:rsidRPr="004C4400">
        <w:rPr>
          <w:sz w:val="22"/>
          <w:szCs w:val="22"/>
        </w:rPr>
        <w:t>20</w:t>
      </w:r>
      <w:r w:rsidR="00504031" w:rsidRPr="004C4400">
        <w:rPr>
          <w:sz w:val="22"/>
          <w:szCs w:val="22"/>
        </w:rPr>
        <w:t>19</w:t>
      </w:r>
      <w:r w:rsidRPr="004C4400">
        <w:rPr>
          <w:sz w:val="22"/>
          <w:szCs w:val="22"/>
        </w:rPr>
        <w:t>- 42,3 %, 2018- 52,4 %, Результаты выполнения экзаменационных работ в 202</w:t>
      </w:r>
      <w:r w:rsidR="00BE01DE">
        <w:rPr>
          <w:sz w:val="22"/>
          <w:szCs w:val="22"/>
        </w:rPr>
        <w:t>2</w:t>
      </w:r>
      <w:r w:rsidRPr="004C4400">
        <w:rPr>
          <w:sz w:val="22"/>
          <w:szCs w:val="22"/>
        </w:rPr>
        <w:t xml:space="preserve"> г. ниже результатов прошлого года на </w:t>
      </w:r>
      <w:r w:rsidR="00BE01DE">
        <w:rPr>
          <w:sz w:val="22"/>
          <w:szCs w:val="22"/>
        </w:rPr>
        <w:t>20</w:t>
      </w:r>
      <w:r w:rsidRPr="004C4400">
        <w:rPr>
          <w:sz w:val="22"/>
          <w:szCs w:val="22"/>
        </w:rPr>
        <w:t xml:space="preserve"> % от общего количества сдававших.</w:t>
      </w:r>
      <w:r w:rsidRPr="0083095B">
        <w:rPr>
          <w:sz w:val="22"/>
          <w:szCs w:val="22"/>
        </w:rPr>
        <w:t xml:space="preserve"> </w:t>
      </w:r>
      <w:r w:rsidR="00BE01DE">
        <w:rPr>
          <w:sz w:val="22"/>
          <w:szCs w:val="22"/>
        </w:rPr>
        <w:t>Двое</w:t>
      </w:r>
      <w:r w:rsidRPr="0083095B">
        <w:rPr>
          <w:sz w:val="22"/>
          <w:szCs w:val="22"/>
        </w:rPr>
        <w:t xml:space="preserve"> обучающихся не набрали необходимого минимума, </w:t>
      </w:r>
      <w:r w:rsidRPr="0083095B">
        <w:rPr>
          <w:rFonts w:eastAsia="Times New Roman"/>
          <w:sz w:val="22"/>
          <w:szCs w:val="22"/>
        </w:rPr>
        <w:t>определенного Рособрнадзором.</w:t>
      </w:r>
      <w:r w:rsidRPr="0083095B">
        <w:rPr>
          <w:sz w:val="22"/>
          <w:szCs w:val="22"/>
        </w:rPr>
        <w:t xml:space="preserve"> Качественный показатель экзаменов по </w:t>
      </w:r>
      <w:r w:rsidR="00BE01DE">
        <w:rPr>
          <w:sz w:val="22"/>
          <w:szCs w:val="22"/>
        </w:rPr>
        <w:t>базовой математике</w:t>
      </w:r>
      <w:r w:rsidRPr="0083095B">
        <w:rPr>
          <w:sz w:val="22"/>
          <w:szCs w:val="22"/>
        </w:rPr>
        <w:t xml:space="preserve"> (учитель </w:t>
      </w:r>
      <w:r w:rsidR="00BE01DE">
        <w:rPr>
          <w:sz w:val="22"/>
          <w:szCs w:val="22"/>
        </w:rPr>
        <w:t>Гретченко А.И.)</w:t>
      </w:r>
      <w:r w:rsidRPr="0083095B">
        <w:rPr>
          <w:sz w:val="22"/>
          <w:szCs w:val="22"/>
        </w:rPr>
        <w:t xml:space="preserve"> </w:t>
      </w:r>
      <w:r w:rsidR="00BE01DE">
        <w:rPr>
          <w:sz w:val="22"/>
          <w:szCs w:val="22"/>
        </w:rPr>
        <w:t>литературе</w:t>
      </w:r>
      <w:r w:rsidRPr="0083095B">
        <w:rPr>
          <w:sz w:val="22"/>
          <w:szCs w:val="22"/>
        </w:rPr>
        <w:t xml:space="preserve"> (учитель </w:t>
      </w:r>
      <w:r w:rsidR="00BE01DE">
        <w:rPr>
          <w:sz w:val="22"/>
          <w:szCs w:val="22"/>
        </w:rPr>
        <w:t>Тарношинская М.В</w:t>
      </w:r>
      <w:r w:rsidRPr="0083095B">
        <w:rPr>
          <w:sz w:val="22"/>
          <w:szCs w:val="22"/>
        </w:rPr>
        <w:t xml:space="preserve">.) не соответствуют итогам года, что позволяет говорить о слабой подготовке уч-ся к ЕГЭ по этим предметам, необъективности оценивания учителями знаний обучающихся. </w:t>
      </w:r>
      <w:r w:rsidR="00BE01DE">
        <w:rPr>
          <w:sz w:val="22"/>
          <w:szCs w:val="22"/>
        </w:rPr>
        <w:t>Но вместе с тем, с</w:t>
      </w:r>
      <w:r w:rsidRPr="0083095B">
        <w:rPr>
          <w:sz w:val="22"/>
          <w:szCs w:val="22"/>
        </w:rPr>
        <w:t xml:space="preserve">ледует отметить </w:t>
      </w:r>
      <w:r w:rsidR="004E6300" w:rsidRPr="0083095B">
        <w:rPr>
          <w:color w:val="000000"/>
          <w:spacing w:val="30"/>
          <w:sz w:val="22"/>
          <w:szCs w:val="22"/>
        </w:rPr>
        <w:t>по</w:t>
      </w:r>
      <w:r w:rsidR="00BE01DE">
        <w:rPr>
          <w:color w:val="000000"/>
          <w:spacing w:val="30"/>
          <w:sz w:val="22"/>
          <w:szCs w:val="22"/>
        </w:rPr>
        <w:t>вышение</w:t>
      </w:r>
      <w:r w:rsidRPr="0083095B">
        <w:rPr>
          <w:color w:val="000000"/>
          <w:spacing w:val="30"/>
          <w:sz w:val="22"/>
          <w:szCs w:val="22"/>
        </w:rPr>
        <w:t xml:space="preserve"> среднего тестового балла </w:t>
      </w:r>
      <w:r w:rsidR="004E6300" w:rsidRPr="0083095B">
        <w:rPr>
          <w:color w:val="000000"/>
          <w:spacing w:val="30"/>
          <w:sz w:val="22"/>
          <w:szCs w:val="22"/>
        </w:rPr>
        <w:t xml:space="preserve">по </w:t>
      </w:r>
      <w:r w:rsidR="00B830E9">
        <w:rPr>
          <w:color w:val="000000"/>
          <w:spacing w:val="30"/>
          <w:sz w:val="22"/>
          <w:szCs w:val="22"/>
        </w:rPr>
        <w:t xml:space="preserve">другим </w:t>
      </w:r>
      <w:r w:rsidR="004E6300" w:rsidRPr="0083095B">
        <w:rPr>
          <w:color w:val="000000"/>
          <w:spacing w:val="30"/>
          <w:sz w:val="22"/>
          <w:szCs w:val="22"/>
        </w:rPr>
        <w:t>сдаваемым предметам</w:t>
      </w:r>
      <w:r w:rsidR="00BE01DE">
        <w:rPr>
          <w:color w:val="000000"/>
          <w:spacing w:val="30"/>
          <w:sz w:val="22"/>
          <w:szCs w:val="22"/>
        </w:rPr>
        <w:t>)</w:t>
      </w:r>
    </w:p>
    <w:p w14:paraId="0BC89481" w14:textId="77777777" w:rsidR="00202F95" w:rsidRPr="0083095B" w:rsidRDefault="00202F95" w:rsidP="00793B9F">
      <w:pPr>
        <w:jc w:val="both"/>
        <w:rPr>
          <w:sz w:val="22"/>
          <w:szCs w:val="22"/>
        </w:rPr>
      </w:pPr>
      <w:r w:rsidRPr="0083095B">
        <w:rPr>
          <w:sz w:val="22"/>
          <w:szCs w:val="22"/>
        </w:rPr>
        <w:t xml:space="preserve"> </w:t>
      </w:r>
    </w:p>
    <w:p w14:paraId="28F5C4A0" w14:textId="77777777" w:rsidR="00202F95" w:rsidRPr="0083095B" w:rsidRDefault="00202F95" w:rsidP="001C0DD9">
      <w:pPr>
        <w:spacing w:line="360" w:lineRule="auto"/>
        <w:rPr>
          <w:b/>
          <w:i/>
          <w:color w:val="000000"/>
          <w:sz w:val="22"/>
          <w:szCs w:val="22"/>
        </w:rPr>
      </w:pPr>
      <w:r w:rsidRPr="0083095B">
        <w:rPr>
          <w:b/>
          <w:i/>
          <w:color w:val="000000"/>
          <w:sz w:val="22"/>
          <w:szCs w:val="22"/>
        </w:rPr>
        <w:t>Причинами низких результатов можно считать:</w:t>
      </w:r>
    </w:p>
    <w:p w14:paraId="7784E498" w14:textId="77777777" w:rsidR="0083095B" w:rsidRPr="0083095B" w:rsidRDefault="0083095B" w:rsidP="001C0DD9">
      <w:pPr>
        <w:pStyle w:val="ac"/>
        <w:numPr>
          <w:ilvl w:val="0"/>
          <w:numId w:val="10"/>
        </w:numPr>
        <w:spacing w:after="200" w:line="360" w:lineRule="auto"/>
        <w:jc w:val="both"/>
        <w:rPr>
          <w:sz w:val="22"/>
          <w:szCs w:val="22"/>
        </w:rPr>
      </w:pPr>
      <w:r w:rsidRPr="0083095B">
        <w:rPr>
          <w:sz w:val="22"/>
          <w:szCs w:val="22"/>
        </w:rPr>
        <w:t>н</w:t>
      </w:r>
      <w:r w:rsidR="00ED5774" w:rsidRPr="0083095B">
        <w:rPr>
          <w:sz w:val="22"/>
          <w:szCs w:val="22"/>
        </w:rPr>
        <w:t xml:space="preserve">едостаточно осознанный выбор предметов </w:t>
      </w:r>
    </w:p>
    <w:p w14:paraId="40429D72" w14:textId="77777777" w:rsidR="00ED5774" w:rsidRPr="0083095B" w:rsidRDefault="00202F95" w:rsidP="001C0DD9">
      <w:pPr>
        <w:pStyle w:val="ac"/>
        <w:numPr>
          <w:ilvl w:val="0"/>
          <w:numId w:val="10"/>
        </w:numPr>
        <w:spacing w:after="200" w:line="360" w:lineRule="auto"/>
        <w:jc w:val="both"/>
        <w:rPr>
          <w:sz w:val="22"/>
          <w:szCs w:val="22"/>
        </w:rPr>
      </w:pPr>
      <w:r w:rsidRPr="0083095B">
        <w:rPr>
          <w:iCs/>
          <w:sz w:val="22"/>
          <w:szCs w:val="22"/>
        </w:rPr>
        <w:t xml:space="preserve">в недостаточном количестве решались </w:t>
      </w:r>
      <w:r w:rsidR="00ED5774" w:rsidRPr="0083095B">
        <w:rPr>
          <w:iCs/>
          <w:sz w:val="22"/>
          <w:szCs w:val="22"/>
        </w:rPr>
        <w:t xml:space="preserve">и </w:t>
      </w:r>
      <w:r w:rsidR="00ED5774" w:rsidRPr="0083095B">
        <w:rPr>
          <w:sz w:val="22"/>
          <w:szCs w:val="22"/>
        </w:rPr>
        <w:t>использова</w:t>
      </w:r>
      <w:r w:rsidR="0083095B" w:rsidRPr="0083095B">
        <w:rPr>
          <w:sz w:val="22"/>
          <w:szCs w:val="22"/>
        </w:rPr>
        <w:t xml:space="preserve">лись </w:t>
      </w:r>
      <w:r w:rsidR="00ED5774" w:rsidRPr="0083095B">
        <w:rPr>
          <w:sz w:val="22"/>
          <w:szCs w:val="22"/>
        </w:rPr>
        <w:t xml:space="preserve">при подготовке к ЕГЭ </w:t>
      </w:r>
      <w:r w:rsidRPr="0083095B">
        <w:rPr>
          <w:bCs/>
          <w:sz w:val="22"/>
          <w:szCs w:val="22"/>
        </w:rPr>
        <w:t xml:space="preserve">открытые варианты </w:t>
      </w:r>
      <w:r w:rsidRPr="0083095B">
        <w:rPr>
          <w:sz w:val="22"/>
          <w:szCs w:val="22"/>
        </w:rPr>
        <w:t>КИМ, публикуемые на сайте ФИПИ в открытом доступе</w:t>
      </w:r>
      <w:r w:rsidR="0083095B" w:rsidRPr="0083095B">
        <w:rPr>
          <w:sz w:val="22"/>
          <w:szCs w:val="22"/>
        </w:rPr>
        <w:t xml:space="preserve"> </w:t>
      </w:r>
      <w:r w:rsidR="00ED5774" w:rsidRPr="0083095B">
        <w:rPr>
          <w:sz w:val="22"/>
          <w:szCs w:val="22"/>
        </w:rPr>
        <w:t>или публикуемые на других официальных информационных порталах ГИА:</w:t>
      </w:r>
    </w:p>
    <w:p w14:paraId="569EEC90" w14:textId="77777777" w:rsidR="00202F95" w:rsidRPr="0083095B" w:rsidRDefault="00202F95" w:rsidP="001C0DD9">
      <w:pPr>
        <w:pStyle w:val="ac"/>
        <w:numPr>
          <w:ilvl w:val="0"/>
          <w:numId w:val="10"/>
        </w:numPr>
        <w:spacing w:after="200" w:line="360" w:lineRule="auto"/>
        <w:jc w:val="both"/>
        <w:rPr>
          <w:sz w:val="22"/>
          <w:szCs w:val="22"/>
        </w:rPr>
      </w:pPr>
      <w:r w:rsidRPr="0083095B">
        <w:rPr>
          <w:snapToGrid w:val="0"/>
          <w:color w:val="000000"/>
          <w:sz w:val="22"/>
          <w:szCs w:val="22"/>
        </w:rPr>
        <w:t xml:space="preserve">работу по подготовке к ЕГЭ необходимо начинать со среднего звена, для того чтобы уже с основной школы настраивать учащихся на серьезное отношение к государственной итоговой аттестации. </w:t>
      </w:r>
    </w:p>
    <w:p w14:paraId="29E63B76" w14:textId="77777777" w:rsidR="00202F95" w:rsidRPr="00793B9F" w:rsidRDefault="00202F95" w:rsidP="001C0DD9">
      <w:pPr>
        <w:numPr>
          <w:ilvl w:val="0"/>
          <w:numId w:val="10"/>
        </w:numPr>
        <w:spacing w:line="360" w:lineRule="auto"/>
        <w:jc w:val="both"/>
        <w:rPr>
          <w:color w:val="000000"/>
          <w:sz w:val="22"/>
          <w:szCs w:val="22"/>
        </w:rPr>
      </w:pPr>
      <w:r w:rsidRPr="0083095B">
        <w:rPr>
          <w:sz w:val="22"/>
          <w:szCs w:val="22"/>
        </w:rPr>
        <w:t>недостаточный административный контроль.</w:t>
      </w:r>
    </w:p>
    <w:p w14:paraId="0083EDF8" w14:textId="77777777" w:rsidR="00202F95" w:rsidRPr="0083095B" w:rsidRDefault="00202F95" w:rsidP="001C0DD9">
      <w:pPr>
        <w:spacing w:line="360" w:lineRule="auto"/>
        <w:rPr>
          <w:b/>
          <w:i/>
          <w:sz w:val="22"/>
          <w:szCs w:val="22"/>
        </w:rPr>
      </w:pPr>
      <w:r w:rsidRPr="0083095B">
        <w:rPr>
          <w:b/>
          <w:i/>
          <w:sz w:val="22"/>
          <w:szCs w:val="22"/>
        </w:rPr>
        <w:t>Рекомендации:</w:t>
      </w:r>
    </w:p>
    <w:p w14:paraId="604CFD3D" w14:textId="77777777" w:rsidR="00202F95" w:rsidRPr="0083095B" w:rsidRDefault="00202F95" w:rsidP="001C0DD9">
      <w:pPr>
        <w:pStyle w:val="ac"/>
        <w:numPr>
          <w:ilvl w:val="0"/>
          <w:numId w:val="12"/>
        </w:numPr>
        <w:spacing w:line="360" w:lineRule="auto"/>
        <w:rPr>
          <w:b/>
          <w:sz w:val="22"/>
          <w:szCs w:val="22"/>
        </w:rPr>
      </w:pPr>
      <w:r w:rsidRPr="0083095B">
        <w:rPr>
          <w:sz w:val="22"/>
          <w:szCs w:val="22"/>
        </w:rPr>
        <w:t>На школьных предметных методических объединениях провести поэлементный анализ экзаменационных протоколов, проанализировать собственный опыт в подготовке школьников к ЕГЭ.  Особое внимание уделить работе в начале года с демоверсиями, спецификацией, кодификатором, интерактивными демоверсиями.</w:t>
      </w:r>
    </w:p>
    <w:p w14:paraId="049BE535" w14:textId="77777777" w:rsidR="00202F95" w:rsidRPr="0083095B" w:rsidRDefault="00202F95" w:rsidP="001C0DD9">
      <w:pPr>
        <w:numPr>
          <w:ilvl w:val="0"/>
          <w:numId w:val="12"/>
        </w:numPr>
        <w:tabs>
          <w:tab w:val="left" w:pos="720"/>
        </w:tabs>
        <w:spacing w:line="360" w:lineRule="auto"/>
        <w:ind w:right="20"/>
        <w:contextualSpacing/>
        <w:jc w:val="both"/>
        <w:rPr>
          <w:rFonts w:eastAsia="Times New Roman"/>
          <w:b/>
          <w:sz w:val="22"/>
          <w:szCs w:val="22"/>
        </w:rPr>
      </w:pPr>
      <w:r w:rsidRPr="0083095B">
        <w:rPr>
          <w:rFonts w:eastAsia="Times New Roman"/>
          <w:sz w:val="22"/>
          <w:szCs w:val="22"/>
        </w:rPr>
        <w:t xml:space="preserve">Продолжить работу над повышением уровня обученности обучающихся, создавая оптимальные условия для развития потенциала каждого ученика, повышая уровень мотивации к учению, совершенствуя формы самообразовательной деятельности выпускника. </w:t>
      </w:r>
    </w:p>
    <w:p w14:paraId="6BB4CB3D" w14:textId="77777777" w:rsidR="00202F95" w:rsidRPr="0083095B" w:rsidRDefault="00202F95" w:rsidP="001C0DD9">
      <w:pPr>
        <w:pStyle w:val="ac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83095B">
        <w:rPr>
          <w:sz w:val="22"/>
          <w:szCs w:val="22"/>
        </w:rPr>
        <w:t>Подготовку к ЕГЭ начинать с разъяснительной работы,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14:paraId="571A639B" w14:textId="16A8868D" w:rsidR="0083095B" w:rsidRPr="00B830E9" w:rsidRDefault="00202F95" w:rsidP="00B830E9">
      <w:pPr>
        <w:pStyle w:val="ac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83095B">
        <w:rPr>
          <w:sz w:val="22"/>
          <w:szCs w:val="22"/>
        </w:rPr>
        <w:t xml:space="preserve">При подготовке к ЕГЭ в обязательном порядке использовать демоверсии, публикуемые на сайте Федерального института педагогических измерений </w:t>
      </w:r>
      <w:hyperlink r:id="rId56" w:history="1">
        <w:r w:rsidRPr="0083095B">
          <w:rPr>
            <w:rStyle w:val="ae"/>
            <w:sz w:val="22"/>
            <w:szCs w:val="22"/>
          </w:rPr>
          <w:t>http://www.fipi.ru/</w:t>
        </w:r>
      </w:hyperlink>
      <w:r w:rsidRPr="0083095B">
        <w:rPr>
          <w:sz w:val="22"/>
          <w:szCs w:val="22"/>
        </w:rPr>
        <w:t xml:space="preserve">, тренировочные и диагностические работы, публикуемые в системе СтатГрад, информационную поддержку  ГИА и ЕГЭ </w:t>
      </w:r>
      <w:hyperlink r:id="rId57" w:history="1">
        <w:r w:rsidRPr="0083095B">
          <w:rPr>
            <w:rStyle w:val="ae"/>
            <w:sz w:val="22"/>
            <w:szCs w:val="22"/>
          </w:rPr>
          <w:t>http://www.ctege.info</w:t>
        </w:r>
      </w:hyperlink>
      <w:r w:rsidRPr="0083095B">
        <w:rPr>
          <w:rStyle w:val="ae"/>
          <w:sz w:val="22"/>
          <w:szCs w:val="22"/>
        </w:rPr>
        <w:t xml:space="preserve"> </w:t>
      </w:r>
      <w:r w:rsidRPr="0083095B">
        <w:rPr>
          <w:rStyle w:val="ae"/>
          <w:color w:val="auto"/>
          <w:sz w:val="22"/>
          <w:szCs w:val="22"/>
          <w:u w:val="none"/>
        </w:rPr>
        <w:t>и другие официальные электронные ресурсы</w:t>
      </w:r>
    </w:p>
    <w:p w14:paraId="2A6C157D" w14:textId="77777777" w:rsidR="00202F95" w:rsidRPr="0083095B" w:rsidRDefault="00202F95" w:rsidP="001C0DD9">
      <w:pPr>
        <w:pStyle w:val="ac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83095B">
        <w:rPr>
          <w:sz w:val="22"/>
          <w:szCs w:val="22"/>
        </w:rPr>
        <w:t>На уроках и во внеурочных занятиях вести тестовый контроль, используя открытый банк заданий ЕГЭ  </w:t>
      </w:r>
    </w:p>
    <w:p w14:paraId="0F8130A2" w14:textId="0364BD51" w:rsidR="00202F95" w:rsidRPr="0083095B" w:rsidRDefault="00202F95" w:rsidP="001C0DD9">
      <w:pPr>
        <w:pStyle w:val="ac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83095B">
        <w:rPr>
          <w:rFonts w:eastAsia="Times New Roman"/>
          <w:sz w:val="22"/>
          <w:szCs w:val="22"/>
        </w:rPr>
        <w:t xml:space="preserve">Администрации школы продолжить работу по управлению качеством образования. </w:t>
      </w:r>
      <w:r w:rsidRPr="0083095B">
        <w:rPr>
          <w:sz w:val="22"/>
          <w:szCs w:val="22"/>
        </w:rPr>
        <w:t>Заместителю директора по УВР запланировать и провести пробный экзамен по</w:t>
      </w:r>
      <w:r w:rsidR="00B830E9">
        <w:rPr>
          <w:sz w:val="22"/>
          <w:szCs w:val="22"/>
        </w:rPr>
        <w:t xml:space="preserve"> предмету, который выберет </w:t>
      </w:r>
      <w:r w:rsidRPr="0083095B">
        <w:rPr>
          <w:sz w:val="22"/>
          <w:szCs w:val="22"/>
        </w:rPr>
        <w:t xml:space="preserve"> </w:t>
      </w:r>
      <w:r w:rsidR="00B830E9" w:rsidRPr="0083095B">
        <w:rPr>
          <w:sz w:val="22"/>
          <w:szCs w:val="22"/>
        </w:rPr>
        <w:t>наибольш</w:t>
      </w:r>
      <w:r w:rsidR="00B830E9">
        <w:rPr>
          <w:sz w:val="22"/>
          <w:szCs w:val="22"/>
        </w:rPr>
        <w:t xml:space="preserve">ее </w:t>
      </w:r>
      <w:r w:rsidR="00B830E9" w:rsidRPr="0083095B">
        <w:rPr>
          <w:sz w:val="22"/>
          <w:szCs w:val="22"/>
        </w:rPr>
        <w:t>количество выпускников</w:t>
      </w:r>
      <w:r w:rsidR="00B830E9">
        <w:rPr>
          <w:sz w:val="22"/>
          <w:szCs w:val="22"/>
        </w:rPr>
        <w:t xml:space="preserve"> следующего </w:t>
      </w:r>
      <w:r w:rsidRPr="0083095B">
        <w:rPr>
          <w:sz w:val="22"/>
          <w:szCs w:val="22"/>
        </w:rPr>
        <w:t xml:space="preserve"> </w:t>
      </w:r>
      <w:r w:rsidR="00B830E9">
        <w:rPr>
          <w:sz w:val="22"/>
          <w:szCs w:val="22"/>
        </w:rPr>
        <w:t>года.</w:t>
      </w:r>
    </w:p>
    <w:p w14:paraId="6A33709E" w14:textId="77777777" w:rsidR="00202F95" w:rsidRPr="0083095B" w:rsidRDefault="00202F95" w:rsidP="001C0DD9">
      <w:pPr>
        <w:spacing w:line="360" w:lineRule="auto"/>
        <w:rPr>
          <w:b/>
          <w:i/>
          <w:sz w:val="22"/>
          <w:szCs w:val="22"/>
        </w:rPr>
      </w:pPr>
    </w:p>
    <w:p w14:paraId="52745F53" w14:textId="77777777" w:rsidR="00202F95" w:rsidRPr="0083095B" w:rsidRDefault="00202F95" w:rsidP="00202F95">
      <w:pPr>
        <w:jc w:val="center"/>
        <w:rPr>
          <w:b/>
          <w:i/>
          <w:sz w:val="22"/>
          <w:szCs w:val="22"/>
        </w:rPr>
      </w:pPr>
      <w:r w:rsidRPr="00504031">
        <w:rPr>
          <w:b/>
          <w:i/>
          <w:sz w:val="22"/>
          <w:szCs w:val="22"/>
        </w:rPr>
        <w:t>Качественный анализ экзаменационной сессии за пять лет:</w:t>
      </w:r>
    </w:p>
    <w:p w14:paraId="5579CBA4" w14:textId="77777777" w:rsidR="00202F95" w:rsidRPr="0083095B" w:rsidRDefault="00202F95" w:rsidP="00202F95">
      <w:pPr>
        <w:jc w:val="center"/>
        <w:rPr>
          <w:b/>
          <w:i/>
          <w:sz w:val="22"/>
          <w:szCs w:val="22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2671"/>
        <w:gridCol w:w="3646"/>
        <w:gridCol w:w="2086"/>
      </w:tblGrid>
      <w:tr w:rsidR="00202F95" w:rsidRPr="0083095B" w14:paraId="3BC6EA45" w14:textId="77777777" w:rsidTr="00202F95">
        <w:trPr>
          <w:jc w:val="center"/>
        </w:trPr>
        <w:tc>
          <w:tcPr>
            <w:tcW w:w="1076" w:type="dxa"/>
          </w:tcPr>
          <w:p w14:paraId="3C864046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Учебный год</w:t>
            </w:r>
          </w:p>
        </w:tc>
        <w:tc>
          <w:tcPr>
            <w:tcW w:w="2671" w:type="dxa"/>
          </w:tcPr>
          <w:p w14:paraId="055C9447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Кол-во экзаменовавшихся</w:t>
            </w:r>
          </w:p>
        </w:tc>
        <w:tc>
          <w:tcPr>
            <w:tcW w:w="3646" w:type="dxa"/>
          </w:tcPr>
          <w:p w14:paraId="4BB108E9" w14:textId="77777777" w:rsidR="00202F95" w:rsidRPr="0083095B" w:rsidRDefault="00202F95" w:rsidP="00202F95">
            <w:pPr>
              <w:ind w:firstLine="105"/>
              <w:jc w:val="center"/>
            </w:pPr>
            <w:r w:rsidRPr="0083095B">
              <w:rPr>
                <w:sz w:val="22"/>
                <w:szCs w:val="22"/>
              </w:rPr>
              <w:t>50 баллов и выше</w:t>
            </w:r>
          </w:p>
          <w:p w14:paraId="61AFB76C" w14:textId="77777777" w:rsidR="00202F95" w:rsidRPr="0083095B" w:rsidRDefault="00202F95" w:rsidP="00202F95">
            <w:pPr>
              <w:ind w:firstLine="105"/>
              <w:jc w:val="center"/>
            </w:pPr>
            <w:r w:rsidRPr="0083095B">
              <w:rPr>
                <w:sz w:val="22"/>
                <w:szCs w:val="22"/>
              </w:rPr>
              <w:t xml:space="preserve"> (</w:t>
            </w:r>
            <w:r w:rsidRPr="0083095B">
              <w:rPr>
                <w:b/>
                <w:sz w:val="22"/>
                <w:szCs w:val="22"/>
              </w:rPr>
              <w:t>по всем предметам</w:t>
            </w:r>
            <w:r w:rsidRPr="0083095B">
              <w:rPr>
                <w:sz w:val="22"/>
                <w:szCs w:val="22"/>
              </w:rPr>
              <w:t>)</w:t>
            </w:r>
          </w:p>
        </w:tc>
        <w:tc>
          <w:tcPr>
            <w:tcW w:w="2086" w:type="dxa"/>
          </w:tcPr>
          <w:p w14:paraId="2D1C8FD7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% от общего кол-ва сдававших</w:t>
            </w:r>
          </w:p>
        </w:tc>
      </w:tr>
      <w:tr w:rsidR="00202F95" w:rsidRPr="0083095B" w14:paraId="7C843659" w14:textId="77777777" w:rsidTr="00202F95">
        <w:trPr>
          <w:jc w:val="center"/>
        </w:trPr>
        <w:tc>
          <w:tcPr>
            <w:tcW w:w="1076" w:type="dxa"/>
          </w:tcPr>
          <w:p w14:paraId="591637A0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2008/09</w:t>
            </w:r>
          </w:p>
        </w:tc>
        <w:tc>
          <w:tcPr>
            <w:tcW w:w="2671" w:type="dxa"/>
          </w:tcPr>
          <w:p w14:paraId="4460D7CE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16</w:t>
            </w:r>
          </w:p>
        </w:tc>
        <w:tc>
          <w:tcPr>
            <w:tcW w:w="3646" w:type="dxa"/>
          </w:tcPr>
          <w:p w14:paraId="5243DC24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</w:tcPr>
          <w:p w14:paraId="106136E9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31 %</w:t>
            </w:r>
          </w:p>
        </w:tc>
      </w:tr>
      <w:tr w:rsidR="00202F95" w:rsidRPr="0083095B" w14:paraId="26D0FC01" w14:textId="77777777" w:rsidTr="00202F95">
        <w:trPr>
          <w:jc w:val="center"/>
        </w:trPr>
        <w:tc>
          <w:tcPr>
            <w:tcW w:w="1076" w:type="dxa"/>
          </w:tcPr>
          <w:p w14:paraId="7725ECE3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2009/10</w:t>
            </w:r>
          </w:p>
        </w:tc>
        <w:tc>
          <w:tcPr>
            <w:tcW w:w="2671" w:type="dxa"/>
          </w:tcPr>
          <w:p w14:paraId="04FDCAB6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22</w:t>
            </w:r>
          </w:p>
        </w:tc>
        <w:tc>
          <w:tcPr>
            <w:tcW w:w="3646" w:type="dxa"/>
          </w:tcPr>
          <w:p w14:paraId="1756608A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14:paraId="67C25F5A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9 %</w:t>
            </w:r>
          </w:p>
        </w:tc>
      </w:tr>
      <w:tr w:rsidR="00202F95" w:rsidRPr="0083095B" w14:paraId="68542DCC" w14:textId="77777777" w:rsidTr="00202F95">
        <w:trPr>
          <w:jc w:val="center"/>
        </w:trPr>
        <w:tc>
          <w:tcPr>
            <w:tcW w:w="1076" w:type="dxa"/>
          </w:tcPr>
          <w:p w14:paraId="3A6072F4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2010/11</w:t>
            </w:r>
          </w:p>
        </w:tc>
        <w:tc>
          <w:tcPr>
            <w:tcW w:w="2671" w:type="dxa"/>
          </w:tcPr>
          <w:p w14:paraId="2126C426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25</w:t>
            </w:r>
          </w:p>
        </w:tc>
        <w:tc>
          <w:tcPr>
            <w:tcW w:w="3646" w:type="dxa"/>
          </w:tcPr>
          <w:p w14:paraId="673FA08C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</w:tcPr>
          <w:p w14:paraId="0EFF0449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4 %</w:t>
            </w:r>
          </w:p>
        </w:tc>
      </w:tr>
      <w:tr w:rsidR="00202F95" w:rsidRPr="0083095B" w14:paraId="111EBA01" w14:textId="77777777" w:rsidTr="00202F95">
        <w:trPr>
          <w:jc w:val="center"/>
        </w:trPr>
        <w:tc>
          <w:tcPr>
            <w:tcW w:w="1076" w:type="dxa"/>
          </w:tcPr>
          <w:p w14:paraId="006DDDAE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2011/12</w:t>
            </w:r>
          </w:p>
        </w:tc>
        <w:tc>
          <w:tcPr>
            <w:tcW w:w="2671" w:type="dxa"/>
          </w:tcPr>
          <w:p w14:paraId="11DE0546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16</w:t>
            </w:r>
          </w:p>
        </w:tc>
        <w:tc>
          <w:tcPr>
            <w:tcW w:w="3646" w:type="dxa"/>
          </w:tcPr>
          <w:p w14:paraId="0D7D1697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</w:tcPr>
          <w:p w14:paraId="12D85AC4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6 %</w:t>
            </w:r>
          </w:p>
        </w:tc>
      </w:tr>
      <w:tr w:rsidR="00202F95" w:rsidRPr="0083095B" w14:paraId="15C2C8DF" w14:textId="77777777" w:rsidTr="00202F95">
        <w:trPr>
          <w:jc w:val="center"/>
        </w:trPr>
        <w:tc>
          <w:tcPr>
            <w:tcW w:w="1076" w:type="dxa"/>
          </w:tcPr>
          <w:p w14:paraId="62D27B4F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2012/13</w:t>
            </w:r>
          </w:p>
        </w:tc>
        <w:tc>
          <w:tcPr>
            <w:tcW w:w="2671" w:type="dxa"/>
          </w:tcPr>
          <w:p w14:paraId="3FD17E12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24</w:t>
            </w:r>
          </w:p>
        </w:tc>
        <w:tc>
          <w:tcPr>
            <w:tcW w:w="3646" w:type="dxa"/>
          </w:tcPr>
          <w:p w14:paraId="62DE5E24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</w:tcPr>
          <w:p w14:paraId="07CE709C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4 %</w:t>
            </w:r>
          </w:p>
        </w:tc>
      </w:tr>
      <w:tr w:rsidR="00202F95" w:rsidRPr="0083095B" w14:paraId="53B8CB29" w14:textId="77777777" w:rsidTr="00202F95">
        <w:trPr>
          <w:jc w:val="center"/>
        </w:trPr>
        <w:tc>
          <w:tcPr>
            <w:tcW w:w="1076" w:type="dxa"/>
          </w:tcPr>
          <w:p w14:paraId="6CA0CF54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2013/14</w:t>
            </w:r>
          </w:p>
        </w:tc>
        <w:tc>
          <w:tcPr>
            <w:tcW w:w="2671" w:type="dxa"/>
          </w:tcPr>
          <w:p w14:paraId="703EABD2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11</w:t>
            </w:r>
          </w:p>
        </w:tc>
        <w:tc>
          <w:tcPr>
            <w:tcW w:w="3646" w:type="dxa"/>
          </w:tcPr>
          <w:p w14:paraId="2F527D1E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3</w:t>
            </w:r>
          </w:p>
        </w:tc>
        <w:tc>
          <w:tcPr>
            <w:tcW w:w="2086" w:type="dxa"/>
          </w:tcPr>
          <w:p w14:paraId="0A96BC0C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27 %</w:t>
            </w:r>
          </w:p>
        </w:tc>
      </w:tr>
      <w:tr w:rsidR="00202F95" w:rsidRPr="0083095B" w14:paraId="6AFD77F6" w14:textId="77777777" w:rsidTr="00202F95">
        <w:trPr>
          <w:jc w:val="center"/>
        </w:trPr>
        <w:tc>
          <w:tcPr>
            <w:tcW w:w="1076" w:type="dxa"/>
          </w:tcPr>
          <w:p w14:paraId="7356C393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2014/15</w:t>
            </w:r>
          </w:p>
        </w:tc>
        <w:tc>
          <w:tcPr>
            <w:tcW w:w="2671" w:type="dxa"/>
          </w:tcPr>
          <w:p w14:paraId="6299DCE1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19</w:t>
            </w:r>
          </w:p>
        </w:tc>
        <w:tc>
          <w:tcPr>
            <w:tcW w:w="3646" w:type="dxa"/>
          </w:tcPr>
          <w:p w14:paraId="43BB94F4" w14:textId="77777777" w:rsidR="00202F95" w:rsidRPr="0083095B" w:rsidRDefault="00202F95" w:rsidP="00202F95">
            <w:pPr>
              <w:ind w:firstLine="105"/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</w:tcPr>
          <w:p w14:paraId="0E4E4017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5 %</w:t>
            </w:r>
          </w:p>
        </w:tc>
      </w:tr>
      <w:tr w:rsidR="00202F95" w:rsidRPr="0083095B" w14:paraId="3D2CE6A1" w14:textId="77777777" w:rsidTr="00202F95">
        <w:trPr>
          <w:jc w:val="center"/>
        </w:trPr>
        <w:tc>
          <w:tcPr>
            <w:tcW w:w="1076" w:type="dxa"/>
          </w:tcPr>
          <w:p w14:paraId="18F00EC2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2015/16</w:t>
            </w:r>
          </w:p>
        </w:tc>
        <w:tc>
          <w:tcPr>
            <w:tcW w:w="2671" w:type="dxa"/>
          </w:tcPr>
          <w:p w14:paraId="4C72DBA7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21</w:t>
            </w:r>
          </w:p>
        </w:tc>
        <w:tc>
          <w:tcPr>
            <w:tcW w:w="3646" w:type="dxa"/>
          </w:tcPr>
          <w:p w14:paraId="6D6171D4" w14:textId="77777777" w:rsidR="00202F95" w:rsidRPr="0083095B" w:rsidRDefault="00202F95" w:rsidP="00202F95">
            <w:pPr>
              <w:ind w:firstLine="105"/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</w:tcPr>
          <w:p w14:paraId="4E58BBE4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5%</w:t>
            </w:r>
          </w:p>
        </w:tc>
      </w:tr>
      <w:tr w:rsidR="00202F95" w:rsidRPr="0083095B" w14:paraId="44EA0E7C" w14:textId="77777777" w:rsidTr="00202F95">
        <w:trPr>
          <w:jc w:val="center"/>
        </w:trPr>
        <w:tc>
          <w:tcPr>
            <w:tcW w:w="1076" w:type="dxa"/>
          </w:tcPr>
          <w:p w14:paraId="7E988F4B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2016/17</w:t>
            </w:r>
          </w:p>
        </w:tc>
        <w:tc>
          <w:tcPr>
            <w:tcW w:w="2671" w:type="dxa"/>
          </w:tcPr>
          <w:p w14:paraId="3DBE2429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13</w:t>
            </w:r>
          </w:p>
        </w:tc>
        <w:tc>
          <w:tcPr>
            <w:tcW w:w="3646" w:type="dxa"/>
          </w:tcPr>
          <w:p w14:paraId="427E12BC" w14:textId="77777777" w:rsidR="00202F95" w:rsidRPr="0083095B" w:rsidRDefault="00202F95" w:rsidP="00202F95">
            <w:pPr>
              <w:ind w:firstLine="105"/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  <w:tc>
          <w:tcPr>
            <w:tcW w:w="2086" w:type="dxa"/>
          </w:tcPr>
          <w:p w14:paraId="79A187F7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</w:tr>
      <w:tr w:rsidR="00202F95" w:rsidRPr="0083095B" w14:paraId="36B37211" w14:textId="77777777" w:rsidTr="00202F95">
        <w:trPr>
          <w:jc w:val="center"/>
        </w:trPr>
        <w:tc>
          <w:tcPr>
            <w:tcW w:w="1076" w:type="dxa"/>
          </w:tcPr>
          <w:p w14:paraId="623A7958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2017/18</w:t>
            </w:r>
          </w:p>
        </w:tc>
        <w:tc>
          <w:tcPr>
            <w:tcW w:w="2671" w:type="dxa"/>
          </w:tcPr>
          <w:p w14:paraId="784E1E0D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12</w:t>
            </w:r>
          </w:p>
        </w:tc>
        <w:tc>
          <w:tcPr>
            <w:tcW w:w="3646" w:type="dxa"/>
          </w:tcPr>
          <w:p w14:paraId="67E3C6F1" w14:textId="77777777" w:rsidR="00202F95" w:rsidRPr="0083095B" w:rsidRDefault="00202F95" w:rsidP="00202F95">
            <w:pPr>
              <w:ind w:firstLine="105"/>
              <w:jc w:val="center"/>
            </w:pPr>
            <w:r w:rsidRPr="0083095B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14:paraId="2853ECE2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16 %</w:t>
            </w:r>
          </w:p>
        </w:tc>
      </w:tr>
      <w:tr w:rsidR="00202F95" w:rsidRPr="0083095B" w14:paraId="3774BE75" w14:textId="77777777" w:rsidTr="00202F95">
        <w:trPr>
          <w:jc w:val="center"/>
        </w:trPr>
        <w:tc>
          <w:tcPr>
            <w:tcW w:w="1076" w:type="dxa"/>
          </w:tcPr>
          <w:p w14:paraId="1D2BD975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2018/19</w:t>
            </w:r>
          </w:p>
        </w:tc>
        <w:tc>
          <w:tcPr>
            <w:tcW w:w="2671" w:type="dxa"/>
          </w:tcPr>
          <w:p w14:paraId="36422AD5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16</w:t>
            </w:r>
          </w:p>
        </w:tc>
        <w:tc>
          <w:tcPr>
            <w:tcW w:w="3646" w:type="dxa"/>
          </w:tcPr>
          <w:p w14:paraId="2371F23D" w14:textId="77777777" w:rsidR="00202F95" w:rsidRPr="0083095B" w:rsidRDefault="00202F95" w:rsidP="00202F95">
            <w:pPr>
              <w:ind w:firstLine="105"/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  <w:tc>
          <w:tcPr>
            <w:tcW w:w="2086" w:type="dxa"/>
          </w:tcPr>
          <w:p w14:paraId="6566E53A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0</w:t>
            </w:r>
          </w:p>
        </w:tc>
      </w:tr>
      <w:tr w:rsidR="00202F95" w:rsidRPr="0083095B" w14:paraId="6D65AA45" w14:textId="77777777" w:rsidTr="00202F95">
        <w:trPr>
          <w:jc w:val="center"/>
        </w:trPr>
        <w:tc>
          <w:tcPr>
            <w:tcW w:w="1076" w:type="dxa"/>
          </w:tcPr>
          <w:p w14:paraId="14BB66EC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2019/20</w:t>
            </w:r>
          </w:p>
        </w:tc>
        <w:tc>
          <w:tcPr>
            <w:tcW w:w="2671" w:type="dxa"/>
          </w:tcPr>
          <w:p w14:paraId="74682C18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8</w:t>
            </w:r>
          </w:p>
        </w:tc>
        <w:tc>
          <w:tcPr>
            <w:tcW w:w="3646" w:type="dxa"/>
          </w:tcPr>
          <w:p w14:paraId="5B70960B" w14:textId="77777777" w:rsidR="00202F95" w:rsidRPr="0083095B" w:rsidRDefault="00202F95" w:rsidP="00202F95">
            <w:pPr>
              <w:ind w:firstLine="105"/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</w:tcPr>
          <w:p w14:paraId="0939119F" w14:textId="77777777" w:rsidR="00202F95" w:rsidRPr="0083095B" w:rsidRDefault="00202F95" w:rsidP="00202F95">
            <w:pPr>
              <w:jc w:val="center"/>
            </w:pPr>
            <w:r w:rsidRPr="0083095B">
              <w:rPr>
                <w:sz w:val="22"/>
                <w:szCs w:val="22"/>
              </w:rPr>
              <w:t>12,5 %</w:t>
            </w:r>
          </w:p>
        </w:tc>
      </w:tr>
      <w:tr w:rsidR="0083095B" w:rsidRPr="0083095B" w14:paraId="27C89504" w14:textId="77777777" w:rsidTr="00202F95">
        <w:trPr>
          <w:jc w:val="center"/>
        </w:trPr>
        <w:tc>
          <w:tcPr>
            <w:tcW w:w="1076" w:type="dxa"/>
          </w:tcPr>
          <w:p w14:paraId="70420B08" w14:textId="77777777" w:rsidR="0083095B" w:rsidRPr="0083095B" w:rsidRDefault="0083095B" w:rsidP="00202F95">
            <w:pPr>
              <w:jc w:val="center"/>
            </w:pPr>
            <w:r w:rsidRPr="0083095B">
              <w:rPr>
                <w:sz w:val="22"/>
                <w:szCs w:val="22"/>
              </w:rPr>
              <w:t>2020/21</w:t>
            </w:r>
          </w:p>
        </w:tc>
        <w:tc>
          <w:tcPr>
            <w:tcW w:w="2671" w:type="dxa"/>
          </w:tcPr>
          <w:p w14:paraId="30AE1663" w14:textId="77777777" w:rsidR="0083095B" w:rsidRPr="0083095B" w:rsidRDefault="0083095B" w:rsidP="00202F95">
            <w:pPr>
              <w:jc w:val="center"/>
            </w:pPr>
            <w:r w:rsidRPr="0083095B">
              <w:rPr>
                <w:sz w:val="22"/>
                <w:szCs w:val="22"/>
              </w:rPr>
              <w:t>10</w:t>
            </w:r>
          </w:p>
        </w:tc>
        <w:tc>
          <w:tcPr>
            <w:tcW w:w="3646" w:type="dxa"/>
          </w:tcPr>
          <w:p w14:paraId="219D9DC5" w14:textId="77777777" w:rsidR="0083095B" w:rsidRPr="0083095B" w:rsidRDefault="0083095B" w:rsidP="00202F95">
            <w:pPr>
              <w:ind w:firstLine="105"/>
              <w:jc w:val="center"/>
            </w:pPr>
            <w:r w:rsidRPr="0083095B"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</w:tcPr>
          <w:p w14:paraId="36BA652F" w14:textId="77777777" w:rsidR="0083095B" w:rsidRPr="0083095B" w:rsidRDefault="0083095B" w:rsidP="00202F95">
            <w:pPr>
              <w:jc w:val="center"/>
            </w:pPr>
            <w:r w:rsidRPr="0083095B">
              <w:rPr>
                <w:sz w:val="22"/>
                <w:szCs w:val="22"/>
              </w:rPr>
              <w:t>10,0%</w:t>
            </w:r>
          </w:p>
        </w:tc>
      </w:tr>
      <w:tr w:rsidR="00B32AA6" w:rsidRPr="0083095B" w14:paraId="12CFABAF" w14:textId="77777777" w:rsidTr="00202F95">
        <w:trPr>
          <w:jc w:val="center"/>
        </w:trPr>
        <w:tc>
          <w:tcPr>
            <w:tcW w:w="1076" w:type="dxa"/>
          </w:tcPr>
          <w:p w14:paraId="783A6CE4" w14:textId="5534B048" w:rsidR="00B32AA6" w:rsidRPr="0083095B" w:rsidRDefault="00B32AA6" w:rsidP="00202F95">
            <w:pPr>
              <w:jc w:val="center"/>
            </w:pPr>
            <w:r>
              <w:rPr>
                <w:sz w:val="22"/>
                <w:szCs w:val="22"/>
              </w:rPr>
              <w:t>2021/22</w:t>
            </w:r>
          </w:p>
        </w:tc>
        <w:tc>
          <w:tcPr>
            <w:tcW w:w="2671" w:type="dxa"/>
          </w:tcPr>
          <w:p w14:paraId="74706DB3" w14:textId="615BA467" w:rsidR="00B32AA6" w:rsidRPr="0083095B" w:rsidRDefault="00B32AA6" w:rsidP="00202F9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46" w:type="dxa"/>
          </w:tcPr>
          <w:p w14:paraId="182D5275" w14:textId="13BEF2FD" w:rsidR="00B32AA6" w:rsidRPr="0083095B" w:rsidRDefault="00B32AA6" w:rsidP="00202F95">
            <w:pPr>
              <w:ind w:firstLine="10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6" w:type="dxa"/>
          </w:tcPr>
          <w:p w14:paraId="1DC111AC" w14:textId="1F7C9925" w:rsidR="00B32AA6" w:rsidRPr="0083095B" w:rsidRDefault="00B32AA6" w:rsidP="00202F9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69490CE9" w14:textId="77777777" w:rsidR="00202F95" w:rsidRPr="0083095B" w:rsidRDefault="00202F95" w:rsidP="002B1989">
      <w:pPr>
        <w:rPr>
          <w:b/>
          <w:i/>
          <w:sz w:val="22"/>
          <w:szCs w:val="22"/>
          <w:highlight w:val="yellow"/>
        </w:rPr>
      </w:pPr>
    </w:p>
    <w:p w14:paraId="30F38312" w14:textId="77777777" w:rsidR="00B830E9" w:rsidRDefault="00B830E9" w:rsidP="00202F95">
      <w:pPr>
        <w:ind w:left="-180" w:firstLine="150"/>
        <w:jc w:val="center"/>
        <w:rPr>
          <w:b/>
          <w:i/>
          <w:sz w:val="22"/>
          <w:szCs w:val="22"/>
        </w:rPr>
      </w:pPr>
    </w:p>
    <w:p w14:paraId="3301CB72" w14:textId="77777777" w:rsidR="00B830E9" w:rsidRDefault="00B830E9" w:rsidP="00202F95">
      <w:pPr>
        <w:ind w:left="-180" w:firstLine="150"/>
        <w:jc w:val="center"/>
        <w:rPr>
          <w:b/>
          <w:i/>
          <w:sz w:val="22"/>
          <w:szCs w:val="22"/>
        </w:rPr>
      </w:pPr>
    </w:p>
    <w:p w14:paraId="328136BD" w14:textId="08F82721" w:rsidR="00202F95" w:rsidRPr="00FC5C3B" w:rsidRDefault="00202F95" w:rsidP="00202F95">
      <w:pPr>
        <w:ind w:left="-180" w:firstLine="150"/>
        <w:jc w:val="center"/>
        <w:rPr>
          <w:b/>
          <w:i/>
          <w:sz w:val="22"/>
          <w:szCs w:val="22"/>
        </w:rPr>
      </w:pPr>
      <w:r w:rsidRPr="00A8467A">
        <w:rPr>
          <w:b/>
          <w:i/>
          <w:sz w:val="22"/>
          <w:szCs w:val="22"/>
        </w:rPr>
        <w:t>Выпускники, набравшие 70 и более баллов</w:t>
      </w:r>
      <w:r w:rsidRPr="00FC5C3B">
        <w:rPr>
          <w:b/>
          <w:i/>
          <w:sz w:val="22"/>
          <w:szCs w:val="22"/>
        </w:rPr>
        <w:t xml:space="preserve"> </w:t>
      </w:r>
    </w:p>
    <w:p w14:paraId="221DC050" w14:textId="77777777" w:rsidR="00202F95" w:rsidRPr="00FC5C3B" w:rsidRDefault="00202F95" w:rsidP="00202F95">
      <w:pPr>
        <w:ind w:left="-180" w:firstLine="150"/>
        <w:rPr>
          <w:sz w:val="22"/>
          <w:szCs w:val="22"/>
        </w:rPr>
      </w:pPr>
    </w:p>
    <w:tbl>
      <w:tblPr>
        <w:tblW w:w="45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022"/>
        <w:gridCol w:w="1226"/>
        <w:gridCol w:w="2262"/>
        <w:gridCol w:w="1385"/>
      </w:tblGrid>
      <w:tr w:rsidR="00202F95" w:rsidRPr="00FC5C3B" w14:paraId="06C0999E" w14:textId="77777777" w:rsidTr="00202F95">
        <w:trPr>
          <w:jc w:val="center"/>
        </w:trPr>
        <w:tc>
          <w:tcPr>
            <w:tcW w:w="1306" w:type="pct"/>
          </w:tcPr>
          <w:p w14:paraId="6A6773C2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 xml:space="preserve">     Ф.И.О.</w:t>
            </w:r>
          </w:p>
        </w:tc>
        <w:tc>
          <w:tcPr>
            <w:tcW w:w="1083" w:type="pct"/>
          </w:tcPr>
          <w:p w14:paraId="1DD0CA3F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 xml:space="preserve">       Предмет</w:t>
            </w:r>
          </w:p>
        </w:tc>
        <w:tc>
          <w:tcPr>
            <w:tcW w:w="657" w:type="pct"/>
          </w:tcPr>
          <w:p w14:paraId="6DEB9485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 xml:space="preserve">  Балл</w:t>
            </w:r>
          </w:p>
        </w:tc>
        <w:tc>
          <w:tcPr>
            <w:tcW w:w="1212" w:type="pct"/>
          </w:tcPr>
          <w:p w14:paraId="01ADB705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 xml:space="preserve">         Учитель</w:t>
            </w:r>
          </w:p>
        </w:tc>
        <w:tc>
          <w:tcPr>
            <w:tcW w:w="742" w:type="pct"/>
          </w:tcPr>
          <w:p w14:paraId="0052E24F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Год</w:t>
            </w:r>
          </w:p>
        </w:tc>
      </w:tr>
      <w:tr w:rsidR="00202F95" w:rsidRPr="00FC5C3B" w14:paraId="3BBB8830" w14:textId="77777777" w:rsidTr="00202F95">
        <w:trPr>
          <w:jc w:val="center"/>
        </w:trPr>
        <w:tc>
          <w:tcPr>
            <w:tcW w:w="1306" w:type="pct"/>
          </w:tcPr>
          <w:p w14:paraId="25D1ED41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Богомолова В.Е.</w:t>
            </w:r>
          </w:p>
        </w:tc>
        <w:tc>
          <w:tcPr>
            <w:tcW w:w="1083" w:type="pct"/>
          </w:tcPr>
          <w:p w14:paraId="01879C4F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4A844293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74</w:t>
            </w:r>
          </w:p>
        </w:tc>
        <w:tc>
          <w:tcPr>
            <w:tcW w:w="1212" w:type="pct"/>
          </w:tcPr>
          <w:p w14:paraId="4EFAE89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0ABACF9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2008</w:t>
            </w:r>
          </w:p>
        </w:tc>
      </w:tr>
      <w:tr w:rsidR="00202F95" w:rsidRPr="00FC5C3B" w14:paraId="3C0840E6" w14:textId="77777777" w:rsidTr="00202F95">
        <w:trPr>
          <w:jc w:val="center"/>
        </w:trPr>
        <w:tc>
          <w:tcPr>
            <w:tcW w:w="1306" w:type="pct"/>
          </w:tcPr>
          <w:p w14:paraId="24645E39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Иванова Е.В.</w:t>
            </w:r>
          </w:p>
        </w:tc>
        <w:tc>
          <w:tcPr>
            <w:tcW w:w="1083" w:type="pct"/>
          </w:tcPr>
          <w:p w14:paraId="397F80C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6B7D3F57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75</w:t>
            </w:r>
          </w:p>
        </w:tc>
        <w:tc>
          <w:tcPr>
            <w:tcW w:w="1212" w:type="pct"/>
          </w:tcPr>
          <w:p w14:paraId="3EF3EB03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2E8B960D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2008</w:t>
            </w:r>
          </w:p>
        </w:tc>
      </w:tr>
      <w:tr w:rsidR="00202F95" w:rsidRPr="00FC5C3B" w14:paraId="2AD8E646" w14:textId="77777777" w:rsidTr="00202F95">
        <w:trPr>
          <w:jc w:val="center"/>
        </w:trPr>
        <w:tc>
          <w:tcPr>
            <w:tcW w:w="1306" w:type="pct"/>
          </w:tcPr>
          <w:p w14:paraId="23AE78AB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Клюшнева М.В.</w:t>
            </w:r>
          </w:p>
        </w:tc>
        <w:tc>
          <w:tcPr>
            <w:tcW w:w="1083" w:type="pct"/>
          </w:tcPr>
          <w:p w14:paraId="77580C0A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07D2C642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71</w:t>
            </w:r>
          </w:p>
        </w:tc>
        <w:tc>
          <w:tcPr>
            <w:tcW w:w="1212" w:type="pct"/>
          </w:tcPr>
          <w:p w14:paraId="3C0C97BC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4A25E542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2008</w:t>
            </w:r>
          </w:p>
        </w:tc>
      </w:tr>
      <w:tr w:rsidR="00202F95" w:rsidRPr="00FC5C3B" w14:paraId="6C63990C" w14:textId="77777777" w:rsidTr="00202F95">
        <w:trPr>
          <w:jc w:val="center"/>
        </w:trPr>
        <w:tc>
          <w:tcPr>
            <w:tcW w:w="1306" w:type="pct"/>
          </w:tcPr>
          <w:p w14:paraId="5E06E857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Круглова В.А.</w:t>
            </w:r>
          </w:p>
        </w:tc>
        <w:tc>
          <w:tcPr>
            <w:tcW w:w="1083" w:type="pct"/>
          </w:tcPr>
          <w:p w14:paraId="4A0C347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51447691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73</w:t>
            </w:r>
          </w:p>
        </w:tc>
        <w:tc>
          <w:tcPr>
            <w:tcW w:w="1212" w:type="pct"/>
          </w:tcPr>
          <w:p w14:paraId="4A857643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Минькевич В.Н.</w:t>
            </w:r>
          </w:p>
        </w:tc>
        <w:tc>
          <w:tcPr>
            <w:tcW w:w="742" w:type="pct"/>
          </w:tcPr>
          <w:p w14:paraId="7D16BD28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2009</w:t>
            </w:r>
          </w:p>
        </w:tc>
      </w:tr>
      <w:tr w:rsidR="00202F95" w:rsidRPr="00FC5C3B" w14:paraId="41A7259B" w14:textId="77777777" w:rsidTr="00202F95">
        <w:trPr>
          <w:jc w:val="center"/>
        </w:trPr>
        <w:tc>
          <w:tcPr>
            <w:tcW w:w="1306" w:type="pct"/>
          </w:tcPr>
          <w:p w14:paraId="43F34264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 Д.Н.</w:t>
            </w:r>
          </w:p>
        </w:tc>
        <w:tc>
          <w:tcPr>
            <w:tcW w:w="1083" w:type="pct"/>
          </w:tcPr>
          <w:p w14:paraId="6646D8DB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46FA444B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77</w:t>
            </w:r>
          </w:p>
        </w:tc>
        <w:tc>
          <w:tcPr>
            <w:tcW w:w="1212" w:type="pct"/>
          </w:tcPr>
          <w:p w14:paraId="0A1AB8F5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Минькевич В.Н.</w:t>
            </w:r>
          </w:p>
        </w:tc>
        <w:tc>
          <w:tcPr>
            <w:tcW w:w="742" w:type="pct"/>
          </w:tcPr>
          <w:p w14:paraId="3E363BF6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2009</w:t>
            </w:r>
          </w:p>
        </w:tc>
      </w:tr>
      <w:tr w:rsidR="00202F95" w:rsidRPr="00FC5C3B" w14:paraId="2113D230" w14:textId="77777777" w:rsidTr="00202F95">
        <w:trPr>
          <w:jc w:val="center"/>
        </w:trPr>
        <w:tc>
          <w:tcPr>
            <w:tcW w:w="1306" w:type="pct"/>
          </w:tcPr>
          <w:p w14:paraId="445A91F6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 Д.Н.</w:t>
            </w:r>
          </w:p>
        </w:tc>
        <w:tc>
          <w:tcPr>
            <w:tcW w:w="1083" w:type="pct"/>
          </w:tcPr>
          <w:p w14:paraId="619E5E5C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57" w:type="pct"/>
          </w:tcPr>
          <w:p w14:paraId="1396E104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75</w:t>
            </w:r>
          </w:p>
        </w:tc>
        <w:tc>
          <w:tcPr>
            <w:tcW w:w="1212" w:type="pct"/>
          </w:tcPr>
          <w:p w14:paraId="1E431805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Беркович Л.А.</w:t>
            </w:r>
          </w:p>
        </w:tc>
        <w:tc>
          <w:tcPr>
            <w:tcW w:w="742" w:type="pct"/>
          </w:tcPr>
          <w:p w14:paraId="0EFD28D3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2009</w:t>
            </w:r>
          </w:p>
        </w:tc>
      </w:tr>
      <w:tr w:rsidR="00202F95" w:rsidRPr="00FC5C3B" w14:paraId="308E74F8" w14:textId="77777777" w:rsidTr="00202F95">
        <w:trPr>
          <w:jc w:val="center"/>
        </w:trPr>
        <w:tc>
          <w:tcPr>
            <w:tcW w:w="1306" w:type="pct"/>
          </w:tcPr>
          <w:p w14:paraId="1073435F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МакаровД.Н.</w:t>
            </w:r>
          </w:p>
        </w:tc>
        <w:tc>
          <w:tcPr>
            <w:tcW w:w="1083" w:type="pct"/>
          </w:tcPr>
          <w:p w14:paraId="30EC556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История</w:t>
            </w:r>
          </w:p>
        </w:tc>
        <w:tc>
          <w:tcPr>
            <w:tcW w:w="657" w:type="pct"/>
          </w:tcPr>
          <w:p w14:paraId="759410C0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77</w:t>
            </w:r>
          </w:p>
        </w:tc>
        <w:tc>
          <w:tcPr>
            <w:tcW w:w="1212" w:type="pct"/>
          </w:tcPr>
          <w:p w14:paraId="4C537D86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Беркович Л.А.</w:t>
            </w:r>
          </w:p>
        </w:tc>
        <w:tc>
          <w:tcPr>
            <w:tcW w:w="742" w:type="pct"/>
          </w:tcPr>
          <w:p w14:paraId="3A036D8C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2009</w:t>
            </w:r>
          </w:p>
        </w:tc>
      </w:tr>
      <w:tr w:rsidR="00202F95" w:rsidRPr="00FC5C3B" w14:paraId="67B8FDC8" w14:textId="77777777" w:rsidTr="00202F95">
        <w:trPr>
          <w:jc w:val="center"/>
        </w:trPr>
        <w:tc>
          <w:tcPr>
            <w:tcW w:w="1306" w:type="pct"/>
          </w:tcPr>
          <w:p w14:paraId="642A1127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Панькина А.В.</w:t>
            </w:r>
          </w:p>
        </w:tc>
        <w:tc>
          <w:tcPr>
            <w:tcW w:w="1083" w:type="pct"/>
          </w:tcPr>
          <w:p w14:paraId="3CE0F4D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1D1C9BC4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79</w:t>
            </w:r>
          </w:p>
        </w:tc>
        <w:tc>
          <w:tcPr>
            <w:tcW w:w="1212" w:type="pct"/>
          </w:tcPr>
          <w:p w14:paraId="6D907DA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Минькевич В.Н.</w:t>
            </w:r>
          </w:p>
        </w:tc>
        <w:tc>
          <w:tcPr>
            <w:tcW w:w="742" w:type="pct"/>
          </w:tcPr>
          <w:p w14:paraId="5B3051A5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2009</w:t>
            </w:r>
          </w:p>
        </w:tc>
      </w:tr>
      <w:tr w:rsidR="00202F95" w:rsidRPr="00FC5C3B" w14:paraId="2A3095C0" w14:textId="77777777" w:rsidTr="00202F95">
        <w:trPr>
          <w:jc w:val="center"/>
        </w:trPr>
        <w:tc>
          <w:tcPr>
            <w:tcW w:w="1306" w:type="pct"/>
          </w:tcPr>
          <w:p w14:paraId="3EECCF8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Панькина А.В.</w:t>
            </w:r>
          </w:p>
        </w:tc>
        <w:tc>
          <w:tcPr>
            <w:tcW w:w="1083" w:type="pct"/>
          </w:tcPr>
          <w:p w14:paraId="1DE14648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Литература</w:t>
            </w:r>
          </w:p>
        </w:tc>
        <w:tc>
          <w:tcPr>
            <w:tcW w:w="657" w:type="pct"/>
          </w:tcPr>
          <w:p w14:paraId="6651F765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72</w:t>
            </w:r>
          </w:p>
        </w:tc>
        <w:tc>
          <w:tcPr>
            <w:tcW w:w="1212" w:type="pct"/>
          </w:tcPr>
          <w:p w14:paraId="718CC337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Минькевич В.Н.</w:t>
            </w:r>
          </w:p>
        </w:tc>
        <w:tc>
          <w:tcPr>
            <w:tcW w:w="742" w:type="pct"/>
          </w:tcPr>
          <w:p w14:paraId="402A19E7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2009</w:t>
            </w:r>
          </w:p>
        </w:tc>
      </w:tr>
      <w:tr w:rsidR="00202F95" w:rsidRPr="00FC5C3B" w14:paraId="277279BA" w14:textId="77777777" w:rsidTr="00202F95">
        <w:trPr>
          <w:jc w:val="center"/>
        </w:trPr>
        <w:tc>
          <w:tcPr>
            <w:tcW w:w="1306" w:type="pct"/>
          </w:tcPr>
          <w:p w14:paraId="24EDB0A2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Тарасова М.А.</w:t>
            </w:r>
          </w:p>
        </w:tc>
        <w:tc>
          <w:tcPr>
            <w:tcW w:w="1083" w:type="pct"/>
          </w:tcPr>
          <w:p w14:paraId="4D9DEE13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57" w:type="pct"/>
          </w:tcPr>
          <w:p w14:paraId="3EC323B9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70</w:t>
            </w:r>
          </w:p>
        </w:tc>
        <w:tc>
          <w:tcPr>
            <w:tcW w:w="1212" w:type="pct"/>
          </w:tcPr>
          <w:p w14:paraId="5F3E3B5C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Беркович Л.А.</w:t>
            </w:r>
          </w:p>
        </w:tc>
        <w:tc>
          <w:tcPr>
            <w:tcW w:w="742" w:type="pct"/>
          </w:tcPr>
          <w:p w14:paraId="7178196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2010</w:t>
            </w:r>
          </w:p>
        </w:tc>
      </w:tr>
      <w:tr w:rsidR="00202F95" w:rsidRPr="00FC5C3B" w14:paraId="3623C881" w14:textId="77777777" w:rsidTr="00202F95">
        <w:trPr>
          <w:jc w:val="center"/>
        </w:trPr>
        <w:tc>
          <w:tcPr>
            <w:tcW w:w="1306" w:type="pct"/>
          </w:tcPr>
          <w:p w14:paraId="6DB4A62A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Устьянцева Ж.В.</w:t>
            </w:r>
          </w:p>
        </w:tc>
        <w:tc>
          <w:tcPr>
            <w:tcW w:w="1083" w:type="pct"/>
          </w:tcPr>
          <w:p w14:paraId="4657920B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288A8258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87</w:t>
            </w:r>
          </w:p>
        </w:tc>
        <w:tc>
          <w:tcPr>
            <w:tcW w:w="1212" w:type="pct"/>
          </w:tcPr>
          <w:p w14:paraId="64B73558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638666D4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2011</w:t>
            </w:r>
          </w:p>
        </w:tc>
      </w:tr>
      <w:tr w:rsidR="00202F95" w:rsidRPr="00FC5C3B" w14:paraId="2C70D2A1" w14:textId="77777777" w:rsidTr="00202F95">
        <w:trPr>
          <w:jc w:val="center"/>
        </w:trPr>
        <w:tc>
          <w:tcPr>
            <w:tcW w:w="1306" w:type="pct"/>
          </w:tcPr>
          <w:p w14:paraId="15CFCF83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Иванов А.И.</w:t>
            </w:r>
          </w:p>
        </w:tc>
        <w:tc>
          <w:tcPr>
            <w:tcW w:w="1083" w:type="pct"/>
          </w:tcPr>
          <w:p w14:paraId="6058957A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416B4EB3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76</w:t>
            </w:r>
          </w:p>
        </w:tc>
        <w:tc>
          <w:tcPr>
            <w:tcW w:w="1212" w:type="pct"/>
          </w:tcPr>
          <w:p w14:paraId="4CB6F9A6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2294403B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2011</w:t>
            </w:r>
          </w:p>
        </w:tc>
      </w:tr>
      <w:tr w:rsidR="00202F95" w:rsidRPr="00FC5C3B" w14:paraId="441A78E9" w14:textId="77777777" w:rsidTr="00202F95">
        <w:trPr>
          <w:jc w:val="center"/>
        </w:trPr>
        <w:tc>
          <w:tcPr>
            <w:tcW w:w="1306" w:type="pct"/>
          </w:tcPr>
          <w:p w14:paraId="7F4D30F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Иванов А.И.</w:t>
            </w:r>
          </w:p>
        </w:tc>
        <w:tc>
          <w:tcPr>
            <w:tcW w:w="1083" w:type="pct"/>
          </w:tcPr>
          <w:p w14:paraId="4F5D7D8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Физика</w:t>
            </w:r>
          </w:p>
        </w:tc>
        <w:tc>
          <w:tcPr>
            <w:tcW w:w="657" w:type="pct"/>
          </w:tcPr>
          <w:p w14:paraId="50A67F09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77</w:t>
            </w:r>
          </w:p>
        </w:tc>
        <w:tc>
          <w:tcPr>
            <w:tcW w:w="1212" w:type="pct"/>
          </w:tcPr>
          <w:p w14:paraId="1E645CE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Ежукевич Ю.В.</w:t>
            </w:r>
          </w:p>
        </w:tc>
        <w:tc>
          <w:tcPr>
            <w:tcW w:w="742" w:type="pct"/>
          </w:tcPr>
          <w:p w14:paraId="0B4DD614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2011</w:t>
            </w:r>
          </w:p>
        </w:tc>
      </w:tr>
      <w:tr w:rsidR="00202F95" w:rsidRPr="00FC5C3B" w14:paraId="308E3BB6" w14:textId="77777777" w:rsidTr="00202F95">
        <w:trPr>
          <w:jc w:val="center"/>
        </w:trPr>
        <w:tc>
          <w:tcPr>
            <w:tcW w:w="1306" w:type="pct"/>
          </w:tcPr>
          <w:p w14:paraId="469D4C99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Емельянова Л.В.</w:t>
            </w:r>
          </w:p>
        </w:tc>
        <w:tc>
          <w:tcPr>
            <w:tcW w:w="1083" w:type="pct"/>
          </w:tcPr>
          <w:p w14:paraId="1B906E23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0EDE056A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70</w:t>
            </w:r>
          </w:p>
        </w:tc>
        <w:tc>
          <w:tcPr>
            <w:tcW w:w="1212" w:type="pct"/>
          </w:tcPr>
          <w:p w14:paraId="76827F08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075059B5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2011</w:t>
            </w:r>
          </w:p>
        </w:tc>
      </w:tr>
      <w:tr w:rsidR="00202F95" w:rsidRPr="00FC5C3B" w14:paraId="561F0E2A" w14:textId="77777777" w:rsidTr="00202F95">
        <w:trPr>
          <w:jc w:val="center"/>
        </w:trPr>
        <w:tc>
          <w:tcPr>
            <w:tcW w:w="1306" w:type="pct"/>
          </w:tcPr>
          <w:p w14:paraId="5B958F7B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Емельянов Г.С.</w:t>
            </w:r>
          </w:p>
        </w:tc>
        <w:tc>
          <w:tcPr>
            <w:tcW w:w="1083" w:type="pct"/>
          </w:tcPr>
          <w:p w14:paraId="13AE3DC6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1E849179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92</w:t>
            </w:r>
          </w:p>
        </w:tc>
        <w:tc>
          <w:tcPr>
            <w:tcW w:w="1212" w:type="pct"/>
          </w:tcPr>
          <w:p w14:paraId="5ECD9FC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11787B4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2012</w:t>
            </w:r>
          </w:p>
        </w:tc>
      </w:tr>
      <w:tr w:rsidR="00202F95" w:rsidRPr="00FC5C3B" w14:paraId="73439E40" w14:textId="77777777" w:rsidTr="00202F95">
        <w:trPr>
          <w:jc w:val="center"/>
        </w:trPr>
        <w:tc>
          <w:tcPr>
            <w:tcW w:w="1306" w:type="pct"/>
          </w:tcPr>
          <w:p w14:paraId="006F4F42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Лушкикова А.О.</w:t>
            </w:r>
          </w:p>
        </w:tc>
        <w:tc>
          <w:tcPr>
            <w:tcW w:w="1083" w:type="pct"/>
          </w:tcPr>
          <w:p w14:paraId="49403CF7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406FAD18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87</w:t>
            </w:r>
          </w:p>
        </w:tc>
        <w:tc>
          <w:tcPr>
            <w:tcW w:w="1212" w:type="pct"/>
          </w:tcPr>
          <w:p w14:paraId="17503D19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7C44B794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2012</w:t>
            </w:r>
          </w:p>
        </w:tc>
      </w:tr>
      <w:tr w:rsidR="00202F95" w:rsidRPr="00FC5C3B" w14:paraId="159C699F" w14:textId="77777777" w:rsidTr="00202F95">
        <w:trPr>
          <w:jc w:val="center"/>
        </w:trPr>
        <w:tc>
          <w:tcPr>
            <w:tcW w:w="1306" w:type="pct"/>
          </w:tcPr>
          <w:p w14:paraId="041AF643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Любарь Н.</w:t>
            </w:r>
          </w:p>
        </w:tc>
        <w:tc>
          <w:tcPr>
            <w:tcW w:w="1083" w:type="pct"/>
          </w:tcPr>
          <w:p w14:paraId="1966294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7F4B5B51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72</w:t>
            </w:r>
          </w:p>
        </w:tc>
        <w:tc>
          <w:tcPr>
            <w:tcW w:w="1212" w:type="pct"/>
          </w:tcPr>
          <w:p w14:paraId="08FB254B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25D27342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2013</w:t>
            </w:r>
          </w:p>
        </w:tc>
      </w:tr>
      <w:tr w:rsidR="00202F95" w:rsidRPr="00FC5C3B" w14:paraId="7A2E58A9" w14:textId="77777777" w:rsidTr="00202F95">
        <w:trPr>
          <w:jc w:val="center"/>
        </w:trPr>
        <w:tc>
          <w:tcPr>
            <w:tcW w:w="1306" w:type="pct"/>
          </w:tcPr>
          <w:p w14:paraId="2C8CA68B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Чун А.Е.</w:t>
            </w:r>
          </w:p>
        </w:tc>
        <w:tc>
          <w:tcPr>
            <w:tcW w:w="1083" w:type="pct"/>
          </w:tcPr>
          <w:p w14:paraId="2ADDFBAA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210C6215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70</w:t>
            </w:r>
          </w:p>
        </w:tc>
        <w:tc>
          <w:tcPr>
            <w:tcW w:w="1212" w:type="pct"/>
          </w:tcPr>
          <w:p w14:paraId="731B7161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7ED98774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2013</w:t>
            </w:r>
          </w:p>
        </w:tc>
      </w:tr>
      <w:tr w:rsidR="00202F95" w:rsidRPr="00FC5C3B" w14:paraId="3B1FF96B" w14:textId="77777777" w:rsidTr="00202F95">
        <w:trPr>
          <w:jc w:val="center"/>
        </w:trPr>
        <w:tc>
          <w:tcPr>
            <w:tcW w:w="1306" w:type="pct"/>
          </w:tcPr>
          <w:p w14:paraId="5F0C3E68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Ренжина К.</w:t>
            </w:r>
          </w:p>
        </w:tc>
        <w:tc>
          <w:tcPr>
            <w:tcW w:w="1083" w:type="pct"/>
          </w:tcPr>
          <w:p w14:paraId="73C31516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1E0CF01E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79</w:t>
            </w:r>
          </w:p>
        </w:tc>
        <w:tc>
          <w:tcPr>
            <w:tcW w:w="1212" w:type="pct"/>
          </w:tcPr>
          <w:p w14:paraId="716483F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Скиданова М.А.</w:t>
            </w:r>
          </w:p>
        </w:tc>
        <w:tc>
          <w:tcPr>
            <w:tcW w:w="742" w:type="pct"/>
          </w:tcPr>
          <w:p w14:paraId="3826949C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2014</w:t>
            </w:r>
          </w:p>
        </w:tc>
      </w:tr>
      <w:tr w:rsidR="00202F95" w:rsidRPr="00FC5C3B" w14:paraId="5D494889" w14:textId="77777777" w:rsidTr="00202F95">
        <w:trPr>
          <w:jc w:val="center"/>
        </w:trPr>
        <w:tc>
          <w:tcPr>
            <w:tcW w:w="1306" w:type="pct"/>
          </w:tcPr>
          <w:p w14:paraId="54B0420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Разуваева Т.А.</w:t>
            </w:r>
          </w:p>
        </w:tc>
        <w:tc>
          <w:tcPr>
            <w:tcW w:w="1083" w:type="pct"/>
          </w:tcPr>
          <w:p w14:paraId="08E2F82B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06573E60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79</w:t>
            </w:r>
          </w:p>
        </w:tc>
        <w:tc>
          <w:tcPr>
            <w:tcW w:w="1212" w:type="pct"/>
          </w:tcPr>
          <w:p w14:paraId="5C00978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Скиданова М.А.</w:t>
            </w:r>
          </w:p>
        </w:tc>
        <w:tc>
          <w:tcPr>
            <w:tcW w:w="742" w:type="pct"/>
          </w:tcPr>
          <w:p w14:paraId="1DC302A5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2014</w:t>
            </w:r>
          </w:p>
        </w:tc>
      </w:tr>
      <w:tr w:rsidR="00202F95" w:rsidRPr="00FC5C3B" w14:paraId="54F680C0" w14:textId="77777777" w:rsidTr="00202F95">
        <w:trPr>
          <w:jc w:val="center"/>
        </w:trPr>
        <w:tc>
          <w:tcPr>
            <w:tcW w:w="1306" w:type="pct"/>
          </w:tcPr>
          <w:p w14:paraId="5F708C61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Уфимцев С.Э.</w:t>
            </w:r>
          </w:p>
        </w:tc>
        <w:tc>
          <w:tcPr>
            <w:tcW w:w="1083" w:type="pct"/>
          </w:tcPr>
          <w:p w14:paraId="7BC6528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025A1251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71</w:t>
            </w:r>
          </w:p>
        </w:tc>
        <w:tc>
          <w:tcPr>
            <w:tcW w:w="1212" w:type="pct"/>
          </w:tcPr>
          <w:p w14:paraId="547D634C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Скиданова М.А.</w:t>
            </w:r>
          </w:p>
        </w:tc>
        <w:tc>
          <w:tcPr>
            <w:tcW w:w="742" w:type="pct"/>
          </w:tcPr>
          <w:p w14:paraId="69574B74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2014</w:t>
            </w:r>
          </w:p>
        </w:tc>
      </w:tr>
      <w:tr w:rsidR="00202F95" w:rsidRPr="00FC5C3B" w14:paraId="2975C6A7" w14:textId="77777777" w:rsidTr="00202F95">
        <w:trPr>
          <w:jc w:val="center"/>
        </w:trPr>
        <w:tc>
          <w:tcPr>
            <w:tcW w:w="1306" w:type="pct"/>
          </w:tcPr>
          <w:p w14:paraId="0FB616E7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Мелихова Е.С.</w:t>
            </w:r>
          </w:p>
        </w:tc>
        <w:tc>
          <w:tcPr>
            <w:tcW w:w="1083" w:type="pct"/>
          </w:tcPr>
          <w:p w14:paraId="57994487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2DE6DA1E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90</w:t>
            </w:r>
          </w:p>
        </w:tc>
        <w:tc>
          <w:tcPr>
            <w:tcW w:w="1212" w:type="pct"/>
          </w:tcPr>
          <w:p w14:paraId="0C4A7A08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Тарношинская М.В.</w:t>
            </w:r>
          </w:p>
        </w:tc>
        <w:tc>
          <w:tcPr>
            <w:tcW w:w="742" w:type="pct"/>
          </w:tcPr>
          <w:p w14:paraId="2038432D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2015</w:t>
            </w:r>
          </w:p>
        </w:tc>
      </w:tr>
      <w:tr w:rsidR="00202F95" w:rsidRPr="00FC5C3B" w14:paraId="73C4505E" w14:textId="77777777" w:rsidTr="00202F95">
        <w:trPr>
          <w:jc w:val="center"/>
        </w:trPr>
        <w:tc>
          <w:tcPr>
            <w:tcW w:w="1306" w:type="pct"/>
          </w:tcPr>
          <w:p w14:paraId="2652BC14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Мелихова Е.С.</w:t>
            </w:r>
          </w:p>
        </w:tc>
        <w:tc>
          <w:tcPr>
            <w:tcW w:w="1083" w:type="pct"/>
          </w:tcPr>
          <w:p w14:paraId="4F0602B6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Математика</w:t>
            </w:r>
          </w:p>
        </w:tc>
        <w:tc>
          <w:tcPr>
            <w:tcW w:w="657" w:type="pct"/>
          </w:tcPr>
          <w:p w14:paraId="34A2E9D8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68</w:t>
            </w:r>
          </w:p>
        </w:tc>
        <w:tc>
          <w:tcPr>
            <w:tcW w:w="1212" w:type="pct"/>
          </w:tcPr>
          <w:p w14:paraId="68F1C242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Задиринко Е.Н.</w:t>
            </w:r>
          </w:p>
        </w:tc>
        <w:tc>
          <w:tcPr>
            <w:tcW w:w="742" w:type="pct"/>
          </w:tcPr>
          <w:p w14:paraId="1DB6400F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2015</w:t>
            </w:r>
          </w:p>
        </w:tc>
      </w:tr>
      <w:tr w:rsidR="00202F95" w:rsidRPr="00FC5C3B" w14:paraId="0A86393F" w14:textId="77777777" w:rsidTr="00202F95">
        <w:trPr>
          <w:jc w:val="center"/>
        </w:trPr>
        <w:tc>
          <w:tcPr>
            <w:tcW w:w="1306" w:type="pct"/>
          </w:tcPr>
          <w:p w14:paraId="4D4C2CF2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Мелихова Е.С.</w:t>
            </w:r>
          </w:p>
        </w:tc>
        <w:tc>
          <w:tcPr>
            <w:tcW w:w="1083" w:type="pct"/>
          </w:tcPr>
          <w:p w14:paraId="7E65110F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ИКТ</w:t>
            </w:r>
          </w:p>
        </w:tc>
        <w:tc>
          <w:tcPr>
            <w:tcW w:w="657" w:type="pct"/>
          </w:tcPr>
          <w:p w14:paraId="064C61CA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77</w:t>
            </w:r>
          </w:p>
        </w:tc>
        <w:tc>
          <w:tcPr>
            <w:tcW w:w="1212" w:type="pct"/>
          </w:tcPr>
          <w:p w14:paraId="3B50473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Милокум Я.В.</w:t>
            </w:r>
          </w:p>
        </w:tc>
        <w:tc>
          <w:tcPr>
            <w:tcW w:w="742" w:type="pct"/>
          </w:tcPr>
          <w:p w14:paraId="11C9EC98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2015</w:t>
            </w:r>
          </w:p>
        </w:tc>
      </w:tr>
      <w:tr w:rsidR="00202F95" w:rsidRPr="00FC5C3B" w14:paraId="5A9A84E1" w14:textId="77777777" w:rsidTr="00202F95">
        <w:trPr>
          <w:jc w:val="center"/>
        </w:trPr>
        <w:tc>
          <w:tcPr>
            <w:tcW w:w="1306" w:type="pct"/>
          </w:tcPr>
          <w:p w14:paraId="5A4ED7F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Девяткина М.</w:t>
            </w:r>
          </w:p>
        </w:tc>
        <w:tc>
          <w:tcPr>
            <w:tcW w:w="1083" w:type="pct"/>
          </w:tcPr>
          <w:p w14:paraId="1DBEF8EB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426003F9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95</w:t>
            </w:r>
          </w:p>
        </w:tc>
        <w:tc>
          <w:tcPr>
            <w:tcW w:w="1212" w:type="pct"/>
          </w:tcPr>
          <w:p w14:paraId="78852E9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Тарношинская М.В.</w:t>
            </w:r>
          </w:p>
        </w:tc>
        <w:tc>
          <w:tcPr>
            <w:tcW w:w="742" w:type="pct"/>
          </w:tcPr>
          <w:p w14:paraId="2858329D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2015</w:t>
            </w:r>
          </w:p>
        </w:tc>
      </w:tr>
      <w:tr w:rsidR="00202F95" w:rsidRPr="00FC5C3B" w14:paraId="48F0DBF8" w14:textId="77777777" w:rsidTr="00202F95">
        <w:trPr>
          <w:jc w:val="center"/>
        </w:trPr>
        <w:tc>
          <w:tcPr>
            <w:tcW w:w="1306" w:type="pct"/>
          </w:tcPr>
          <w:p w14:paraId="74E88F64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Виноградова А.</w:t>
            </w:r>
          </w:p>
        </w:tc>
        <w:tc>
          <w:tcPr>
            <w:tcW w:w="1083" w:type="pct"/>
          </w:tcPr>
          <w:p w14:paraId="18D1DF8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4677E1D4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84</w:t>
            </w:r>
          </w:p>
        </w:tc>
        <w:tc>
          <w:tcPr>
            <w:tcW w:w="1212" w:type="pct"/>
          </w:tcPr>
          <w:p w14:paraId="001F61E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Тарношинская М.В.</w:t>
            </w:r>
          </w:p>
        </w:tc>
        <w:tc>
          <w:tcPr>
            <w:tcW w:w="742" w:type="pct"/>
          </w:tcPr>
          <w:p w14:paraId="4EFC87C1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2015</w:t>
            </w:r>
          </w:p>
        </w:tc>
      </w:tr>
      <w:tr w:rsidR="00202F95" w:rsidRPr="00FC5C3B" w14:paraId="6D7E34D0" w14:textId="77777777" w:rsidTr="00202F95">
        <w:trPr>
          <w:jc w:val="center"/>
        </w:trPr>
        <w:tc>
          <w:tcPr>
            <w:tcW w:w="1306" w:type="pct"/>
          </w:tcPr>
          <w:p w14:paraId="5B338DB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Ли Ю.</w:t>
            </w:r>
          </w:p>
        </w:tc>
        <w:tc>
          <w:tcPr>
            <w:tcW w:w="1083" w:type="pct"/>
          </w:tcPr>
          <w:p w14:paraId="63CF758C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28DD692E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71</w:t>
            </w:r>
          </w:p>
        </w:tc>
        <w:tc>
          <w:tcPr>
            <w:tcW w:w="1212" w:type="pct"/>
          </w:tcPr>
          <w:p w14:paraId="5118E413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Тарношинская М.В.</w:t>
            </w:r>
          </w:p>
        </w:tc>
        <w:tc>
          <w:tcPr>
            <w:tcW w:w="742" w:type="pct"/>
          </w:tcPr>
          <w:p w14:paraId="42F288FD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2015</w:t>
            </w:r>
          </w:p>
        </w:tc>
      </w:tr>
      <w:tr w:rsidR="00202F95" w:rsidRPr="00FC5C3B" w14:paraId="2B6DCBD6" w14:textId="77777777" w:rsidTr="00202F95">
        <w:trPr>
          <w:jc w:val="center"/>
        </w:trPr>
        <w:tc>
          <w:tcPr>
            <w:tcW w:w="1306" w:type="pct"/>
          </w:tcPr>
          <w:p w14:paraId="1DBD06C7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Гедзь М.О.</w:t>
            </w:r>
          </w:p>
        </w:tc>
        <w:tc>
          <w:tcPr>
            <w:tcW w:w="1083" w:type="pct"/>
          </w:tcPr>
          <w:p w14:paraId="77B9B377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2A26DEC2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83</w:t>
            </w:r>
          </w:p>
        </w:tc>
        <w:tc>
          <w:tcPr>
            <w:tcW w:w="1212" w:type="pct"/>
          </w:tcPr>
          <w:p w14:paraId="303C7C23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Тарношинская М.В.</w:t>
            </w:r>
          </w:p>
        </w:tc>
        <w:tc>
          <w:tcPr>
            <w:tcW w:w="742" w:type="pct"/>
          </w:tcPr>
          <w:p w14:paraId="1B732561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2016</w:t>
            </w:r>
          </w:p>
        </w:tc>
      </w:tr>
      <w:tr w:rsidR="00202F95" w:rsidRPr="00FC5C3B" w14:paraId="61566D35" w14:textId="77777777" w:rsidTr="00202F95">
        <w:trPr>
          <w:jc w:val="center"/>
        </w:trPr>
        <w:tc>
          <w:tcPr>
            <w:tcW w:w="1306" w:type="pct"/>
          </w:tcPr>
          <w:p w14:paraId="2E31A32A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Замуло Е.А.</w:t>
            </w:r>
          </w:p>
        </w:tc>
        <w:tc>
          <w:tcPr>
            <w:tcW w:w="1083" w:type="pct"/>
          </w:tcPr>
          <w:p w14:paraId="414D549B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4EB389B0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71</w:t>
            </w:r>
          </w:p>
        </w:tc>
        <w:tc>
          <w:tcPr>
            <w:tcW w:w="1212" w:type="pct"/>
          </w:tcPr>
          <w:p w14:paraId="58B5F46F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Тарношинская М.В.</w:t>
            </w:r>
          </w:p>
        </w:tc>
        <w:tc>
          <w:tcPr>
            <w:tcW w:w="742" w:type="pct"/>
          </w:tcPr>
          <w:p w14:paraId="576F3BD0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2016</w:t>
            </w:r>
          </w:p>
        </w:tc>
      </w:tr>
      <w:tr w:rsidR="00202F95" w:rsidRPr="00FC5C3B" w14:paraId="5193077A" w14:textId="77777777" w:rsidTr="00202F95">
        <w:trPr>
          <w:jc w:val="center"/>
        </w:trPr>
        <w:tc>
          <w:tcPr>
            <w:tcW w:w="1306" w:type="pct"/>
          </w:tcPr>
          <w:p w14:paraId="4BA87181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Кохова Д.А.</w:t>
            </w:r>
          </w:p>
        </w:tc>
        <w:tc>
          <w:tcPr>
            <w:tcW w:w="1083" w:type="pct"/>
          </w:tcPr>
          <w:p w14:paraId="1817473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5014E625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71</w:t>
            </w:r>
          </w:p>
        </w:tc>
        <w:tc>
          <w:tcPr>
            <w:tcW w:w="1212" w:type="pct"/>
          </w:tcPr>
          <w:p w14:paraId="4CCE045D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Тарношинская М.В.</w:t>
            </w:r>
          </w:p>
        </w:tc>
        <w:tc>
          <w:tcPr>
            <w:tcW w:w="742" w:type="pct"/>
          </w:tcPr>
          <w:p w14:paraId="168A4558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2016</w:t>
            </w:r>
          </w:p>
        </w:tc>
      </w:tr>
      <w:tr w:rsidR="00202F95" w:rsidRPr="00FC5C3B" w14:paraId="7F9A2E9B" w14:textId="77777777" w:rsidTr="00202F95">
        <w:trPr>
          <w:jc w:val="center"/>
        </w:trPr>
        <w:tc>
          <w:tcPr>
            <w:tcW w:w="1306" w:type="pct"/>
          </w:tcPr>
          <w:p w14:paraId="1092AA3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Грачева К. С.</w:t>
            </w:r>
          </w:p>
        </w:tc>
        <w:tc>
          <w:tcPr>
            <w:tcW w:w="1083" w:type="pct"/>
          </w:tcPr>
          <w:p w14:paraId="6599B49C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Математика</w:t>
            </w:r>
          </w:p>
        </w:tc>
        <w:tc>
          <w:tcPr>
            <w:tcW w:w="657" w:type="pct"/>
          </w:tcPr>
          <w:p w14:paraId="54B2A554" w14:textId="77777777" w:rsidR="00202F95" w:rsidRPr="00FC5C3B" w:rsidRDefault="00202F95" w:rsidP="00202F95">
            <w:pPr>
              <w:jc w:val="center"/>
            </w:pPr>
            <w:r w:rsidRPr="00FC5C3B">
              <w:rPr>
                <w:sz w:val="22"/>
                <w:szCs w:val="22"/>
              </w:rPr>
              <w:t>68</w:t>
            </w:r>
          </w:p>
        </w:tc>
        <w:tc>
          <w:tcPr>
            <w:tcW w:w="1212" w:type="pct"/>
          </w:tcPr>
          <w:p w14:paraId="647D6D7E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Гретченко А.И.</w:t>
            </w:r>
          </w:p>
        </w:tc>
        <w:tc>
          <w:tcPr>
            <w:tcW w:w="742" w:type="pct"/>
          </w:tcPr>
          <w:p w14:paraId="3ADE5CC8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2016</w:t>
            </w:r>
          </w:p>
        </w:tc>
      </w:tr>
      <w:tr w:rsidR="00202F95" w:rsidRPr="00FC5C3B" w14:paraId="40B7E0A4" w14:textId="77777777" w:rsidTr="00202F95">
        <w:trPr>
          <w:jc w:val="center"/>
        </w:trPr>
        <w:tc>
          <w:tcPr>
            <w:tcW w:w="1306" w:type="pct"/>
          </w:tcPr>
          <w:p w14:paraId="58FAFB39" w14:textId="77777777" w:rsidR="00202F95" w:rsidRPr="00FC5C3B" w:rsidRDefault="00202F95" w:rsidP="00202F95">
            <w:r>
              <w:rPr>
                <w:sz w:val="22"/>
                <w:szCs w:val="22"/>
              </w:rPr>
              <w:t>Решетова Э.А.</w:t>
            </w:r>
          </w:p>
        </w:tc>
        <w:tc>
          <w:tcPr>
            <w:tcW w:w="1083" w:type="pct"/>
          </w:tcPr>
          <w:p w14:paraId="2F84B0EB" w14:textId="77777777" w:rsidR="00202F95" w:rsidRPr="00FC5C3B" w:rsidRDefault="00202F95" w:rsidP="00202F95">
            <w:r w:rsidRPr="00FC5C3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108400D7" w14:textId="77777777" w:rsidR="00202F95" w:rsidRPr="00FC5C3B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FC5C3B">
              <w:rPr>
                <w:sz w:val="22"/>
                <w:szCs w:val="22"/>
              </w:rPr>
              <w:t>1</w:t>
            </w:r>
          </w:p>
        </w:tc>
        <w:tc>
          <w:tcPr>
            <w:tcW w:w="1212" w:type="pct"/>
          </w:tcPr>
          <w:p w14:paraId="3320E6F0" w14:textId="77777777" w:rsidR="00202F95" w:rsidRPr="00FC5C3B" w:rsidRDefault="00202F95" w:rsidP="00202F95">
            <w:r>
              <w:rPr>
                <w:sz w:val="22"/>
                <w:szCs w:val="22"/>
              </w:rPr>
              <w:t>Вершинина Н.В.</w:t>
            </w:r>
          </w:p>
        </w:tc>
        <w:tc>
          <w:tcPr>
            <w:tcW w:w="742" w:type="pct"/>
          </w:tcPr>
          <w:p w14:paraId="10484CD2" w14:textId="77777777" w:rsidR="00202F95" w:rsidRPr="00FC5C3B" w:rsidRDefault="00202F95" w:rsidP="00202F95">
            <w:r>
              <w:rPr>
                <w:sz w:val="22"/>
                <w:szCs w:val="22"/>
              </w:rPr>
              <w:t>2017</w:t>
            </w:r>
          </w:p>
        </w:tc>
      </w:tr>
      <w:tr w:rsidR="00202F95" w:rsidRPr="00FC5C3B" w14:paraId="67D1FDAA" w14:textId="77777777" w:rsidTr="00202F95">
        <w:trPr>
          <w:jc w:val="center"/>
        </w:trPr>
        <w:tc>
          <w:tcPr>
            <w:tcW w:w="1306" w:type="pct"/>
          </w:tcPr>
          <w:p w14:paraId="6931D0F0" w14:textId="77777777" w:rsidR="00202F95" w:rsidRPr="00FC5C3B" w:rsidRDefault="00202F95" w:rsidP="00202F95">
            <w:r>
              <w:rPr>
                <w:sz w:val="22"/>
                <w:szCs w:val="22"/>
              </w:rPr>
              <w:t>Семченко И.О.</w:t>
            </w:r>
          </w:p>
        </w:tc>
        <w:tc>
          <w:tcPr>
            <w:tcW w:w="1083" w:type="pct"/>
          </w:tcPr>
          <w:p w14:paraId="37296D77" w14:textId="77777777" w:rsidR="00202F95" w:rsidRDefault="00202F95" w:rsidP="00202F95">
            <w:r w:rsidRPr="009B12A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4B5945BF" w14:textId="77777777" w:rsidR="00202F95" w:rsidRPr="00FC5C3B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12" w:type="pct"/>
          </w:tcPr>
          <w:p w14:paraId="3AD59038" w14:textId="77777777" w:rsidR="00202F95" w:rsidRPr="00FC5C3B" w:rsidRDefault="00202F95" w:rsidP="00202F95">
            <w:r>
              <w:rPr>
                <w:sz w:val="22"/>
                <w:szCs w:val="22"/>
              </w:rPr>
              <w:t>Вершинина Н.В.</w:t>
            </w:r>
          </w:p>
        </w:tc>
        <w:tc>
          <w:tcPr>
            <w:tcW w:w="742" w:type="pct"/>
          </w:tcPr>
          <w:p w14:paraId="2E0A9A66" w14:textId="77777777" w:rsidR="00202F95" w:rsidRPr="00FC5C3B" w:rsidRDefault="00202F95" w:rsidP="00202F95">
            <w:r>
              <w:rPr>
                <w:sz w:val="22"/>
                <w:szCs w:val="22"/>
              </w:rPr>
              <w:t>2017</w:t>
            </w:r>
          </w:p>
        </w:tc>
      </w:tr>
      <w:tr w:rsidR="00202F95" w:rsidRPr="00FC5C3B" w14:paraId="3DBF0CB1" w14:textId="77777777" w:rsidTr="00202F95">
        <w:trPr>
          <w:jc w:val="center"/>
        </w:trPr>
        <w:tc>
          <w:tcPr>
            <w:tcW w:w="1306" w:type="pct"/>
          </w:tcPr>
          <w:p w14:paraId="7DFD4EF3" w14:textId="77777777" w:rsidR="00202F95" w:rsidRPr="00FC5C3B" w:rsidRDefault="00202F95" w:rsidP="00202F95">
            <w:r>
              <w:rPr>
                <w:sz w:val="22"/>
                <w:szCs w:val="22"/>
              </w:rPr>
              <w:t>Мужайло М.К.</w:t>
            </w:r>
          </w:p>
        </w:tc>
        <w:tc>
          <w:tcPr>
            <w:tcW w:w="1083" w:type="pct"/>
          </w:tcPr>
          <w:p w14:paraId="79CACB91" w14:textId="77777777" w:rsidR="00202F95" w:rsidRDefault="00202F95" w:rsidP="00202F95">
            <w:r w:rsidRPr="009B12A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73F06D4A" w14:textId="77777777" w:rsidR="00202F95" w:rsidRPr="00FC5C3B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12" w:type="pct"/>
          </w:tcPr>
          <w:p w14:paraId="699D9436" w14:textId="77777777" w:rsidR="00202F95" w:rsidRPr="00FC5C3B" w:rsidRDefault="00202F95" w:rsidP="00202F95">
            <w:r>
              <w:rPr>
                <w:sz w:val="22"/>
                <w:szCs w:val="22"/>
              </w:rPr>
              <w:t>Вершинина Н.В.</w:t>
            </w:r>
          </w:p>
        </w:tc>
        <w:tc>
          <w:tcPr>
            <w:tcW w:w="742" w:type="pct"/>
          </w:tcPr>
          <w:p w14:paraId="5D4BBDD9" w14:textId="77777777" w:rsidR="00202F95" w:rsidRPr="00FC5C3B" w:rsidRDefault="00202F95" w:rsidP="00202F95">
            <w:r>
              <w:rPr>
                <w:sz w:val="22"/>
                <w:szCs w:val="22"/>
              </w:rPr>
              <w:t>2017</w:t>
            </w:r>
          </w:p>
        </w:tc>
      </w:tr>
      <w:tr w:rsidR="00202F95" w:rsidRPr="00FC5C3B" w14:paraId="2C80D264" w14:textId="77777777" w:rsidTr="00202F95">
        <w:trPr>
          <w:jc w:val="center"/>
        </w:trPr>
        <w:tc>
          <w:tcPr>
            <w:tcW w:w="1306" w:type="pct"/>
          </w:tcPr>
          <w:p w14:paraId="6556BA7D" w14:textId="77777777" w:rsidR="00202F95" w:rsidRDefault="00202F95" w:rsidP="00202F95">
            <w:r>
              <w:rPr>
                <w:sz w:val="22"/>
                <w:szCs w:val="22"/>
              </w:rPr>
              <w:t>Демченко Л.Р.</w:t>
            </w:r>
          </w:p>
        </w:tc>
        <w:tc>
          <w:tcPr>
            <w:tcW w:w="1083" w:type="pct"/>
          </w:tcPr>
          <w:p w14:paraId="4B3D4598" w14:textId="77777777" w:rsidR="00202F95" w:rsidRDefault="00202F95" w:rsidP="00202F95">
            <w:r w:rsidRPr="009B12A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08A3BF8C" w14:textId="77777777" w:rsidR="00202F95" w:rsidRPr="00FC5C3B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12" w:type="pct"/>
          </w:tcPr>
          <w:p w14:paraId="0CF823D9" w14:textId="77777777" w:rsidR="00202F95" w:rsidRPr="00FC5C3B" w:rsidRDefault="00202F95" w:rsidP="00202F95">
            <w:r>
              <w:rPr>
                <w:sz w:val="22"/>
                <w:szCs w:val="22"/>
              </w:rPr>
              <w:t>Вершинина Н.В.</w:t>
            </w:r>
          </w:p>
        </w:tc>
        <w:tc>
          <w:tcPr>
            <w:tcW w:w="742" w:type="pct"/>
          </w:tcPr>
          <w:p w14:paraId="2683E1F9" w14:textId="77777777" w:rsidR="00202F95" w:rsidRPr="00FC5C3B" w:rsidRDefault="00202F95" w:rsidP="00202F95">
            <w:r>
              <w:rPr>
                <w:sz w:val="22"/>
                <w:szCs w:val="22"/>
              </w:rPr>
              <w:t>2018</w:t>
            </w:r>
          </w:p>
        </w:tc>
      </w:tr>
      <w:tr w:rsidR="00202F95" w:rsidRPr="00FC5C3B" w14:paraId="5735F393" w14:textId="77777777" w:rsidTr="00202F95">
        <w:trPr>
          <w:jc w:val="center"/>
        </w:trPr>
        <w:tc>
          <w:tcPr>
            <w:tcW w:w="1306" w:type="pct"/>
          </w:tcPr>
          <w:p w14:paraId="6514245C" w14:textId="77777777" w:rsidR="00202F95" w:rsidRDefault="00202F95" w:rsidP="00202F95">
            <w:r>
              <w:rPr>
                <w:sz w:val="22"/>
                <w:szCs w:val="22"/>
              </w:rPr>
              <w:t>Ерина А.Ю.</w:t>
            </w:r>
          </w:p>
        </w:tc>
        <w:tc>
          <w:tcPr>
            <w:tcW w:w="1083" w:type="pct"/>
          </w:tcPr>
          <w:p w14:paraId="50C3DC0D" w14:textId="77777777" w:rsidR="00202F95" w:rsidRDefault="00202F95" w:rsidP="00202F95">
            <w:r w:rsidRPr="009B12A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04DDB784" w14:textId="77777777" w:rsidR="00202F95" w:rsidRPr="00FC5C3B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212" w:type="pct"/>
          </w:tcPr>
          <w:p w14:paraId="48D5FFCB" w14:textId="77777777" w:rsidR="00202F95" w:rsidRPr="00FC5C3B" w:rsidRDefault="00202F95" w:rsidP="00202F95">
            <w:r>
              <w:rPr>
                <w:sz w:val="22"/>
                <w:szCs w:val="22"/>
              </w:rPr>
              <w:t>Вершинина Н.В.</w:t>
            </w:r>
          </w:p>
        </w:tc>
        <w:tc>
          <w:tcPr>
            <w:tcW w:w="742" w:type="pct"/>
          </w:tcPr>
          <w:p w14:paraId="54C2FB77" w14:textId="77777777" w:rsidR="00202F95" w:rsidRPr="00FC5C3B" w:rsidRDefault="00202F95" w:rsidP="00202F95">
            <w:r>
              <w:rPr>
                <w:sz w:val="22"/>
                <w:szCs w:val="22"/>
              </w:rPr>
              <w:t>2018</w:t>
            </w:r>
          </w:p>
        </w:tc>
      </w:tr>
      <w:tr w:rsidR="00202F95" w:rsidRPr="00FC5C3B" w14:paraId="2821C456" w14:textId="77777777" w:rsidTr="00202F95">
        <w:trPr>
          <w:jc w:val="center"/>
        </w:trPr>
        <w:tc>
          <w:tcPr>
            <w:tcW w:w="1306" w:type="pct"/>
          </w:tcPr>
          <w:p w14:paraId="4BCE2518" w14:textId="77777777" w:rsidR="00202F95" w:rsidRDefault="00202F95" w:rsidP="00202F95">
            <w:r>
              <w:rPr>
                <w:sz w:val="22"/>
                <w:szCs w:val="22"/>
              </w:rPr>
              <w:t>Тимофеева З.Э.</w:t>
            </w:r>
          </w:p>
        </w:tc>
        <w:tc>
          <w:tcPr>
            <w:tcW w:w="1083" w:type="pct"/>
          </w:tcPr>
          <w:p w14:paraId="3E71E9A1" w14:textId="77777777" w:rsidR="00202F95" w:rsidRDefault="00202F95" w:rsidP="00202F95">
            <w:r w:rsidRPr="009B12A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331C8C26" w14:textId="77777777" w:rsidR="00202F95" w:rsidRPr="00FC5C3B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12" w:type="pct"/>
          </w:tcPr>
          <w:p w14:paraId="69394C4B" w14:textId="77777777" w:rsidR="00202F95" w:rsidRPr="00FC5C3B" w:rsidRDefault="00202F95" w:rsidP="00202F95">
            <w:r>
              <w:rPr>
                <w:sz w:val="22"/>
                <w:szCs w:val="22"/>
              </w:rPr>
              <w:t>Вершинина Н.В.</w:t>
            </w:r>
          </w:p>
        </w:tc>
        <w:tc>
          <w:tcPr>
            <w:tcW w:w="742" w:type="pct"/>
          </w:tcPr>
          <w:p w14:paraId="5630C5D1" w14:textId="77777777" w:rsidR="00202F95" w:rsidRPr="00FC5C3B" w:rsidRDefault="00202F95" w:rsidP="00202F95">
            <w:r>
              <w:rPr>
                <w:sz w:val="22"/>
                <w:szCs w:val="22"/>
              </w:rPr>
              <w:t>2018</w:t>
            </w:r>
          </w:p>
        </w:tc>
      </w:tr>
      <w:tr w:rsidR="00202F95" w:rsidRPr="00FC5C3B" w14:paraId="3FC7F0E1" w14:textId="77777777" w:rsidTr="00202F95">
        <w:trPr>
          <w:jc w:val="center"/>
        </w:trPr>
        <w:tc>
          <w:tcPr>
            <w:tcW w:w="1306" w:type="pct"/>
          </w:tcPr>
          <w:p w14:paraId="3275CFD0" w14:textId="77777777" w:rsidR="00202F95" w:rsidRDefault="00202F95" w:rsidP="00202F95">
            <w:r>
              <w:rPr>
                <w:sz w:val="22"/>
                <w:szCs w:val="22"/>
              </w:rPr>
              <w:t>Тимофеева З.Э.</w:t>
            </w:r>
          </w:p>
        </w:tc>
        <w:tc>
          <w:tcPr>
            <w:tcW w:w="1083" w:type="pct"/>
          </w:tcPr>
          <w:p w14:paraId="6CB23DB8" w14:textId="77777777" w:rsidR="00202F95" w:rsidRDefault="00202F95" w:rsidP="00202F95"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57" w:type="pct"/>
          </w:tcPr>
          <w:p w14:paraId="0CF6AFE9" w14:textId="77777777" w:rsidR="00202F95" w:rsidRPr="00FC5C3B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12" w:type="pct"/>
          </w:tcPr>
          <w:p w14:paraId="6EC73F0E" w14:textId="77777777" w:rsidR="00202F95" w:rsidRPr="00FC5C3B" w:rsidRDefault="00202F95" w:rsidP="00202F95">
            <w:r>
              <w:rPr>
                <w:sz w:val="22"/>
                <w:szCs w:val="22"/>
              </w:rPr>
              <w:t>Беркович Л.А.</w:t>
            </w:r>
          </w:p>
        </w:tc>
        <w:tc>
          <w:tcPr>
            <w:tcW w:w="742" w:type="pct"/>
          </w:tcPr>
          <w:p w14:paraId="6CCAEBE0" w14:textId="77777777" w:rsidR="00202F95" w:rsidRPr="00FC5C3B" w:rsidRDefault="00202F95" w:rsidP="00202F95">
            <w:r>
              <w:rPr>
                <w:sz w:val="22"/>
                <w:szCs w:val="22"/>
              </w:rPr>
              <w:t>2018</w:t>
            </w:r>
          </w:p>
        </w:tc>
      </w:tr>
      <w:tr w:rsidR="00202F95" w:rsidRPr="00FC5C3B" w14:paraId="020D6A73" w14:textId="77777777" w:rsidTr="00202F95">
        <w:trPr>
          <w:jc w:val="center"/>
        </w:trPr>
        <w:tc>
          <w:tcPr>
            <w:tcW w:w="1306" w:type="pct"/>
          </w:tcPr>
          <w:p w14:paraId="7470AEFE" w14:textId="77777777" w:rsidR="00202F95" w:rsidRDefault="00202F95" w:rsidP="00202F95">
            <w:r>
              <w:rPr>
                <w:sz w:val="22"/>
                <w:szCs w:val="22"/>
              </w:rPr>
              <w:t>Триманова А. Е</w:t>
            </w:r>
          </w:p>
        </w:tc>
        <w:tc>
          <w:tcPr>
            <w:tcW w:w="1083" w:type="pct"/>
          </w:tcPr>
          <w:p w14:paraId="21F63C83" w14:textId="77777777" w:rsidR="00202F95" w:rsidRDefault="00202F95" w:rsidP="00202F95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657" w:type="pct"/>
          </w:tcPr>
          <w:p w14:paraId="7E7C3957" w14:textId="77777777" w:rsidR="00202F95" w:rsidRPr="00CD25C5" w:rsidRDefault="00202F95" w:rsidP="00202F95">
            <w:pPr>
              <w:jc w:val="center"/>
            </w:pPr>
            <w:r w:rsidRPr="00CD25C5">
              <w:rPr>
                <w:sz w:val="22"/>
                <w:szCs w:val="22"/>
              </w:rPr>
              <w:t>71</w:t>
            </w:r>
          </w:p>
        </w:tc>
        <w:tc>
          <w:tcPr>
            <w:tcW w:w="1212" w:type="pct"/>
          </w:tcPr>
          <w:p w14:paraId="7EB0B0F1" w14:textId="77777777" w:rsidR="00202F95" w:rsidRPr="00CD25C5" w:rsidRDefault="00202F95" w:rsidP="00202F95">
            <w:r w:rsidRPr="00CD25C5">
              <w:rPr>
                <w:sz w:val="22"/>
                <w:szCs w:val="22"/>
              </w:rPr>
              <w:t>Беркович Л.А.</w:t>
            </w:r>
          </w:p>
        </w:tc>
        <w:tc>
          <w:tcPr>
            <w:tcW w:w="742" w:type="pct"/>
          </w:tcPr>
          <w:p w14:paraId="5B8114F2" w14:textId="77777777" w:rsidR="00202F95" w:rsidRPr="00CD25C5" w:rsidRDefault="00202F95" w:rsidP="00202F95">
            <w:pPr>
              <w:jc w:val="center"/>
            </w:pPr>
            <w:r w:rsidRPr="00CD25C5">
              <w:rPr>
                <w:sz w:val="22"/>
                <w:szCs w:val="22"/>
              </w:rPr>
              <w:t>2019</w:t>
            </w:r>
          </w:p>
        </w:tc>
      </w:tr>
      <w:tr w:rsidR="00202F95" w:rsidRPr="00FC5C3B" w14:paraId="7C07EE04" w14:textId="77777777" w:rsidTr="00202F95">
        <w:trPr>
          <w:jc w:val="center"/>
        </w:trPr>
        <w:tc>
          <w:tcPr>
            <w:tcW w:w="1306" w:type="pct"/>
          </w:tcPr>
          <w:p w14:paraId="57B96BC8" w14:textId="77777777" w:rsidR="00202F95" w:rsidRDefault="00202F95" w:rsidP="00202F95">
            <w:r>
              <w:rPr>
                <w:sz w:val="22"/>
                <w:szCs w:val="22"/>
              </w:rPr>
              <w:t>Триманова А.Е.</w:t>
            </w:r>
          </w:p>
        </w:tc>
        <w:tc>
          <w:tcPr>
            <w:tcW w:w="1083" w:type="pct"/>
          </w:tcPr>
          <w:p w14:paraId="7F68C5BA" w14:textId="77777777" w:rsidR="00202F95" w:rsidRDefault="00202F95" w:rsidP="00202F95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71765AE4" w14:textId="77777777" w:rsidR="00202F95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12" w:type="pct"/>
          </w:tcPr>
          <w:p w14:paraId="6489D370" w14:textId="77777777" w:rsidR="00202F95" w:rsidRDefault="00202F95" w:rsidP="00202F95">
            <w:r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16815E36" w14:textId="77777777" w:rsidR="00202F95" w:rsidRDefault="00202F95" w:rsidP="00202F95">
            <w:r>
              <w:rPr>
                <w:sz w:val="22"/>
                <w:szCs w:val="22"/>
              </w:rPr>
              <w:t>2019</w:t>
            </w:r>
          </w:p>
        </w:tc>
      </w:tr>
      <w:tr w:rsidR="00202F95" w:rsidRPr="00FC5C3B" w14:paraId="6E4324A0" w14:textId="77777777" w:rsidTr="00202F95">
        <w:trPr>
          <w:jc w:val="center"/>
        </w:trPr>
        <w:tc>
          <w:tcPr>
            <w:tcW w:w="1306" w:type="pct"/>
          </w:tcPr>
          <w:p w14:paraId="57431CB1" w14:textId="77777777" w:rsidR="00202F95" w:rsidRDefault="00202F95" w:rsidP="00202F95">
            <w:r>
              <w:rPr>
                <w:sz w:val="22"/>
                <w:szCs w:val="22"/>
              </w:rPr>
              <w:t>Нижегородова А.А.</w:t>
            </w:r>
          </w:p>
        </w:tc>
        <w:tc>
          <w:tcPr>
            <w:tcW w:w="1083" w:type="pct"/>
          </w:tcPr>
          <w:p w14:paraId="44B09B46" w14:textId="77777777" w:rsidR="00202F95" w:rsidRDefault="00202F95" w:rsidP="00202F95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4641B8A0" w14:textId="77777777" w:rsidR="00202F95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12" w:type="pct"/>
          </w:tcPr>
          <w:p w14:paraId="6254B70D" w14:textId="77777777" w:rsidR="00202F95" w:rsidRDefault="00202F95" w:rsidP="00202F95">
            <w:r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66FF6143" w14:textId="77777777" w:rsidR="00202F95" w:rsidRDefault="00202F95" w:rsidP="00202F95">
            <w:r>
              <w:rPr>
                <w:sz w:val="22"/>
                <w:szCs w:val="22"/>
              </w:rPr>
              <w:t>2019</w:t>
            </w:r>
          </w:p>
        </w:tc>
      </w:tr>
      <w:tr w:rsidR="00202F95" w:rsidRPr="00FC5C3B" w14:paraId="5A84009F" w14:textId="77777777" w:rsidTr="00202F95">
        <w:trPr>
          <w:jc w:val="center"/>
        </w:trPr>
        <w:tc>
          <w:tcPr>
            <w:tcW w:w="1306" w:type="pct"/>
          </w:tcPr>
          <w:p w14:paraId="20E0ED70" w14:textId="77777777" w:rsidR="00202F95" w:rsidRDefault="00202F95" w:rsidP="00202F95">
            <w:r>
              <w:rPr>
                <w:sz w:val="22"/>
                <w:szCs w:val="22"/>
              </w:rPr>
              <w:t>Тришина А.С.</w:t>
            </w:r>
          </w:p>
        </w:tc>
        <w:tc>
          <w:tcPr>
            <w:tcW w:w="1083" w:type="pct"/>
          </w:tcPr>
          <w:p w14:paraId="700196F5" w14:textId="77777777" w:rsidR="00202F95" w:rsidRDefault="00202F95" w:rsidP="00202F95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08093AD4" w14:textId="77777777" w:rsidR="00202F95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12" w:type="pct"/>
          </w:tcPr>
          <w:p w14:paraId="65229A60" w14:textId="77777777" w:rsidR="00202F95" w:rsidRDefault="00202F95" w:rsidP="00202F95">
            <w:r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7B893A06" w14:textId="77777777" w:rsidR="00202F95" w:rsidRDefault="00202F95" w:rsidP="00202F95">
            <w:r>
              <w:rPr>
                <w:sz w:val="22"/>
                <w:szCs w:val="22"/>
              </w:rPr>
              <w:t>2019</w:t>
            </w:r>
          </w:p>
        </w:tc>
      </w:tr>
      <w:tr w:rsidR="00202F95" w:rsidRPr="00FC5C3B" w14:paraId="7907279A" w14:textId="77777777" w:rsidTr="00202F95">
        <w:trPr>
          <w:jc w:val="center"/>
        </w:trPr>
        <w:tc>
          <w:tcPr>
            <w:tcW w:w="1306" w:type="pct"/>
          </w:tcPr>
          <w:p w14:paraId="1518CB20" w14:textId="77777777" w:rsidR="00202F95" w:rsidRDefault="00202F95" w:rsidP="00202F95">
            <w:r>
              <w:rPr>
                <w:sz w:val="22"/>
                <w:szCs w:val="22"/>
              </w:rPr>
              <w:t>Белых Э. И.</w:t>
            </w:r>
          </w:p>
        </w:tc>
        <w:tc>
          <w:tcPr>
            <w:tcW w:w="1083" w:type="pct"/>
          </w:tcPr>
          <w:p w14:paraId="73354BA9" w14:textId="77777777" w:rsidR="00202F95" w:rsidRDefault="00202F95" w:rsidP="00202F95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5EA485B5" w14:textId="77777777" w:rsidR="00202F95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12" w:type="pct"/>
          </w:tcPr>
          <w:p w14:paraId="68AA5F92" w14:textId="77777777" w:rsidR="00202F95" w:rsidRDefault="00202F95" w:rsidP="00202F95">
            <w:r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6B2156AD" w14:textId="77777777" w:rsidR="00202F95" w:rsidRDefault="00202F95" w:rsidP="00202F95">
            <w:r>
              <w:rPr>
                <w:sz w:val="22"/>
                <w:szCs w:val="22"/>
              </w:rPr>
              <w:t>2019</w:t>
            </w:r>
          </w:p>
        </w:tc>
      </w:tr>
      <w:tr w:rsidR="00202F95" w:rsidRPr="00FC5C3B" w14:paraId="3B8E5FB0" w14:textId="77777777" w:rsidTr="00202F95">
        <w:trPr>
          <w:jc w:val="center"/>
        </w:trPr>
        <w:tc>
          <w:tcPr>
            <w:tcW w:w="1306" w:type="pct"/>
          </w:tcPr>
          <w:p w14:paraId="2287296C" w14:textId="77777777" w:rsidR="00202F95" w:rsidRDefault="00202F95" w:rsidP="00202F95">
            <w:r>
              <w:rPr>
                <w:sz w:val="22"/>
                <w:szCs w:val="22"/>
              </w:rPr>
              <w:t>Лацко М. Р.</w:t>
            </w:r>
          </w:p>
        </w:tc>
        <w:tc>
          <w:tcPr>
            <w:tcW w:w="1083" w:type="pct"/>
          </w:tcPr>
          <w:p w14:paraId="364CCC0F" w14:textId="77777777" w:rsidR="00202F95" w:rsidRDefault="00202F95" w:rsidP="00202F95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3B3D1B4A" w14:textId="77777777" w:rsidR="00202F95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12" w:type="pct"/>
          </w:tcPr>
          <w:p w14:paraId="324CB66F" w14:textId="77777777" w:rsidR="00202F95" w:rsidRDefault="00202F95" w:rsidP="00202F95">
            <w:r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43FF7DEA" w14:textId="77777777" w:rsidR="00202F95" w:rsidRDefault="00202F95" w:rsidP="00202F95">
            <w:r>
              <w:rPr>
                <w:sz w:val="22"/>
                <w:szCs w:val="22"/>
              </w:rPr>
              <w:t>2019</w:t>
            </w:r>
          </w:p>
        </w:tc>
      </w:tr>
      <w:tr w:rsidR="00202F95" w:rsidRPr="00FC5C3B" w14:paraId="136537D9" w14:textId="77777777" w:rsidTr="00202F95">
        <w:trPr>
          <w:jc w:val="center"/>
        </w:trPr>
        <w:tc>
          <w:tcPr>
            <w:tcW w:w="1306" w:type="pct"/>
          </w:tcPr>
          <w:p w14:paraId="5FF9A912" w14:textId="77777777" w:rsidR="00202F95" w:rsidRDefault="00202F95" w:rsidP="00202F95">
            <w:r>
              <w:rPr>
                <w:sz w:val="22"/>
                <w:szCs w:val="22"/>
              </w:rPr>
              <w:t>Лучина П.И.</w:t>
            </w:r>
          </w:p>
        </w:tc>
        <w:tc>
          <w:tcPr>
            <w:tcW w:w="1083" w:type="pct"/>
          </w:tcPr>
          <w:p w14:paraId="07D7F1FB" w14:textId="77777777" w:rsidR="00202F95" w:rsidRDefault="00202F95" w:rsidP="00202F95">
            <w:r w:rsidRPr="0047533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026AE6E1" w14:textId="77777777" w:rsidR="00202F95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12" w:type="pct"/>
          </w:tcPr>
          <w:p w14:paraId="5A27FE28" w14:textId="77777777" w:rsidR="00202F95" w:rsidRDefault="00202F95" w:rsidP="00202F95">
            <w:r w:rsidRPr="003D2305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4B4E3C1E" w14:textId="77777777" w:rsidR="00202F95" w:rsidRDefault="00202F95" w:rsidP="00202F95">
            <w:r>
              <w:rPr>
                <w:sz w:val="22"/>
                <w:szCs w:val="22"/>
              </w:rPr>
              <w:t>2020</w:t>
            </w:r>
          </w:p>
        </w:tc>
      </w:tr>
      <w:tr w:rsidR="00202F95" w:rsidRPr="00FC5C3B" w14:paraId="0A69962B" w14:textId="77777777" w:rsidTr="00202F95">
        <w:trPr>
          <w:jc w:val="center"/>
        </w:trPr>
        <w:tc>
          <w:tcPr>
            <w:tcW w:w="1306" w:type="pct"/>
          </w:tcPr>
          <w:p w14:paraId="2D1C375B" w14:textId="77777777" w:rsidR="00202F95" w:rsidRDefault="00202F95" w:rsidP="00202F95">
            <w:r>
              <w:rPr>
                <w:sz w:val="22"/>
                <w:szCs w:val="22"/>
              </w:rPr>
              <w:t>Василевский И.П.</w:t>
            </w:r>
          </w:p>
        </w:tc>
        <w:tc>
          <w:tcPr>
            <w:tcW w:w="1083" w:type="pct"/>
          </w:tcPr>
          <w:p w14:paraId="2E846864" w14:textId="77777777" w:rsidR="00202F95" w:rsidRDefault="00202F95" w:rsidP="00202F95">
            <w:r w:rsidRPr="0047533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28A57F00" w14:textId="77777777" w:rsidR="00202F95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12" w:type="pct"/>
          </w:tcPr>
          <w:p w14:paraId="7005DF17" w14:textId="77777777" w:rsidR="00202F95" w:rsidRDefault="00202F95" w:rsidP="00202F95">
            <w:r w:rsidRPr="003D2305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2C4C691F" w14:textId="77777777" w:rsidR="00202F95" w:rsidRDefault="00202F95" w:rsidP="00202F95">
            <w:r w:rsidRPr="000817E3">
              <w:rPr>
                <w:sz w:val="22"/>
                <w:szCs w:val="22"/>
              </w:rPr>
              <w:t>2020</w:t>
            </w:r>
          </w:p>
        </w:tc>
      </w:tr>
      <w:tr w:rsidR="00202F95" w:rsidRPr="00FC5C3B" w14:paraId="11E7920F" w14:textId="77777777" w:rsidTr="00202F95">
        <w:trPr>
          <w:jc w:val="center"/>
        </w:trPr>
        <w:tc>
          <w:tcPr>
            <w:tcW w:w="1306" w:type="pct"/>
          </w:tcPr>
          <w:p w14:paraId="0FB2A32D" w14:textId="77777777" w:rsidR="00202F95" w:rsidRDefault="00202F95" w:rsidP="00202F95">
            <w:r>
              <w:rPr>
                <w:sz w:val="22"/>
                <w:szCs w:val="22"/>
              </w:rPr>
              <w:t>Зотов Д.М.</w:t>
            </w:r>
          </w:p>
        </w:tc>
        <w:tc>
          <w:tcPr>
            <w:tcW w:w="1083" w:type="pct"/>
          </w:tcPr>
          <w:p w14:paraId="532AA7A0" w14:textId="77777777" w:rsidR="00202F95" w:rsidRDefault="00202F95" w:rsidP="00202F95">
            <w:r w:rsidRPr="0047533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266D7A65" w14:textId="77777777" w:rsidR="00202F95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12" w:type="pct"/>
          </w:tcPr>
          <w:p w14:paraId="50FD434A" w14:textId="77777777" w:rsidR="00202F95" w:rsidRDefault="00202F95" w:rsidP="00202F95">
            <w:r w:rsidRPr="003D2305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1F0B5C7B" w14:textId="77777777" w:rsidR="00202F95" w:rsidRDefault="00202F95" w:rsidP="00202F95">
            <w:r w:rsidRPr="000817E3">
              <w:rPr>
                <w:sz w:val="22"/>
                <w:szCs w:val="22"/>
              </w:rPr>
              <w:t>2020</w:t>
            </w:r>
          </w:p>
        </w:tc>
      </w:tr>
      <w:tr w:rsidR="00202F95" w:rsidRPr="00FC5C3B" w14:paraId="19C19290" w14:textId="77777777" w:rsidTr="00202F95">
        <w:trPr>
          <w:jc w:val="center"/>
        </w:trPr>
        <w:tc>
          <w:tcPr>
            <w:tcW w:w="1306" w:type="pct"/>
          </w:tcPr>
          <w:p w14:paraId="7BDB05D7" w14:textId="77777777" w:rsidR="00202F95" w:rsidRDefault="00202F95" w:rsidP="00202F95">
            <w:r>
              <w:rPr>
                <w:sz w:val="22"/>
                <w:szCs w:val="22"/>
              </w:rPr>
              <w:t>Гольдштейн А.В.</w:t>
            </w:r>
          </w:p>
        </w:tc>
        <w:tc>
          <w:tcPr>
            <w:tcW w:w="1083" w:type="pct"/>
          </w:tcPr>
          <w:p w14:paraId="1C7BF262" w14:textId="77777777" w:rsidR="00202F95" w:rsidRDefault="00202F95" w:rsidP="00202F95">
            <w:r w:rsidRPr="0047533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5A0E5505" w14:textId="77777777" w:rsidR="00202F95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12" w:type="pct"/>
          </w:tcPr>
          <w:p w14:paraId="72E07C3A" w14:textId="77777777" w:rsidR="00202F95" w:rsidRDefault="00202F95" w:rsidP="00202F95">
            <w:r w:rsidRPr="003D2305"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290AADFD" w14:textId="77777777" w:rsidR="00202F95" w:rsidRDefault="00202F95" w:rsidP="00202F95">
            <w:r w:rsidRPr="000817E3">
              <w:rPr>
                <w:sz w:val="22"/>
                <w:szCs w:val="22"/>
              </w:rPr>
              <w:t>2020</w:t>
            </w:r>
          </w:p>
        </w:tc>
      </w:tr>
      <w:tr w:rsidR="00202F95" w:rsidRPr="00FC5C3B" w14:paraId="0BD141FF" w14:textId="77777777" w:rsidTr="00202F95">
        <w:trPr>
          <w:jc w:val="center"/>
        </w:trPr>
        <w:tc>
          <w:tcPr>
            <w:tcW w:w="1306" w:type="pct"/>
          </w:tcPr>
          <w:p w14:paraId="32205503" w14:textId="77777777" w:rsidR="00202F95" w:rsidRDefault="00202F95" w:rsidP="00202F95">
            <w:r>
              <w:rPr>
                <w:sz w:val="22"/>
                <w:szCs w:val="22"/>
              </w:rPr>
              <w:t>Василевский И.П.</w:t>
            </w:r>
          </w:p>
        </w:tc>
        <w:tc>
          <w:tcPr>
            <w:tcW w:w="1083" w:type="pct"/>
          </w:tcPr>
          <w:p w14:paraId="1D6A1E7F" w14:textId="77777777" w:rsidR="00202F95" w:rsidRDefault="00202F95" w:rsidP="00202F95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657" w:type="pct"/>
          </w:tcPr>
          <w:p w14:paraId="0B20AFC7" w14:textId="77777777" w:rsidR="00202F95" w:rsidRDefault="00202F95" w:rsidP="00202F95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12" w:type="pct"/>
          </w:tcPr>
          <w:p w14:paraId="00041D45" w14:textId="77777777" w:rsidR="00202F95" w:rsidRDefault="00202F95" w:rsidP="00202F95">
            <w:r>
              <w:rPr>
                <w:sz w:val="22"/>
                <w:szCs w:val="22"/>
              </w:rPr>
              <w:t>Задиринко Е.Н.</w:t>
            </w:r>
          </w:p>
        </w:tc>
        <w:tc>
          <w:tcPr>
            <w:tcW w:w="742" w:type="pct"/>
          </w:tcPr>
          <w:p w14:paraId="38E3877B" w14:textId="77777777" w:rsidR="00202F95" w:rsidRDefault="00202F95" w:rsidP="00202F95">
            <w:r w:rsidRPr="000817E3">
              <w:rPr>
                <w:sz w:val="22"/>
                <w:szCs w:val="22"/>
              </w:rPr>
              <w:t>2020</w:t>
            </w:r>
          </w:p>
        </w:tc>
      </w:tr>
      <w:tr w:rsidR="004F26C2" w:rsidRPr="00FC5C3B" w14:paraId="64ADC5E1" w14:textId="77777777" w:rsidTr="00202F95">
        <w:trPr>
          <w:jc w:val="center"/>
        </w:trPr>
        <w:tc>
          <w:tcPr>
            <w:tcW w:w="1306" w:type="pct"/>
          </w:tcPr>
          <w:p w14:paraId="75DD7979" w14:textId="77777777" w:rsidR="004F26C2" w:rsidRDefault="004F26C2" w:rsidP="004C4F4C">
            <w:r>
              <w:rPr>
                <w:sz w:val="22"/>
                <w:szCs w:val="22"/>
              </w:rPr>
              <w:t>Калягина Е.В.</w:t>
            </w:r>
          </w:p>
        </w:tc>
        <w:tc>
          <w:tcPr>
            <w:tcW w:w="1083" w:type="pct"/>
          </w:tcPr>
          <w:p w14:paraId="4C8A0CBE" w14:textId="77777777" w:rsidR="004F26C2" w:rsidRDefault="004F26C2" w:rsidP="004C4F4C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pct"/>
          </w:tcPr>
          <w:p w14:paraId="6717C38A" w14:textId="77777777" w:rsidR="004F26C2" w:rsidRDefault="004F26C2" w:rsidP="004C4F4C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12" w:type="pct"/>
          </w:tcPr>
          <w:p w14:paraId="15B58244" w14:textId="77777777" w:rsidR="004F26C2" w:rsidRDefault="004F26C2" w:rsidP="004C4F4C">
            <w:r>
              <w:rPr>
                <w:sz w:val="22"/>
                <w:szCs w:val="22"/>
              </w:rPr>
              <w:t>Макарова Л.В.</w:t>
            </w:r>
          </w:p>
        </w:tc>
        <w:tc>
          <w:tcPr>
            <w:tcW w:w="742" w:type="pct"/>
          </w:tcPr>
          <w:p w14:paraId="6F532B37" w14:textId="77777777" w:rsidR="004F26C2" w:rsidRDefault="004F26C2" w:rsidP="004F26C2">
            <w:r>
              <w:rPr>
                <w:sz w:val="22"/>
                <w:szCs w:val="22"/>
              </w:rPr>
              <w:t>2021</w:t>
            </w:r>
          </w:p>
        </w:tc>
      </w:tr>
      <w:tr w:rsidR="00D6038D" w:rsidRPr="00FC5C3B" w14:paraId="79CD23C4" w14:textId="77777777" w:rsidTr="00202F95">
        <w:trPr>
          <w:jc w:val="center"/>
        </w:trPr>
        <w:tc>
          <w:tcPr>
            <w:tcW w:w="1306" w:type="pct"/>
          </w:tcPr>
          <w:p w14:paraId="7EFBBB2F" w14:textId="79308CE3" w:rsidR="00D6038D" w:rsidRDefault="00B32AA6" w:rsidP="004C4F4C">
            <w:r>
              <w:rPr>
                <w:sz w:val="22"/>
                <w:szCs w:val="22"/>
              </w:rPr>
              <w:t>-</w:t>
            </w:r>
          </w:p>
        </w:tc>
        <w:tc>
          <w:tcPr>
            <w:tcW w:w="1083" w:type="pct"/>
          </w:tcPr>
          <w:p w14:paraId="1A4905AB" w14:textId="5699E05E" w:rsidR="00D6038D" w:rsidRDefault="00B32AA6" w:rsidP="004C4F4C">
            <w:r>
              <w:rPr>
                <w:sz w:val="22"/>
                <w:szCs w:val="22"/>
              </w:rPr>
              <w:t>-</w:t>
            </w:r>
          </w:p>
        </w:tc>
        <w:tc>
          <w:tcPr>
            <w:tcW w:w="657" w:type="pct"/>
          </w:tcPr>
          <w:p w14:paraId="7E6B33E1" w14:textId="68415262" w:rsidR="00D6038D" w:rsidRDefault="00B32AA6" w:rsidP="004C4F4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pct"/>
          </w:tcPr>
          <w:p w14:paraId="71B238DE" w14:textId="2D026A72" w:rsidR="00D6038D" w:rsidRDefault="00B32AA6" w:rsidP="004C4F4C">
            <w:r>
              <w:rPr>
                <w:sz w:val="22"/>
                <w:szCs w:val="22"/>
              </w:rPr>
              <w:t>-</w:t>
            </w:r>
          </w:p>
        </w:tc>
        <w:tc>
          <w:tcPr>
            <w:tcW w:w="742" w:type="pct"/>
          </w:tcPr>
          <w:p w14:paraId="5D3C9FD9" w14:textId="6B5D6675" w:rsidR="00D6038D" w:rsidRDefault="00B32AA6" w:rsidP="004F26C2">
            <w:r>
              <w:rPr>
                <w:sz w:val="22"/>
                <w:szCs w:val="22"/>
              </w:rPr>
              <w:t>2022</w:t>
            </w:r>
          </w:p>
        </w:tc>
      </w:tr>
    </w:tbl>
    <w:p w14:paraId="798D2DF7" w14:textId="77777777" w:rsidR="00202F95" w:rsidRDefault="00202F95" w:rsidP="00202F95">
      <w:pPr>
        <w:rPr>
          <w:b/>
          <w:i/>
          <w:sz w:val="22"/>
          <w:szCs w:val="22"/>
        </w:rPr>
      </w:pPr>
    </w:p>
    <w:p w14:paraId="382945C8" w14:textId="77777777" w:rsidR="00202F95" w:rsidRDefault="00202F95" w:rsidP="00202F95">
      <w:pPr>
        <w:rPr>
          <w:b/>
          <w:i/>
          <w:sz w:val="22"/>
          <w:szCs w:val="22"/>
        </w:rPr>
      </w:pPr>
    </w:p>
    <w:p w14:paraId="2266D69C" w14:textId="77777777" w:rsidR="00202F95" w:rsidRPr="00FC5C3B" w:rsidRDefault="00202F95" w:rsidP="00202F95">
      <w:pPr>
        <w:rPr>
          <w:sz w:val="22"/>
          <w:szCs w:val="22"/>
        </w:rPr>
      </w:pPr>
      <w:r w:rsidRPr="00F8695B">
        <w:rPr>
          <w:b/>
          <w:i/>
          <w:sz w:val="22"/>
          <w:szCs w:val="22"/>
        </w:rPr>
        <w:t>Выводы.</w:t>
      </w:r>
    </w:p>
    <w:p w14:paraId="5E43E70D" w14:textId="77777777" w:rsidR="00202F95" w:rsidRDefault="00202F95" w:rsidP="00202F95">
      <w:pPr>
        <w:ind w:firstLine="708"/>
        <w:rPr>
          <w:sz w:val="22"/>
          <w:szCs w:val="22"/>
        </w:rPr>
      </w:pPr>
      <w:r w:rsidRPr="00FC5C3B">
        <w:rPr>
          <w:sz w:val="22"/>
          <w:szCs w:val="22"/>
        </w:rPr>
        <w:tab/>
      </w:r>
    </w:p>
    <w:p w14:paraId="6E03C964" w14:textId="72F0514A" w:rsidR="00202F95" w:rsidRPr="004F26C2" w:rsidRDefault="00202F95" w:rsidP="001C0DD9">
      <w:pPr>
        <w:spacing w:line="360" w:lineRule="auto"/>
        <w:ind w:firstLine="708"/>
        <w:rPr>
          <w:b/>
          <w:sz w:val="22"/>
          <w:szCs w:val="22"/>
        </w:rPr>
      </w:pPr>
      <w:r w:rsidRPr="00FC5C3B">
        <w:rPr>
          <w:sz w:val="22"/>
          <w:szCs w:val="22"/>
        </w:rPr>
        <w:t>При проведении государственной итоговой аттестации учащиеся выпускных 9</w:t>
      </w:r>
      <w:r w:rsidRPr="00FC5C3B">
        <w:rPr>
          <w:sz w:val="22"/>
          <w:szCs w:val="22"/>
          <w:vertAlign w:val="superscript"/>
        </w:rPr>
        <w:t>х</w:t>
      </w:r>
      <w:r w:rsidRPr="00FC5C3B">
        <w:rPr>
          <w:sz w:val="22"/>
          <w:szCs w:val="22"/>
        </w:rPr>
        <w:t xml:space="preserve"> и 11</w:t>
      </w:r>
      <w:r w:rsidRPr="00FC5C3B">
        <w:rPr>
          <w:sz w:val="22"/>
          <w:szCs w:val="22"/>
          <w:vertAlign w:val="superscript"/>
        </w:rPr>
        <w:t>х</w:t>
      </w:r>
      <w:r w:rsidRPr="00FC5C3B">
        <w:rPr>
          <w:sz w:val="22"/>
          <w:szCs w:val="22"/>
        </w:rPr>
        <w:t xml:space="preserve"> классов школа руководствовалась </w:t>
      </w:r>
      <w:r>
        <w:rPr>
          <w:sz w:val="22"/>
          <w:szCs w:val="22"/>
        </w:rPr>
        <w:t>Поряд</w:t>
      </w:r>
      <w:r w:rsidRPr="007531BC">
        <w:rPr>
          <w:sz w:val="22"/>
          <w:szCs w:val="22"/>
        </w:rPr>
        <w:t>к</w:t>
      </w:r>
      <w:r>
        <w:rPr>
          <w:sz w:val="22"/>
          <w:szCs w:val="22"/>
        </w:rPr>
        <w:t>ом</w:t>
      </w:r>
      <w:r w:rsidRPr="007531BC">
        <w:rPr>
          <w:sz w:val="22"/>
          <w:szCs w:val="22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утвержденный </w:t>
      </w:r>
      <w:hyperlink r:id="rId58" w:anchor="/document/99/542637892/" w:history="1">
        <w:r w:rsidRPr="007531BC">
          <w:rPr>
            <w:rStyle w:val="ae"/>
            <w:sz w:val="22"/>
            <w:szCs w:val="22"/>
          </w:rPr>
          <w:t>приказом Министерства просвещения Российской Федерации и Федеральной службы по надзору в сфере образования и науки от 7 ноября 2018 г. № 189/1513</w:t>
        </w:r>
      </w:hyperlink>
      <w:r w:rsidRPr="007531BC">
        <w:rPr>
          <w:sz w:val="22"/>
          <w:szCs w:val="22"/>
        </w:rPr>
        <w:t xml:space="preserve"> (зарегистрирован Министерством юстиции Российской Федерации 10 декабря 20</w:t>
      </w:r>
      <w:r w:rsidR="004F26C2">
        <w:rPr>
          <w:sz w:val="22"/>
          <w:szCs w:val="22"/>
        </w:rPr>
        <w:t xml:space="preserve">18 г., регистрационный № 52953), </w:t>
      </w:r>
      <w:r w:rsidRPr="00FC5C3B">
        <w:rPr>
          <w:sz w:val="22"/>
          <w:szCs w:val="22"/>
        </w:rPr>
        <w:t>нормативными документами, регламентирующими проведение государственной итоговой</w:t>
      </w:r>
      <w:r>
        <w:rPr>
          <w:sz w:val="22"/>
          <w:szCs w:val="22"/>
        </w:rPr>
        <w:t xml:space="preserve"> </w:t>
      </w:r>
      <w:r w:rsidRPr="00FC5C3B">
        <w:rPr>
          <w:sz w:val="22"/>
          <w:szCs w:val="22"/>
        </w:rPr>
        <w:t>аттестации выпускников IХ и ХI классов в 20</w:t>
      </w:r>
      <w:r>
        <w:rPr>
          <w:sz w:val="22"/>
          <w:szCs w:val="22"/>
        </w:rPr>
        <w:t>2</w:t>
      </w:r>
      <w:r w:rsidR="00B830E9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FC5C3B">
        <w:rPr>
          <w:sz w:val="22"/>
          <w:szCs w:val="22"/>
        </w:rPr>
        <w:t>году. С нормативными документами преподаватели, обучающиеся и их родители (законные представители) ознакомлены в срок, на сайте школы созданы странички ЕГЭ и ГИА, своевременно проводились родительские и ученические собрания по вопросам подготовки и проведения ГИА 20</w:t>
      </w:r>
      <w:r>
        <w:rPr>
          <w:sz w:val="22"/>
          <w:szCs w:val="22"/>
        </w:rPr>
        <w:t>2</w:t>
      </w:r>
      <w:r w:rsidR="0022149E">
        <w:rPr>
          <w:sz w:val="22"/>
          <w:szCs w:val="22"/>
        </w:rPr>
        <w:t>2</w:t>
      </w:r>
      <w:r w:rsidRPr="00FC5C3B">
        <w:rPr>
          <w:sz w:val="22"/>
          <w:szCs w:val="22"/>
        </w:rPr>
        <w:t>, для учителей и учащихся были оформлены стенды в соответствии с инструкциями.</w:t>
      </w:r>
    </w:p>
    <w:p w14:paraId="22520235" w14:textId="630F3836" w:rsidR="000C50E0" w:rsidRDefault="00202F95" w:rsidP="001C0DD9">
      <w:pPr>
        <w:spacing w:line="360" w:lineRule="auto"/>
        <w:ind w:firstLine="567"/>
        <w:rPr>
          <w:sz w:val="22"/>
          <w:szCs w:val="22"/>
        </w:rPr>
      </w:pPr>
      <w:r w:rsidRPr="0039681D">
        <w:rPr>
          <w:sz w:val="22"/>
          <w:szCs w:val="22"/>
        </w:rPr>
        <w:t xml:space="preserve">Из </w:t>
      </w:r>
      <w:r w:rsidRPr="00F226CD">
        <w:rPr>
          <w:b/>
          <w:sz w:val="22"/>
          <w:szCs w:val="22"/>
        </w:rPr>
        <w:t>2</w:t>
      </w:r>
      <w:r w:rsidR="0022149E">
        <w:rPr>
          <w:b/>
          <w:sz w:val="22"/>
          <w:szCs w:val="22"/>
        </w:rPr>
        <w:t>3</w:t>
      </w:r>
      <w:r w:rsidRPr="00F226CD">
        <w:rPr>
          <w:b/>
          <w:sz w:val="22"/>
          <w:szCs w:val="22"/>
        </w:rPr>
        <w:t xml:space="preserve"> обучавшихся в 9</w:t>
      </w:r>
      <w:r w:rsidRPr="00F226CD">
        <w:rPr>
          <w:b/>
          <w:sz w:val="22"/>
          <w:szCs w:val="22"/>
          <w:vertAlign w:val="superscript"/>
        </w:rPr>
        <w:t>ом</w:t>
      </w:r>
      <w:r w:rsidRPr="00F226CD">
        <w:rPr>
          <w:b/>
          <w:sz w:val="22"/>
          <w:szCs w:val="22"/>
        </w:rPr>
        <w:t xml:space="preserve"> и 11</w:t>
      </w:r>
      <w:r w:rsidRPr="00F226CD">
        <w:rPr>
          <w:b/>
          <w:sz w:val="22"/>
          <w:szCs w:val="22"/>
          <w:vertAlign w:val="superscript"/>
        </w:rPr>
        <w:t>ом</w:t>
      </w:r>
      <w:r>
        <w:rPr>
          <w:sz w:val="22"/>
          <w:szCs w:val="22"/>
        </w:rPr>
        <w:t xml:space="preserve"> классах, был</w:t>
      </w:r>
      <w:r w:rsidR="004F26C2">
        <w:rPr>
          <w:sz w:val="22"/>
          <w:szCs w:val="22"/>
        </w:rPr>
        <w:t>и допущены к ГИА 2</w:t>
      </w:r>
      <w:r w:rsidR="0022149E">
        <w:rPr>
          <w:sz w:val="22"/>
          <w:szCs w:val="22"/>
        </w:rPr>
        <w:t>3</w:t>
      </w:r>
      <w:r w:rsidR="004F26C2">
        <w:rPr>
          <w:sz w:val="22"/>
          <w:szCs w:val="22"/>
        </w:rPr>
        <w:t xml:space="preserve"> человек, </w:t>
      </w:r>
      <w:r w:rsidR="0022149E">
        <w:rPr>
          <w:sz w:val="22"/>
          <w:szCs w:val="22"/>
        </w:rPr>
        <w:t>18</w:t>
      </w:r>
      <w:r w:rsidR="004F26C2">
        <w:rPr>
          <w:sz w:val="22"/>
          <w:szCs w:val="22"/>
        </w:rPr>
        <w:t xml:space="preserve"> человек (</w:t>
      </w:r>
      <w:r w:rsidR="0022149E">
        <w:rPr>
          <w:sz w:val="22"/>
          <w:szCs w:val="22"/>
        </w:rPr>
        <w:t>78</w:t>
      </w:r>
      <w:r w:rsidR="004F26C2">
        <w:rPr>
          <w:sz w:val="22"/>
          <w:szCs w:val="22"/>
        </w:rPr>
        <w:t>,</w:t>
      </w:r>
      <w:r w:rsidR="0022149E">
        <w:rPr>
          <w:sz w:val="22"/>
          <w:szCs w:val="22"/>
        </w:rPr>
        <w:t>6</w:t>
      </w:r>
      <w:r w:rsidR="004F26C2">
        <w:rPr>
          <w:sz w:val="22"/>
          <w:szCs w:val="22"/>
        </w:rPr>
        <w:t>%)</w:t>
      </w:r>
      <w:r>
        <w:rPr>
          <w:sz w:val="22"/>
          <w:szCs w:val="22"/>
        </w:rPr>
        <w:t xml:space="preserve"> </w:t>
      </w:r>
      <w:r w:rsidRPr="00FC5C3B">
        <w:rPr>
          <w:sz w:val="22"/>
          <w:szCs w:val="22"/>
        </w:rPr>
        <w:t>получили документ о</w:t>
      </w:r>
      <w:r>
        <w:rPr>
          <w:sz w:val="22"/>
          <w:szCs w:val="22"/>
        </w:rPr>
        <w:t xml:space="preserve"> соответствующем уровне</w:t>
      </w:r>
      <w:r w:rsidRPr="00FC5C3B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0C50E0">
        <w:rPr>
          <w:sz w:val="22"/>
          <w:szCs w:val="22"/>
        </w:rPr>
        <w:t>.</w:t>
      </w:r>
    </w:p>
    <w:p w14:paraId="3F2B6EEA" w14:textId="5BCA5CA5" w:rsidR="00202F95" w:rsidRPr="00FC5C3B" w:rsidRDefault="00202F95" w:rsidP="001C0DD9">
      <w:pPr>
        <w:spacing w:line="360" w:lineRule="auto"/>
        <w:ind w:firstLine="567"/>
        <w:rPr>
          <w:sz w:val="22"/>
          <w:szCs w:val="22"/>
        </w:rPr>
      </w:pPr>
      <w:r w:rsidRPr="00FC5C3B">
        <w:rPr>
          <w:color w:val="000000"/>
          <w:sz w:val="22"/>
          <w:szCs w:val="22"/>
        </w:rPr>
        <w:t xml:space="preserve">Из </w:t>
      </w:r>
      <w:r w:rsidR="0022149E">
        <w:rPr>
          <w:b/>
          <w:color w:val="000000"/>
          <w:sz w:val="22"/>
          <w:szCs w:val="22"/>
        </w:rPr>
        <w:t>4</w:t>
      </w:r>
      <w:r w:rsidRPr="00F226CD">
        <w:rPr>
          <w:b/>
          <w:color w:val="000000"/>
          <w:sz w:val="22"/>
          <w:szCs w:val="22"/>
        </w:rPr>
        <w:t xml:space="preserve"> обучающихся</w:t>
      </w:r>
      <w:r w:rsidRPr="00FC5C3B">
        <w:rPr>
          <w:color w:val="000000"/>
          <w:sz w:val="22"/>
          <w:szCs w:val="22"/>
        </w:rPr>
        <w:t xml:space="preserve">, получивших </w:t>
      </w:r>
      <w:r w:rsidRPr="00F226CD">
        <w:rPr>
          <w:b/>
          <w:sz w:val="22"/>
          <w:szCs w:val="22"/>
        </w:rPr>
        <w:t>среднее общее образование</w:t>
      </w:r>
      <w:r w:rsidRPr="00FC5C3B">
        <w:rPr>
          <w:sz w:val="22"/>
          <w:szCs w:val="22"/>
        </w:rPr>
        <w:t xml:space="preserve">, </w:t>
      </w:r>
      <w:r w:rsidR="000C50E0">
        <w:rPr>
          <w:sz w:val="22"/>
          <w:szCs w:val="22"/>
        </w:rPr>
        <w:t>1</w:t>
      </w:r>
      <w:r w:rsidRPr="00FC5C3B">
        <w:rPr>
          <w:sz w:val="22"/>
          <w:szCs w:val="22"/>
        </w:rPr>
        <w:t xml:space="preserve"> </w:t>
      </w:r>
      <w:r w:rsidR="000C50E0">
        <w:rPr>
          <w:sz w:val="22"/>
          <w:szCs w:val="22"/>
        </w:rPr>
        <w:t>выпускник</w:t>
      </w:r>
      <w:r w:rsidRPr="00FC5C3B">
        <w:rPr>
          <w:sz w:val="22"/>
          <w:szCs w:val="22"/>
        </w:rPr>
        <w:t xml:space="preserve"> получил </w:t>
      </w:r>
      <w:r>
        <w:rPr>
          <w:sz w:val="22"/>
          <w:szCs w:val="22"/>
        </w:rPr>
        <w:t xml:space="preserve">достаточно </w:t>
      </w:r>
      <w:r w:rsidRPr="00FC5C3B">
        <w:rPr>
          <w:sz w:val="22"/>
          <w:szCs w:val="22"/>
        </w:rPr>
        <w:t>высокий тестовый балл по</w:t>
      </w:r>
    </w:p>
    <w:p w14:paraId="004AE1AD" w14:textId="4AC453E5" w:rsidR="00202F95" w:rsidRPr="00211302" w:rsidRDefault="004A397F" w:rsidP="001C0DD9">
      <w:pPr>
        <w:pStyle w:val="ac"/>
        <w:numPr>
          <w:ilvl w:val="0"/>
          <w:numId w:val="35"/>
        </w:numPr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М</w:t>
      </w:r>
      <w:r w:rsidR="0022149E">
        <w:rPr>
          <w:sz w:val="22"/>
          <w:szCs w:val="22"/>
        </w:rPr>
        <w:t>атематике</w:t>
      </w:r>
      <w:r>
        <w:rPr>
          <w:sz w:val="22"/>
          <w:szCs w:val="22"/>
        </w:rPr>
        <w:t xml:space="preserve"> (профильная)</w:t>
      </w:r>
      <w:r w:rsidR="00202F95" w:rsidRPr="00FC5C3B">
        <w:rPr>
          <w:sz w:val="22"/>
          <w:szCs w:val="22"/>
        </w:rPr>
        <w:t xml:space="preserve">: </w:t>
      </w:r>
      <w:r w:rsidR="0022149E">
        <w:rPr>
          <w:sz w:val="22"/>
          <w:szCs w:val="22"/>
        </w:rPr>
        <w:t xml:space="preserve">Нижегородов </w:t>
      </w:r>
      <w:r>
        <w:rPr>
          <w:sz w:val="22"/>
          <w:szCs w:val="22"/>
        </w:rPr>
        <w:t>А.А</w:t>
      </w:r>
      <w:r w:rsidR="000C50E0">
        <w:rPr>
          <w:sz w:val="22"/>
          <w:szCs w:val="22"/>
        </w:rPr>
        <w:t xml:space="preserve">. </w:t>
      </w:r>
      <w:r w:rsidR="00202F95" w:rsidRPr="00FC5C3B">
        <w:rPr>
          <w:sz w:val="22"/>
          <w:szCs w:val="22"/>
        </w:rPr>
        <w:t xml:space="preserve"> (</w:t>
      </w:r>
      <w:r>
        <w:rPr>
          <w:sz w:val="22"/>
          <w:szCs w:val="22"/>
        </w:rPr>
        <w:t>46</w:t>
      </w:r>
      <w:r w:rsidR="00202F95" w:rsidRPr="00FC5C3B">
        <w:rPr>
          <w:sz w:val="22"/>
          <w:szCs w:val="22"/>
        </w:rPr>
        <w:t xml:space="preserve"> балл</w:t>
      </w:r>
      <w:r w:rsidR="00202F95">
        <w:rPr>
          <w:sz w:val="22"/>
          <w:szCs w:val="22"/>
        </w:rPr>
        <w:t>ов</w:t>
      </w:r>
      <w:r w:rsidR="00202F95" w:rsidRPr="00FC5C3B">
        <w:rPr>
          <w:sz w:val="22"/>
          <w:szCs w:val="22"/>
        </w:rPr>
        <w:t xml:space="preserve">) </w:t>
      </w:r>
      <w:r w:rsidR="000C50E0">
        <w:rPr>
          <w:sz w:val="22"/>
          <w:szCs w:val="22"/>
        </w:rPr>
        <w:t xml:space="preserve">- </w:t>
      </w:r>
      <w:r w:rsidR="00202F95" w:rsidRPr="00FC5C3B">
        <w:rPr>
          <w:sz w:val="22"/>
          <w:szCs w:val="22"/>
        </w:rPr>
        <w:t>учитель</w:t>
      </w:r>
      <w:r w:rsidR="00202F95">
        <w:rPr>
          <w:sz w:val="22"/>
          <w:szCs w:val="22"/>
        </w:rPr>
        <w:t>:</w:t>
      </w:r>
      <w:r w:rsidR="00202F95" w:rsidRPr="00FC5C3B">
        <w:rPr>
          <w:sz w:val="22"/>
          <w:szCs w:val="22"/>
        </w:rPr>
        <w:t xml:space="preserve"> </w:t>
      </w:r>
      <w:r>
        <w:rPr>
          <w:sz w:val="22"/>
          <w:szCs w:val="22"/>
        </w:rPr>
        <w:t>Гретченко А.И.</w:t>
      </w:r>
    </w:p>
    <w:p w14:paraId="7A6FA874" w14:textId="51851B7F" w:rsidR="000C50E0" w:rsidRPr="009349E6" w:rsidRDefault="000C50E0" w:rsidP="009349E6">
      <w:pPr>
        <w:spacing w:line="360" w:lineRule="auto"/>
        <w:ind w:firstLine="567"/>
        <w:rPr>
          <w:color w:val="000000"/>
          <w:sz w:val="22"/>
          <w:szCs w:val="22"/>
        </w:rPr>
      </w:pPr>
      <w:r w:rsidRPr="00FC5C3B">
        <w:rPr>
          <w:color w:val="000000"/>
          <w:sz w:val="22"/>
          <w:szCs w:val="22"/>
        </w:rPr>
        <w:t xml:space="preserve">Из </w:t>
      </w:r>
      <w:r w:rsidRPr="00F226CD">
        <w:rPr>
          <w:b/>
          <w:color w:val="000000"/>
          <w:sz w:val="22"/>
          <w:szCs w:val="22"/>
        </w:rPr>
        <w:t>1</w:t>
      </w:r>
      <w:r w:rsidR="004A397F">
        <w:rPr>
          <w:b/>
          <w:color w:val="000000"/>
          <w:sz w:val="22"/>
          <w:szCs w:val="22"/>
        </w:rPr>
        <w:t>5</w:t>
      </w:r>
      <w:r w:rsidRPr="00F226CD">
        <w:rPr>
          <w:b/>
          <w:color w:val="000000"/>
          <w:sz w:val="22"/>
          <w:szCs w:val="22"/>
        </w:rPr>
        <w:t xml:space="preserve"> обучающихся</w:t>
      </w:r>
      <w:r w:rsidRPr="00FC5C3B">
        <w:rPr>
          <w:color w:val="000000"/>
          <w:sz w:val="22"/>
          <w:szCs w:val="22"/>
        </w:rPr>
        <w:t>, получ</w:t>
      </w:r>
      <w:r w:rsidR="004A397F">
        <w:rPr>
          <w:color w:val="000000"/>
          <w:sz w:val="22"/>
          <w:szCs w:val="22"/>
        </w:rPr>
        <w:t>и</w:t>
      </w:r>
      <w:r w:rsidRPr="00FC5C3B">
        <w:rPr>
          <w:color w:val="000000"/>
          <w:sz w:val="22"/>
          <w:szCs w:val="22"/>
        </w:rPr>
        <w:t xml:space="preserve">вших </w:t>
      </w:r>
      <w:r w:rsidRPr="00F226CD">
        <w:rPr>
          <w:b/>
          <w:sz w:val="22"/>
          <w:szCs w:val="22"/>
        </w:rPr>
        <w:t>основное общее образование</w:t>
      </w:r>
      <w:r w:rsidRPr="00FC5C3B">
        <w:rPr>
          <w:sz w:val="22"/>
          <w:szCs w:val="22"/>
        </w:rPr>
        <w:t xml:space="preserve">, </w:t>
      </w:r>
      <w:r>
        <w:rPr>
          <w:sz w:val="22"/>
          <w:szCs w:val="22"/>
        </w:rPr>
        <w:t>2</w:t>
      </w:r>
      <w:r w:rsidRPr="00FC5C3B">
        <w:rPr>
          <w:sz w:val="22"/>
          <w:szCs w:val="22"/>
        </w:rPr>
        <w:t xml:space="preserve"> </w:t>
      </w:r>
      <w:r>
        <w:rPr>
          <w:sz w:val="22"/>
          <w:szCs w:val="22"/>
        </w:rPr>
        <w:t>девятиклассника (</w:t>
      </w:r>
      <w:r w:rsidR="004A397F">
        <w:rPr>
          <w:sz w:val="22"/>
          <w:szCs w:val="22"/>
        </w:rPr>
        <w:t>13</w:t>
      </w:r>
      <w:r>
        <w:rPr>
          <w:sz w:val="22"/>
          <w:szCs w:val="22"/>
        </w:rPr>
        <w:t>,</w:t>
      </w:r>
      <w:r w:rsidR="004A397F">
        <w:rPr>
          <w:sz w:val="22"/>
          <w:szCs w:val="22"/>
        </w:rPr>
        <w:t xml:space="preserve">3 </w:t>
      </w:r>
      <w:r>
        <w:rPr>
          <w:sz w:val="22"/>
          <w:szCs w:val="22"/>
        </w:rPr>
        <w:t>%)</w:t>
      </w:r>
      <w:r w:rsidRPr="00FC5C3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4A397F">
        <w:rPr>
          <w:sz w:val="22"/>
          <w:szCs w:val="22"/>
        </w:rPr>
        <w:t>Цветков Б.Л. и Штаролис А.К.</w:t>
      </w:r>
      <w:r w:rsidR="00F226CD">
        <w:rPr>
          <w:sz w:val="22"/>
          <w:szCs w:val="22"/>
        </w:rPr>
        <w:t xml:space="preserve">) </w:t>
      </w:r>
      <w:r w:rsidR="004A397F">
        <w:rPr>
          <w:sz w:val="22"/>
          <w:szCs w:val="22"/>
        </w:rPr>
        <w:t xml:space="preserve">получили аттестаты особого образца, </w:t>
      </w:r>
      <w:r w:rsidR="00611322">
        <w:rPr>
          <w:sz w:val="22"/>
          <w:szCs w:val="22"/>
        </w:rPr>
        <w:t xml:space="preserve">1 обучающийся (Мошкин В.В.) </w:t>
      </w:r>
      <w:r w:rsidR="00F226CD">
        <w:rPr>
          <w:sz w:val="22"/>
          <w:szCs w:val="22"/>
        </w:rPr>
        <w:t>сдал</w:t>
      </w:r>
      <w:r w:rsidR="00611322">
        <w:rPr>
          <w:sz w:val="22"/>
          <w:szCs w:val="22"/>
        </w:rPr>
        <w:t xml:space="preserve"> все </w:t>
      </w:r>
      <w:r w:rsidR="00F226CD">
        <w:rPr>
          <w:sz w:val="22"/>
          <w:szCs w:val="22"/>
        </w:rPr>
        <w:t>экзамены на «4».</w:t>
      </w:r>
    </w:p>
    <w:p w14:paraId="289E5717" w14:textId="77F72EED" w:rsidR="00202F95" w:rsidRDefault="00202F95" w:rsidP="001C0DD9">
      <w:pPr>
        <w:spacing w:line="360" w:lineRule="auto"/>
        <w:ind w:firstLine="709"/>
        <w:rPr>
          <w:rFonts w:eastAsia="Times New Roman"/>
          <w:sz w:val="22"/>
          <w:szCs w:val="22"/>
          <w:lang w:eastAsia="ru-RU"/>
        </w:rPr>
      </w:pPr>
      <w:r w:rsidRPr="00FC5C3B">
        <w:rPr>
          <w:rFonts w:eastAsia="Times New Roman"/>
          <w:b/>
          <w:sz w:val="22"/>
          <w:szCs w:val="22"/>
          <w:lang w:eastAsia="ru-RU"/>
        </w:rPr>
        <w:t>Подготовка  и проведение государственной итоговой  аттестации строились  по следующим направлениям:</w:t>
      </w:r>
      <w:r w:rsidRPr="00FC5C3B">
        <w:rPr>
          <w:rFonts w:eastAsia="Times New Roman"/>
          <w:b/>
          <w:sz w:val="22"/>
          <w:szCs w:val="22"/>
          <w:lang w:eastAsia="ru-RU"/>
        </w:rPr>
        <w:br/>
      </w:r>
      <w:r w:rsidRPr="00FC5C3B">
        <w:rPr>
          <w:rFonts w:eastAsia="Times New Roman"/>
          <w:sz w:val="22"/>
          <w:szCs w:val="22"/>
          <w:lang w:eastAsia="ru-RU"/>
        </w:rPr>
        <w:t>•    Формирование пакета  нормативно-правового и  инструктивно-методического  обеспечения государственной итоговой аттестации – 20</w:t>
      </w:r>
      <w:r>
        <w:rPr>
          <w:rFonts w:eastAsia="Times New Roman"/>
          <w:sz w:val="22"/>
          <w:szCs w:val="22"/>
          <w:lang w:eastAsia="ru-RU"/>
        </w:rPr>
        <w:t>2</w:t>
      </w:r>
      <w:r w:rsidR="009349E6">
        <w:rPr>
          <w:rFonts w:eastAsia="Times New Roman"/>
          <w:sz w:val="22"/>
          <w:szCs w:val="22"/>
          <w:lang w:eastAsia="ru-RU"/>
        </w:rPr>
        <w:t>2</w:t>
      </w:r>
      <w:r w:rsidRPr="00FC5C3B">
        <w:rPr>
          <w:rFonts w:eastAsia="Times New Roman"/>
          <w:sz w:val="22"/>
          <w:szCs w:val="22"/>
          <w:lang w:eastAsia="ru-RU"/>
        </w:rPr>
        <w:t>;</w:t>
      </w:r>
      <w:r w:rsidRPr="00FC5C3B">
        <w:rPr>
          <w:rFonts w:eastAsia="Times New Roman"/>
          <w:sz w:val="22"/>
          <w:szCs w:val="22"/>
          <w:lang w:eastAsia="ru-RU"/>
        </w:rPr>
        <w:br/>
        <w:t>•    Формирование базы данных ГИА-9,11  20</w:t>
      </w:r>
      <w:r>
        <w:rPr>
          <w:rFonts w:eastAsia="Times New Roman"/>
          <w:sz w:val="22"/>
          <w:szCs w:val="22"/>
          <w:lang w:eastAsia="ru-RU"/>
        </w:rPr>
        <w:t>2</w:t>
      </w:r>
      <w:r w:rsidR="009349E6">
        <w:rPr>
          <w:rFonts w:eastAsia="Times New Roman"/>
          <w:sz w:val="22"/>
          <w:szCs w:val="22"/>
          <w:lang w:eastAsia="ru-RU"/>
        </w:rPr>
        <w:t>2</w:t>
      </w:r>
      <w:r w:rsidRPr="00FC5C3B">
        <w:rPr>
          <w:rFonts w:eastAsia="Times New Roman"/>
          <w:sz w:val="22"/>
          <w:szCs w:val="22"/>
          <w:lang w:eastAsia="ru-RU"/>
        </w:rPr>
        <w:t>;</w:t>
      </w:r>
      <w:r w:rsidRPr="00FC5C3B">
        <w:rPr>
          <w:rFonts w:eastAsia="Times New Roman"/>
          <w:sz w:val="22"/>
          <w:szCs w:val="22"/>
          <w:lang w:eastAsia="ru-RU"/>
        </w:rPr>
        <w:br/>
        <w:t>•    Информирование участников образовательного процесса (преподавателей, выпускников, их родителей) о порядке проведения государственной итоговой аттестации в 20</w:t>
      </w:r>
      <w:r>
        <w:rPr>
          <w:rFonts w:eastAsia="Times New Roman"/>
          <w:sz w:val="22"/>
          <w:szCs w:val="22"/>
          <w:lang w:eastAsia="ru-RU"/>
        </w:rPr>
        <w:t>2</w:t>
      </w:r>
      <w:r w:rsidR="009349E6">
        <w:rPr>
          <w:rFonts w:eastAsia="Times New Roman"/>
          <w:sz w:val="22"/>
          <w:szCs w:val="22"/>
          <w:lang w:eastAsia="ru-RU"/>
        </w:rPr>
        <w:t>2</w:t>
      </w:r>
      <w:r w:rsidRPr="00FC5C3B">
        <w:rPr>
          <w:rFonts w:eastAsia="Times New Roman"/>
          <w:sz w:val="22"/>
          <w:szCs w:val="22"/>
          <w:lang w:eastAsia="ru-RU"/>
        </w:rPr>
        <w:t xml:space="preserve"> году;</w:t>
      </w:r>
      <w:r w:rsidRPr="00FC5C3B">
        <w:rPr>
          <w:rFonts w:eastAsia="Times New Roman"/>
          <w:sz w:val="22"/>
          <w:szCs w:val="22"/>
          <w:lang w:eastAsia="ru-RU"/>
        </w:rPr>
        <w:br/>
        <w:t>•    Проведение педагогических советов, ученических и родительских собраний, инструктажей по подготовке  и проведению государственной итоговой аттестации – 20</w:t>
      </w:r>
      <w:r>
        <w:rPr>
          <w:rFonts w:eastAsia="Times New Roman"/>
          <w:sz w:val="22"/>
          <w:szCs w:val="22"/>
          <w:lang w:eastAsia="ru-RU"/>
        </w:rPr>
        <w:t>2</w:t>
      </w:r>
      <w:r w:rsidR="009349E6">
        <w:rPr>
          <w:rFonts w:eastAsia="Times New Roman"/>
          <w:sz w:val="22"/>
          <w:szCs w:val="22"/>
          <w:lang w:eastAsia="ru-RU"/>
        </w:rPr>
        <w:t xml:space="preserve">2 </w:t>
      </w:r>
      <w:r w:rsidRPr="00FC5C3B">
        <w:rPr>
          <w:rFonts w:eastAsia="Times New Roman"/>
          <w:sz w:val="22"/>
          <w:szCs w:val="22"/>
          <w:lang w:eastAsia="ru-RU"/>
        </w:rPr>
        <w:t>;</w:t>
      </w:r>
      <w:r w:rsidRPr="00C91678">
        <w:rPr>
          <w:rFonts w:eastAsia="Times New Roman"/>
          <w:sz w:val="22"/>
          <w:szCs w:val="22"/>
          <w:lang w:eastAsia="ru-RU"/>
        </w:rPr>
        <w:br/>
        <w:t xml:space="preserve">•   Проведение </w:t>
      </w:r>
      <w:r w:rsidR="00F226CD">
        <w:t xml:space="preserve">мониторинговых работ </w:t>
      </w:r>
      <w:r w:rsidR="00F226CD">
        <w:rPr>
          <w:rFonts w:eastAsia="Times New Roman"/>
          <w:sz w:val="22"/>
          <w:szCs w:val="22"/>
          <w:lang w:eastAsia="ru-RU"/>
        </w:rPr>
        <w:t xml:space="preserve">по русскому языку и </w:t>
      </w:r>
      <w:r w:rsidR="00F226CD" w:rsidRPr="00C91678">
        <w:rPr>
          <w:rFonts w:eastAsia="Times New Roman"/>
          <w:sz w:val="22"/>
          <w:szCs w:val="22"/>
          <w:lang w:eastAsia="ru-RU"/>
        </w:rPr>
        <w:t>математике</w:t>
      </w:r>
      <w:r w:rsidR="00F226CD">
        <w:t xml:space="preserve"> для обучающихся </w:t>
      </w:r>
      <w:r w:rsidR="00F226CD" w:rsidRPr="00C91678">
        <w:rPr>
          <w:rFonts w:eastAsia="Times New Roman"/>
          <w:sz w:val="22"/>
          <w:szCs w:val="22"/>
          <w:lang w:eastAsia="ru-RU"/>
        </w:rPr>
        <w:t xml:space="preserve">9,11  </w:t>
      </w:r>
      <w:r w:rsidR="00F226CD">
        <w:t xml:space="preserve">классов по процедуре </w:t>
      </w:r>
      <w:r w:rsidR="00F226CD" w:rsidRPr="00F17999">
        <w:t xml:space="preserve"> ОГЭ</w:t>
      </w:r>
      <w:r w:rsidR="00F226CD">
        <w:t xml:space="preserve"> и ЕГЭ</w:t>
      </w:r>
      <w:r w:rsidR="00F226CD" w:rsidRPr="00C91678">
        <w:rPr>
          <w:rFonts w:eastAsia="Times New Roman"/>
          <w:sz w:val="22"/>
          <w:szCs w:val="22"/>
          <w:lang w:eastAsia="ru-RU"/>
        </w:rPr>
        <w:t xml:space="preserve"> </w:t>
      </w:r>
      <w:r w:rsidRPr="00C91678">
        <w:rPr>
          <w:rFonts w:eastAsia="Times New Roman"/>
          <w:sz w:val="22"/>
          <w:szCs w:val="22"/>
          <w:lang w:eastAsia="ru-RU"/>
        </w:rPr>
        <w:t>на школьном и районных уровнях</w:t>
      </w:r>
      <w:r w:rsidR="00F226CD">
        <w:rPr>
          <w:rFonts w:eastAsia="Times New Roman"/>
          <w:sz w:val="22"/>
          <w:szCs w:val="22"/>
          <w:lang w:eastAsia="ru-RU"/>
        </w:rPr>
        <w:t xml:space="preserve">; проведение контрольных работ по </w:t>
      </w:r>
      <w:r>
        <w:rPr>
          <w:rFonts w:eastAsia="Times New Roman"/>
          <w:sz w:val="22"/>
          <w:szCs w:val="22"/>
          <w:lang w:eastAsia="ru-RU"/>
        </w:rPr>
        <w:t>предметам по выбору</w:t>
      </w:r>
      <w:r w:rsidR="00F226CD">
        <w:rPr>
          <w:rFonts w:eastAsia="Times New Roman"/>
          <w:sz w:val="22"/>
          <w:szCs w:val="22"/>
          <w:lang w:eastAsia="ru-RU"/>
        </w:rPr>
        <w:t xml:space="preserve"> </w:t>
      </w:r>
      <w:r w:rsidR="00F226CD">
        <w:t xml:space="preserve">по процедуре </w:t>
      </w:r>
      <w:r w:rsidR="00F226CD" w:rsidRPr="00F17999">
        <w:t xml:space="preserve"> ОГЭ</w:t>
      </w:r>
      <w:r w:rsidR="00FA5050">
        <w:t xml:space="preserve"> в 9 классе.</w:t>
      </w:r>
    </w:p>
    <w:p w14:paraId="5D7FC507" w14:textId="77777777" w:rsidR="00202F95" w:rsidRPr="00FC5C3B" w:rsidRDefault="00202F95" w:rsidP="001C0DD9">
      <w:pPr>
        <w:spacing w:line="360" w:lineRule="auto"/>
        <w:rPr>
          <w:rFonts w:eastAsia="Times New Roman"/>
          <w:sz w:val="22"/>
          <w:szCs w:val="22"/>
          <w:lang w:eastAsia="ru-RU"/>
        </w:rPr>
      </w:pPr>
      <w:r w:rsidRPr="00FC5C3B">
        <w:rPr>
          <w:rFonts w:eastAsia="Times New Roman"/>
          <w:sz w:val="22"/>
          <w:szCs w:val="22"/>
          <w:lang w:eastAsia="ru-RU"/>
        </w:rPr>
        <w:t xml:space="preserve">•   Проведение </w:t>
      </w:r>
      <w:r>
        <w:rPr>
          <w:rFonts w:eastAsia="Times New Roman"/>
          <w:sz w:val="22"/>
          <w:szCs w:val="22"/>
          <w:lang w:eastAsia="ru-RU"/>
        </w:rPr>
        <w:t>факультативных</w:t>
      </w:r>
      <w:r w:rsidRPr="00FC5C3B">
        <w:rPr>
          <w:rFonts w:eastAsia="Times New Roman"/>
          <w:sz w:val="22"/>
          <w:szCs w:val="22"/>
          <w:lang w:eastAsia="ru-RU"/>
        </w:rPr>
        <w:t xml:space="preserve"> курсов</w:t>
      </w:r>
      <w:r w:rsidR="00FA5050">
        <w:rPr>
          <w:rFonts w:eastAsia="Times New Roman"/>
          <w:sz w:val="22"/>
          <w:szCs w:val="22"/>
          <w:lang w:eastAsia="ru-RU"/>
        </w:rPr>
        <w:t xml:space="preserve"> и внеурочных занятий</w:t>
      </w:r>
      <w:r w:rsidRPr="00FC5C3B">
        <w:rPr>
          <w:rFonts w:eastAsia="Times New Roman"/>
          <w:sz w:val="22"/>
          <w:szCs w:val="22"/>
          <w:lang w:eastAsia="ru-RU"/>
        </w:rPr>
        <w:t>, индивидуальных занятий и консультаций</w:t>
      </w:r>
    </w:p>
    <w:p w14:paraId="09B675D0" w14:textId="77777777" w:rsidR="004C4400" w:rsidRDefault="00202F95" w:rsidP="004C4400">
      <w:pPr>
        <w:numPr>
          <w:ilvl w:val="0"/>
          <w:numId w:val="17"/>
        </w:numPr>
        <w:spacing w:line="360" w:lineRule="auto"/>
        <w:ind w:left="284" w:hanging="284"/>
        <w:rPr>
          <w:rFonts w:eastAsia="Times New Roman"/>
          <w:sz w:val="22"/>
          <w:szCs w:val="22"/>
          <w:lang w:eastAsia="ru-RU"/>
        </w:rPr>
      </w:pPr>
      <w:r w:rsidRPr="00FC5C3B">
        <w:rPr>
          <w:rFonts w:eastAsia="Times New Roman"/>
          <w:sz w:val="22"/>
          <w:szCs w:val="22"/>
          <w:lang w:eastAsia="ru-RU"/>
        </w:rPr>
        <w:t>Реализовано право обучающихся на свободный выбор предметов</w:t>
      </w:r>
    </w:p>
    <w:p w14:paraId="37D25EFD" w14:textId="77777777" w:rsidR="00202F95" w:rsidRPr="004C4400" w:rsidRDefault="00202F95" w:rsidP="009349E6">
      <w:pPr>
        <w:spacing w:line="360" w:lineRule="auto"/>
        <w:rPr>
          <w:rFonts w:eastAsia="Times New Roman"/>
          <w:sz w:val="22"/>
          <w:szCs w:val="22"/>
          <w:lang w:eastAsia="ru-RU"/>
        </w:rPr>
      </w:pPr>
      <w:r w:rsidRPr="004C4400">
        <w:rPr>
          <w:rFonts w:eastAsia="Times New Roman"/>
          <w:sz w:val="22"/>
          <w:szCs w:val="22"/>
          <w:lang w:eastAsia="ru-RU"/>
        </w:rPr>
        <w:br/>
      </w:r>
      <w:r w:rsidRPr="004C4400">
        <w:rPr>
          <w:rFonts w:eastAsia="Times New Roman"/>
          <w:b/>
          <w:sz w:val="22"/>
          <w:szCs w:val="22"/>
          <w:lang w:eastAsia="ru-RU"/>
        </w:rPr>
        <w:t xml:space="preserve">Государственную итоговую аттестацию в форме ЕГЭ в 11 классе проходили </w:t>
      </w:r>
      <w:r w:rsidR="007B1562" w:rsidRPr="004C4400">
        <w:rPr>
          <w:rFonts w:eastAsia="Times New Roman"/>
          <w:b/>
          <w:sz w:val="22"/>
          <w:szCs w:val="22"/>
          <w:lang w:eastAsia="ru-RU"/>
        </w:rPr>
        <w:t>10</w:t>
      </w:r>
      <w:r w:rsidRPr="004C4400">
        <w:rPr>
          <w:rFonts w:eastAsia="Times New Roman"/>
          <w:b/>
          <w:sz w:val="22"/>
          <w:szCs w:val="22"/>
          <w:lang w:eastAsia="ru-RU"/>
        </w:rPr>
        <w:t xml:space="preserve"> обучающихся.</w:t>
      </w:r>
    </w:p>
    <w:p w14:paraId="1C92F31E" w14:textId="77777777" w:rsidR="00202F95" w:rsidRPr="00FC5C3B" w:rsidRDefault="00202F95" w:rsidP="001C0DD9">
      <w:pPr>
        <w:spacing w:line="360" w:lineRule="auto"/>
        <w:ind w:left="-142" w:firstLine="142"/>
        <w:jc w:val="center"/>
        <w:rPr>
          <w:rFonts w:eastAsia="Times New Roman"/>
          <w:b/>
          <w:i/>
          <w:sz w:val="22"/>
          <w:szCs w:val="22"/>
        </w:rPr>
      </w:pPr>
      <w:r w:rsidRPr="00FC5C3B">
        <w:rPr>
          <w:rFonts w:eastAsia="Times New Roman"/>
          <w:b/>
          <w:i/>
          <w:sz w:val="22"/>
          <w:szCs w:val="22"/>
          <w:lang w:eastAsia="ru-RU"/>
        </w:rPr>
        <w:t xml:space="preserve">По результатам ЕГЭ </w:t>
      </w:r>
      <w:r w:rsidRPr="00FC5C3B">
        <w:rPr>
          <w:rFonts w:eastAsia="Times New Roman"/>
          <w:b/>
          <w:i/>
          <w:sz w:val="22"/>
          <w:szCs w:val="22"/>
        </w:rPr>
        <w:t>минимальную границу ЕГЭ, установленную Рособрнадзором, перешли</w:t>
      </w:r>
    </w:p>
    <w:p w14:paraId="4C858C41" w14:textId="2BAFB647" w:rsidR="00202F95" w:rsidRPr="00FC5C3B" w:rsidRDefault="009349E6" w:rsidP="001C0DD9">
      <w:pPr>
        <w:pStyle w:val="ac"/>
        <w:numPr>
          <w:ilvl w:val="0"/>
          <w:numId w:val="17"/>
        </w:numPr>
        <w:spacing w:line="360" w:lineRule="auto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sz w:val="22"/>
          <w:szCs w:val="22"/>
          <w:lang w:eastAsia="ru-RU"/>
        </w:rPr>
        <w:t>4</w:t>
      </w:r>
      <w:r w:rsidR="00202F95">
        <w:rPr>
          <w:rFonts w:eastAsia="Times New Roman"/>
          <w:sz w:val="22"/>
          <w:szCs w:val="22"/>
          <w:lang w:eastAsia="ru-RU"/>
        </w:rPr>
        <w:t xml:space="preserve"> </w:t>
      </w:r>
      <w:r w:rsidR="00202F95" w:rsidRPr="00FC5C3B">
        <w:rPr>
          <w:rFonts w:eastAsia="Times New Roman"/>
          <w:sz w:val="22"/>
          <w:szCs w:val="22"/>
          <w:lang w:eastAsia="ru-RU"/>
        </w:rPr>
        <w:t xml:space="preserve">(100%) выпускников (из </w:t>
      </w:r>
      <w:r>
        <w:rPr>
          <w:rFonts w:eastAsia="Times New Roman"/>
          <w:sz w:val="22"/>
          <w:szCs w:val="22"/>
          <w:lang w:eastAsia="ru-RU"/>
        </w:rPr>
        <w:t>4</w:t>
      </w:r>
      <w:r w:rsidR="00202F95" w:rsidRPr="00FC5C3B">
        <w:rPr>
          <w:rFonts w:eastAsia="Times New Roman"/>
          <w:sz w:val="22"/>
          <w:szCs w:val="22"/>
          <w:lang w:eastAsia="ru-RU"/>
        </w:rPr>
        <w:t xml:space="preserve">) по русскому языку (учитель </w:t>
      </w:r>
      <w:r>
        <w:rPr>
          <w:rFonts w:eastAsia="Times New Roman"/>
          <w:sz w:val="22"/>
          <w:szCs w:val="22"/>
          <w:lang w:eastAsia="ru-RU"/>
        </w:rPr>
        <w:t>Тарношинская М.В.)</w:t>
      </w:r>
    </w:p>
    <w:p w14:paraId="3A6288F5" w14:textId="77777777" w:rsidR="00202F95" w:rsidRPr="00394F5B" w:rsidRDefault="00202F95" w:rsidP="001C0DD9">
      <w:pPr>
        <w:pStyle w:val="ac"/>
        <w:numPr>
          <w:ilvl w:val="0"/>
          <w:numId w:val="17"/>
        </w:numPr>
        <w:spacing w:line="360" w:lineRule="auto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sz w:val="22"/>
          <w:szCs w:val="22"/>
          <w:lang w:eastAsia="ru-RU"/>
        </w:rPr>
        <w:t xml:space="preserve">1 </w:t>
      </w:r>
      <w:r w:rsidRPr="00FC5C3B">
        <w:rPr>
          <w:rFonts w:eastAsia="Times New Roman"/>
          <w:sz w:val="22"/>
          <w:szCs w:val="22"/>
          <w:lang w:eastAsia="ru-RU"/>
        </w:rPr>
        <w:t>(100 %) выпускник (из</w:t>
      </w:r>
      <w:r>
        <w:rPr>
          <w:rFonts w:eastAsia="Times New Roman"/>
          <w:sz w:val="22"/>
          <w:szCs w:val="22"/>
          <w:lang w:eastAsia="ru-RU"/>
        </w:rPr>
        <w:t xml:space="preserve"> 1</w:t>
      </w:r>
      <w:r w:rsidRPr="00FC5C3B">
        <w:rPr>
          <w:rFonts w:eastAsia="Times New Roman"/>
          <w:sz w:val="22"/>
          <w:szCs w:val="22"/>
          <w:lang w:eastAsia="ru-RU"/>
        </w:rPr>
        <w:t xml:space="preserve">) по </w:t>
      </w:r>
      <w:r>
        <w:rPr>
          <w:rFonts w:eastAsia="Times New Roman"/>
          <w:sz w:val="22"/>
          <w:szCs w:val="22"/>
          <w:lang w:eastAsia="ru-RU"/>
        </w:rPr>
        <w:t>географии</w:t>
      </w:r>
      <w:r w:rsidRPr="00FC5C3B">
        <w:rPr>
          <w:rFonts w:eastAsia="Times New Roman"/>
          <w:sz w:val="22"/>
          <w:szCs w:val="22"/>
          <w:lang w:eastAsia="ru-RU"/>
        </w:rPr>
        <w:t xml:space="preserve"> (учитель </w:t>
      </w:r>
      <w:r>
        <w:rPr>
          <w:rFonts w:eastAsia="Times New Roman"/>
          <w:sz w:val="22"/>
          <w:szCs w:val="22"/>
          <w:lang w:eastAsia="ru-RU"/>
        </w:rPr>
        <w:t>Буркова М.В</w:t>
      </w:r>
      <w:r w:rsidRPr="00FC5C3B">
        <w:rPr>
          <w:rFonts w:eastAsia="Times New Roman"/>
          <w:sz w:val="22"/>
          <w:szCs w:val="22"/>
          <w:lang w:eastAsia="ru-RU"/>
        </w:rPr>
        <w:t>.)</w:t>
      </w:r>
    </w:p>
    <w:p w14:paraId="712CF5B1" w14:textId="77777777" w:rsidR="00202F95" w:rsidRPr="00FA5050" w:rsidRDefault="00202F95" w:rsidP="001C0DD9">
      <w:pPr>
        <w:pStyle w:val="ac"/>
        <w:numPr>
          <w:ilvl w:val="0"/>
          <w:numId w:val="17"/>
        </w:numPr>
        <w:spacing w:line="360" w:lineRule="auto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sz w:val="22"/>
          <w:szCs w:val="22"/>
          <w:lang w:eastAsia="ru-RU"/>
        </w:rPr>
        <w:t xml:space="preserve">1 </w:t>
      </w:r>
      <w:r w:rsidRPr="00FC5C3B">
        <w:rPr>
          <w:rFonts w:eastAsia="Times New Roman"/>
          <w:sz w:val="22"/>
          <w:szCs w:val="22"/>
          <w:lang w:eastAsia="ru-RU"/>
        </w:rPr>
        <w:t>(100 %) выпускник (из</w:t>
      </w:r>
      <w:r>
        <w:rPr>
          <w:rFonts w:eastAsia="Times New Roman"/>
          <w:sz w:val="22"/>
          <w:szCs w:val="22"/>
          <w:lang w:eastAsia="ru-RU"/>
        </w:rPr>
        <w:t xml:space="preserve"> 1</w:t>
      </w:r>
      <w:r w:rsidRPr="00FC5C3B">
        <w:rPr>
          <w:rFonts w:eastAsia="Times New Roman"/>
          <w:sz w:val="22"/>
          <w:szCs w:val="22"/>
          <w:lang w:eastAsia="ru-RU"/>
        </w:rPr>
        <w:t>) по</w:t>
      </w:r>
      <w:r>
        <w:rPr>
          <w:rFonts w:eastAsia="Times New Roman"/>
          <w:sz w:val="22"/>
          <w:szCs w:val="22"/>
          <w:lang w:eastAsia="ru-RU"/>
        </w:rPr>
        <w:t xml:space="preserve"> физике</w:t>
      </w:r>
      <w:r w:rsidRPr="00FC5C3B">
        <w:rPr>
          <w:rFonts w:eastAsia="Times New Roman"/>
          <w:sz w:val="22"/>
          <w:szCs w:val="22"/>
          <w:lang w:eastAsia="ru-RU"/>
        </w:rPr>
        <w:t xml:space="preserve"> (учитель </w:t>
      </w:r>
      <w:r>
        <w:rPr>
          <w:rFonts w:eastAsia="Times New Roman"/>
          <w:sz w:val="22"/>
          <w:szCs w:val="22"/>
          <w:lang w:eastAsia="ru-RU"/>
        </w:rPr>
        <w:t>Задиринко Е.Н</w:t>
      </w:r>
      <w:r w:rsidRPr="00FC5C3B">
        <w:rPr>
          <w:rFonts w:eastAsia="Times New Roman"/>
          <w:sz w:val="22"/>
          <w:szCs w:val="22"/>
          <w:lang w:eastAsia="ru-RU"/>
        </w:rPr>
        <w:t>.)</w:t>
      </w:r>
    </w:p>
    <w:p w14:paraId="3B849615" w14:textId="77777777" w:rsidR="009349E6" w:rsidRDefault="009349E6" w:rsidP="001C0DD9">
      <w:pPr>
        <w:spacing w:line="360" w:lineRule="auto"/>
        <w:ind w:left="-66" w:firstLine="502"/>
        <w:rPr>
          <w:rFonts w:eastAsia="Times New Roman"/>
          <w:b/>
          <w:i/>
          <w:sz w:val="22"/>
          <w:szCs w:val="22"/>
          <w:lang w:eastAsia="ru-RU"/>
        </w:rPr>
      </w:pPr>
    </w:p>
    <w:p w14:paraId="2F760710" w14:textId="0EF080A9" w:rsidR="00202F95" w:rsidRPr="006106CE" w:rsidRDefault="00202F95" w:rsidP="001C0DD9">
      <w:pPr>
        <w:spacing w:line="360" w:lineRule="auto"/>
        <w:ind w:left="-66" w:firstLine="502"/>
        <w:rPr>
          <w:rFonts w:eastAsia="Times New Roman"/>
          <w:b/>
          <w:sz w:val="22"/>
          <w:szCs w:val="22"/>
          <w:lang w:eastAsia="ru-RU"/>
        </w:rPr>
      </w:pPr>
      <w:r w:rsidRPr="006106CE">
        <w:rPr>
          <w:rFonts w:eastAsia="Times New Roman"/>
          <w:b/>
          <w:i/>
          <w:sz w:val="22"/>
          <w:szCs w:val="22"/>
          <w:lang w:eastAsia="ru-RU"/>
        </w:rPr>
        <w:t>По результатам ЕГЭ получено ниже минимального порога:</w:t>
      </w:r>
    </w:p>
    <w:p w14:paraId="5DF9AF4D" w14:textId="01A47319" w:rsidR="00202F95" w:rsidRPr="006106CE" w:rsidRDefault="009349E6" w:rsidP="001C0DD9">
      <w:pPr>
        <w:pStyle w:val="ac"/>
        <w:numPr>
          <w:ilvl w:val="0"/>
          <w:numId w:val="30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1</w:t>
      </w:r>
      <w:r w:rsidR="00202F95" w:rsidRPr="006106CE">
        <w:rPr>
          <w:rFonts w:eastAsia="Times New Roman"/>
          <w:sz w:val="22"/>
          <w:szCs w:val="22"/>
          <w:lang w:eastAsia="ru-RU"/>
        </w:rPr>
        <w:t xml:space="preserve"> (</w:t>
      </w:r>
      <w:r>
        <w:rPr>
          <w:rFonts w:eastAsia="Times New Roman"/>
          <w:sz w:val="22"/>
          <w:szCs w:val="22"/>
          <w:lang w:eastAsia="ru-RU"/>
        </w:rPr>
        <w:t>25</w:t>
      </w:r>
      <w:r w:rsidRPr="006106CE">
        <w:rPr>
          <w:rFonts w:eastAsia="Times New Roman"/>
          <w:sz w:val="22"/>
          <w:szCs w:val="22"/>
          <w:lang w:eastAsia="ru-RU"/>
        </w:rPr>
        <w:t xml:space="preserve"> </w:t>
      </w:r>
      <w:r w:rsidR="00202F95" w:rsidRPr="006106CE">
        <w:rPr>
          <w:rFonts w:eastAsia="Times New Roman"/>
          <w:sz w:val="22"/>
          <w:szCs w:val="22"/>
          <w:lang w:eastAsia="ru-RU"/>
        </w:rPr>
        <w:t>%)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="00FA5050" w:rsidRPr="00FC5C3B">
        <w:rPr>
          <w:rFonts w:eastAsia="Times New Roman"/>
          <w:sz w:val="22"/>
          <w:szCs w:val="22"/>
          <w:lang w:eastAsia="ru-RU"/>
        </w:rPr>
        <w:t>выпускник</w:t>
      </w:r>
      <w:r w:rsidR="00202F95" w:rsidRPr="006106CE">
        <w:rPr>
          <w:rFonts w:eastAsia="Times New Roman"/>
          <w:sz w:val="22"/>
          <w:szCs w:val="22"/>
          <w:lang w:eastAsia="ru-RU"/>
        </w:rPr>
        <w:t xml:space="preserve"> (из </w:t>
      </w:r>
      <w:r>
        <w:rPr>
          <w:rFonts w:eastAsia="Times New Roman"/>
          <w:sz w:val="22"/>
          <w:szCs w:val="22"/>
          <w:lang w:eastAsia="ru-RU"/>
        </w:rPr>
        <w:t>4</w:t>
      </w:r>
      <w:r w:rsidR="00202F95" w:rsidRPr="006106CE">
        <w:rPr>
          <w:rFonts w:eastAsia="Times New Roman"/>
          <w:sz w:val="22"/>
          <w:szCs w:val="22"/>
          <w:lang w:eastAsia="ru-RU"/>
        </w:rPr>
        <w:t xml:space="preserve">) по математике </w:t>
      </w:r>
      <w:r>
        <w:rPr>
          <w:rFonts w:eastAsia="Times New Roman"/>
          <w:sz w:val="22"/>
          <w:szCs w:val="22"/>
          <w:lang w:eastAsia="ru-RU"/>
        </w:rPr>
        <w:t>базовый уроовень</w:t>
      </w:r>
      <w:r w:rsidR="00202F95">
        <w:rPr>
          <w:rFonts w:eastAsia="Times New Roman"/>
          <w:sz w:val="22"/>
          <w:szCs w:val="22"/>
          <w:lang w:eastAsia="ru-RU"/>
        </w:rPr>
        <w:t xml:space="preserve"> </w:t>
      </w:r>
      <w:r w:rsidR="00202F95" w:rsidRPr="006106CE">
        <w:rPr>
          <w:rFonts w:eastAsia="Times New Roman"/>
          <w:sz w:val="22"/>
          <w:szCs w:val="22"/>
          <w:lang w:eastAsia="ru-RU"/>
        </w:rPr>
        <w:t xml:space="preserve">(учитель </w:t>
      </w:r>
      <w:r w:rsidR="00FA5050">
        <w:rPr>
          <w:rFonts w:eastAsia="Times New Roman"/>
          <w:sz w:val="22"/>
          <w:szCs w:val="22"/>
          <w:lang w:eastAsia="ru-RU"/>
        </w:rPr>
        <w:t>Гретченко А.И</w:t>
      </w:r>
      <w:r w:rsidR="00202F95" w:rsidRPr="006106CE">
        <w:rPr>
          <w:rFonts w:eastAsia="Times New Roman"/>
          <w:sz w:val="22"/>
          <w:szCs w:val="22"/>
          <w:lang w:eastAsia="ru-RU"/>
        </w:rPr>
        <w:t>.);  </w:t>
      </w:r>
    </w:p>
    <w:p w14:paraId="4EC7098B" w14:textId="5438DCE9" w:rsidR="00202F95" w:rsidRPr="00FC5C3B" w:rsidRDefault="00FA5050" w:rsidP="001C0DD9">
      <w:pPr>
        <w:pStyle w:val="ac"/>
        <w:numPr>
          <w:ilvl w:val="0"/>
          <w:numId w:val="30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1</w:t>
      </w:r>
      <w:r w:rsidR="00202F95">
        <w:rPr>
          <w:rFonts w:eastAsia="Times New Roman"/>
          <w:sz w:val="22"/>
          <w:szCs w:val="22"/>
          <w:lang w:eastAsia="ru-RU"/>
        </w:rPr>
        <w:t xml:space="preserve"> </w:t>
      </w:r>
      <w:r w:rsidR="00202F95" w:rsidRPr="00FC5C3B">
        <w:rPr>
          <w:rFonts w:eastAsia="Times New Roman"/>
          <w:sz w:val="22"/>
          <w:szCs w:val="22"/>
          <w:lang w:eastAsia="ru-RU"/>
        </w:rPr>
        <w:t>(</w:t>
      </w:r>
      <w:r>
        <w:rPr>
          <w:rFonts w:eastAsia="Times New Roman"/>
          <w:sz w:val="22"/>
          <w:szCs w:val="22"/>
          <w:lang w:eastAsia="ru-RU"/>
        </w:rPr>
        <w:t>100</w:t>
      </w:r>
      <w:r w:rsidR="00202F95" w:rsidRPr="00FC5C3B">
        <w:rPr>
          <w:rFonts w:eastAsia="Times New Roman"/>
          <w:sz w:val="22"/>
          <w:szCs w:val="22"/>
          <w:lang w:eastAsia="ru-RU"/>
        </w:rPr>
        <w:t xml:space="preserve">%) </w:t>
      </w:r>
      <w:r w:rsidRPr="00FC5C3B">
        <w:rPr>
          <w:rFonts w:eastAsia="Times New Roman"/>
          <w:sz w:val="22"/>
          <w:szCs w:val="22"/>
          <w:lang w:eastAsia="ru-RU"/>
        </w:rPr>
        <w:t>выпускник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="00202F95" w:rsidRPr="00FC5C3B">
        <w:rPr>
          <w:rFonts w:eastAsia="Times New Roman"/>
          <w:sz w:val="22"/>
          <w:szCs w:val="22"/>
          <w:lang w:eastAsia="ru-RU"/>
        </w:rPr>
        <w:t xml:space="preserve">(из </w:t>
      </w:r>
      <w:r>
        <w:rPr>
          <w:rFonts w:eastAsia="Times New Roman"/>
          <w:sz w:val="22"/>
          <w:szCs w:val="22"/>
          <w:lang w:eastAsia="ru-RU"/>
        </w:rPr>
        <w:t>1</w:t>
      </w:r>
      <w:r w:rsidR="00202F95" w:rsidRPr="00FC5C3B">
        <w:rPr>
          <w:rFonts w:eastAsia="Times New Roman"/>
          <w:sz w:val="22"/>
          <w:szCs w:val="22"/>
          <w:lang w:eastAsia="ru-RU"/>
        </w:rPr>
        <w:t xml:space="preserve">) по </w:t>
      </w:r>
      <w:r w:rsidR="009349E6">
        <w:rPr>
          <w:rFonts w:eastAsia="Times New Roman"/>
          <w:sz w:val="22"/>
          <w:szCs w:val="22"/>
          <w:lang w:eastAsia="ru-RU"/>
        </w:rPr>
        <w:t>литературе</w:t>
      </w:r>
      <w:r w:rsidR="00202F95" w:rsidRPr="00FC5C3B">
        <w:rPr>
          <w:rFonts w:eastAsia="Times New Roman"/>
          <w:sz w:val="22"/>
          <w:szCs w:val="22"/>
          <w:lang w:eastAsia="ru-RU"/>
        </w:rPr>
        <w:t xml:space="preserve"> (учитель </w:t>
      </w:r>
      <w:r w:rsidR="009349E6">
        <w:rPr>
          <w:rFonts w:eastAsia="Times New Roman"/>
          <w:sz w:val="22"/>
          <w:szCs w:val="22"/>
          <w:lang w:eastAsia="ru-RU"/>
        </w:rPr>
        <w:t>Тарношинская М.В</w:t>
      </w:r>
      <w:r w:rsidR="00202F95" w:rsidRPr="00FC5C3B">
        <w:rPr>
          <w:rFonts w:eastAsia="Times New Roman"/>
          <w:sz w:val="22"/>
          <w:szCs w:val="22"/>
          <w:lang w:eastAsia="ru-RU"/>
        </w:rPr>
        <w:t>.)</w:t>
      </w:r>
    </w:p>
    <w:p w14:paraId="6058EFC4" w14:textId="77777777" w:rsidR="00C67D36" w:rsidRDefault="00C67D36" w:rsidP="009349E6">
      <w:pPr>
        <w:spacing w:line="360" w:lineRule="auto"/>
        <w:rPr>
          <w:rFonts w:eastAsia="Times New Roman"/>
          <w:b/>
          <w:sz w:val="22"/>
          <w:szCs w:val="22"/>
          <w:lang w:eastAsia="ru-RU"/>
        </w:rPr>
      </w:pPr>
    </w:p>
    <w:p w14:paraId="3923D0E9" w14:textId="2F1F56FD" w:rsidR="004C4400" w:rsidRPr="009349E6" w:rsidRDefault="00006DAA" w:rsidP="009349E6">
      <w:pPr>
        <w:spacing w:line="360" w:lineRule="auto"/>
        <w:rPr>
          <w:rFonts w:eastAsia="Times New Roman"/>
          <w:b/>
          <w:sz w:val="22"/>
          <w:szCs w:val="22"/>
          <w:lang w:eastAsia="ru-RU"/>
        </w:rPr>
      </w:pPr>
      <w:r w:rsidRPr="007B1562">
        <w:rPr>
          <w:rFonts w:eastAsia="Times New Roman"/>
          <w:b/>
          <w:sz w:val="22"/>
          <w:szCs w:val="22"/>
          <w:lang w:eastAsia="ru-RU"/>
        </w:rPr>
        <w:t>Государственн</w:t>
      </w:r>
      <w:r w:rsidR="007B1562" w:rsidRPr="007B1562">
        <w:rPr>
          <w:rFonts w:eastAsia="Times New Roman"/>
          <w:b/>
          <w:sz w:val="22"/>
          <w:szCs w:val="22"/>
          <w:lang w:eastAsia="ru-RU"/>
        </w:rPr>
        <w:t>ую</w:t>
      </w:r>
      <w:r w:rsidRPr="007B1562">
        <w:rPr>
          <w:rFonts w:eastAsia="Times New Roman"/>
          <w:b/>
          <w:sz w:val="22"/>
          <w:szCs w:val="22"/>
          <w:lang w:eastAsia="ru-RU"/>
        </w:rPr>
        <w:t xml:space="preserve"> итогов</w:t>
      </w:r>
      <w:r w:rsidR="007B1562" w:rsidRPr="007B1562">
        <w:rPr>
          <w:rFonts w:eastAsia="Times New Roman"/>
          <w:b/>
          <w:sz w:val="22"/>
          <w:szCs w:val="22"/>
          <w:lang w:eastAsia="ru-RU"/>
        </w:rPr>
        <w:t xml:space="preserve">ую </w:t>
      </w:r>
      <w:r w:rsidRPr="007B1562">
        <w:rPr>
          <w:rFonts w:eastAsia="Times New Roman"/>
          <w:b/>
          <w:sz w:val="22"/>
          <w:szCs w:val="22"/>
          <w:lang w:eastAsia="ru-RU"/>
        </w:rPr>
        <w:t>аттестаци</w:t>
      </w:r>
      <w:r w:rsidR="007B1562" w:rsidRPr="007B1562">
        <w:rPr>
          <w:rFonts w:eastAsia="Times New Roman"/>
          <w:b/>
          <w:sz w:val="22"/>
          <w:szCs w:val="22"/>
          <w:lang w:eastAsia="ru-RU"/>
        </w:rPr>
        <w:t>ю</w:t>
      </w:r>
      <w:r w:rsidRPr="007B1562">
        <w:rPr>
          <w:rFonts w:eastAsia="Times New Roman"/>
          <w:b/>
          <w:sz w:val="22"/>
          <w:szCs w:val="22"/>
          <w:lang w:eastAsia="ru-RU"/>
        </w:rPr>
        <w:t> в 9-</w:t>
      </w:r>
      <w:r w:rsidR="007B1562" w:rsidRPr="007B1562">
        <w:rPr>
          <w:rFonts w:eastAsia="Times New Roman"/>
          <w:b/>
          <w:sz w:val="22"/>
          <w:szCs w:val="22"/>
          <w:lang w:eastAsia="ru-RU"/>
        </w:rPr>
        <w:t>ом</w:t>
      </w:r>
      <w:r w:rsidRPr="007B1562">
        <w:rPr>
          <w:rFonts w:eastAsia="Times New Roman"/>
          <w:b/>
          <w:sz w:val="22"/>
          <w:szCs w:val="22"/>
          <w:lang w:eastAsia="ru-RU"/>
        </w:rPr>
        <w:t xml:space="preserve"> класс</w:t>
      </w:r>
      <w:r w:rsidR="007B1562" w:rsidRPr="007B1562">
        <w:rPr>
          <w:rFonts w:eastAsia="Times New Roman"/>
          <w:b/>
          <w:sz w:val="22"/>
          <w:szCs w:val="22"/>
          <w:lang w:eastAsia="ru-RU"/>
        </w:rPr>
        <w:t xml:space="preserve">е </w:t>
      </w:r>
      <w:r w:rsidRPr="007B1562">
        <w:rPr>
          <w:rFonts w:eastAsia="Times New Roman"/>
          <w:b/>
          <w:sz w:val="22"/>
          <w:szCs w:val="22"/>
          <w:lang w:eastAsia="ru-RU"/>
        </w:rPr>
        <w:t xml:space="preserve"> </w:t>
      </w:r>
      <w:r w:rsidR="007B1562" w:rsidRPr="007B1562">
        <w:rPr>
          <w:rFonts w:eastAsia="Times New Roman"/>
          <w:b/>
          <w:sz w:val="22"/>
          <w:szCs w:val="22"/>
          <w:lang w:eastAsia="ru-RU"/>
        </w:rPr>
        <w:t xml:space="preserve">в форме ОГЭ </w:t>
      </w:r>
      <w:r w:rsidRPr="007B1562">
        <w:rPr>
          <w:rFonts w:eastAsia="Times New Roman"/>
          <w:b/>
          <w:sz w:val="22"/>
          <w:szCs w:val="22"/>
          <w:lang w:eastAsia="ru-RU"/>
        </w:rPr>
        <w:t>проходил</w:t>
      </w:r>
      <w:r w:rsidR="007B1562" w:rsidRPr="007B1562">
        <w:rPr>
          <w:rFonts w:eastAsia="Times New Roman"/>
          <w:b/>
          <w:sz w:val="22"/>
          <w:szCs w:val="22"/>
          <w:lang w:eastAsia="ru-RU"/>
        </w:rPr>
        <w:t>и</w:t>
      </w:r>
      <w:r w:rsidRPr="007B1562">
        <w:rPr>
          <w:rFonts w:eastAsia="Times New Roman"/>
          <w:b/>
          <w:sz w:val="22"/>
          <w:szCs w:val="22"/>
          <w:lang w:eastAsia="ru-RU"/>
        </w:rPr>
        <w:t xml:space="preserve"> </w:t>
      </w:r>
      <w:r w:rsidR="007B1562" w:rsidRPr="007B1562">
        <w:rPr>
          <w:rFonts w:eastAsia="Times New Roman"/>
          <w:b/>
          <w:sz w:val="22"/>
          <w:szCs w:val="22"/>
          <w:lang w:eastAsia="ru-RU"/>
        </w:rPr>
        <w:t>19 обучающихся.</w:t>
      </w:r>
    </w:p>
    <w:p w14:paraId="400C096A" w14:textId="77777777" w:rsidR="00C67D36" w:rsidRDefault="00006DAA" w:rsidP="00C67D36">
      <w:pPr>
        <w:spacing w:line="360" w:lineRule="auto"/>
        <w:rPr>
          <w:rFonts w:eastAsia="Times New Roman"/>
          <w:b/>
          <w:i/>
          <w:sz w:val="22"/>
          <w:szCs w:val="22"/>
        </w:rPr>
      </w:pPr>
      <w:r w:rsidRPr="007B1562">
        <w:rPr>
          <w:rFonts w:eastAsia="Times New Roman"/>
          <w:b/>
          <w:i/>
          <w:sz w:val="22"/>
          <w:szCs w:val="22"/>
          <w:lang w:eastAsia="ru-RU"/>
        </w:rPr>
        <w:t>По результатам ОГЭ</w:t>
      </w:r>
      <w:r w:rsidRPr="007B1562">
        <w:rPr>
          <w:rFonts w:eastAsia="Times New Roman"/>
          <w:b/>
          <w:i/>
          <w:sz w:val="22"/>
          <w:szCs w:val="22"/>
        </w:rPr>
        <w:t xml:space="preserve"> получили отметку не ниже удовлетворительной </w:t>
      </w:r>
    </w:p>
    <w:p w14:paraId="0EAA9CF5" w14:textId="20D5AAF4" w:rsidR="00006DAA" w:rsidRPr="00C67D36" w:rsidRDefault="00006DAA" w:rsidP="00C67D36">
      <w:pPr>
        <w:pStyle w:val="ac"/>
        <w:numPr>
          <w:ilvl w:val="0"/>
          <w:numId w:val="30"/>
        </w:numPr>
        <w:spacing w:line="360" w:lineRule="auto"/>
        <w:ind w:left="284" w:hanging="284"/>
        <w:rPr>
          <w:rFonts w:eastAsia="Times New Roman"/>
          <w:b/>
          <w:i/>
          <w:sz w:val="22"/>
          <w:szCs w:val="22"/>
        </w:rPr>
      </w:pPr>
      <w:r w:rsidRPr="00C67D36">
        <w:rPr>
          <w:rFonts w:eastAsia="Times New Roman"/>
          <w:sz w:val="22"/>
          <w:szCs w:val="22"/>
          <w:lang w:eastAsia="ru-RU"/>
        </w:rPr>
        <w:t>17 (</w:t>
      </w:r>
      <w:r w:rsidR="007B1562" w:rsidRPr="00C67D36">
        <w:rPr>
          <w:rFonts w:eastAsia="Times New Roman"/>
          <w:sz w:val="22"/>
          <w:szCs w:val="22"/>
          <w:lang w:eastAsia="ru-RU"/>
        </w:rPr>
        <w:t>89,5</w:t>
      </w:r>
      <w:r w:rsidRPr="00C67D36">
        <w:rPr>
          <w:rFonts w:eastAsia="Times New Roman"/>
          <w:sz w:val="22"/>
          <w:szCs w:val="22"/>
          <w:lang w:eastAsia="ru-RU"/>
        </w:rPr>
        <w:t>%) выпускников (из 1</w:t>
      </w:r>
      <w:r w:rsidR="007B1562" w:rsidRPr="00C67D36">
        <w:rPr>
          <w:rFonts w:eastAsia="Times New Roman"/>
          <w:sz w:val="22"/>
          <w:szCs w:val="22"/>
          <w:lang w:eastAsia="ru-RU"/>
        </w:rPr>
        <w:t>9</w:t>
      </w:r>
      <w:r w:rsidRPr="00C67D36">
        <w:rPr>
          <w:rFonts w:eastAsia="Times New Roman"/>
          <w:sz w:val="22"/>
          <w:szCs w:val="22"/>
          <w:lang w:eastAsia="ru-RU"/>
        </w:rPr>
        <w:t xml:space="preserve">) по русскому языку (учитель </w:t>
      </w:r>
      <w:r w:rsidR="009349E6" w:rsidRPr="00C67D36">
        <w:rPr>
          <w:rFonts w:eastAsia="Times New Roman"/>
          <w:sz w:val="22"/>
          <w:szCs w:val="22"/>
          <w:lang w:eastAsia="ru-RU"/>
        </w:rPr>
        <w:t>Вершинина Н.В</w:t>
      </w:r>
      <w:r w:rsidRPr="00C67D36">
        <w:rPr>
          <w:rFonts w:eastAsia="Times New Roman"/>
          <w:sz w:val="22"/>
          <w:szCs w:val="22"/>
          <w:lang w:eastAsia="ru-RU"/>
        </w:rPr>
        <w:t>.)</w:t>
      </w:r>
    </w:p>
    <w:p w14:paraId="2FB5956F" w14:textId="7DAB4913" w:rsidR="007B1562" w:rsidRPr="00C67D36" w:rsidRDefault="007B1562" w:rsidP="00C67D36">
      <w:pPr>
        <w:numPr>
          <w:ilvl w:val="0"/>
          <w:numId w:val="15"/>
        </w:numPr>
        <w:spacing w:line="360" w:lineRule="auto"/>
        <w:rPr>
          <w:rFonts w:eastAsia="Times New Roman"/>
          <w:sz w:val="22"/>
          <w:szCs w:val="22"/>
          <w:lang w:eastAsia="ru-RU"/>
        </w:rPr>
      </w:pPr>
      <w:r w:rsidRPr="007B1562">
        <w:rPr>
          <w:rFonts w:eastAsia="Times New Roman"/>
          <w:sz w:val="22"/>
          <w:szCs w:val="22"/>
          <w:lang w:eastAsia="ru-RU"/>
        </w:rPr>
        <w:t>1</w:t>
      </w:r>
      <w:r w:rsidR="009349E6">
        <w:rPr>
          <w:rFonts w:eastAsia="Times New Roman"/>
          <w:sz w:val="22"/>
          <w:szCs w:val="22"/>
          <w:lang w:eastAsia="ru-RU"/>
        </w:rPr>
        <w:t>5</w:t>
      </w:r>
      <w:r w:rsidR="00006DAA" w:rsidRPr="007B1562">
        <w:rPr>
          <w:rFonts w:eastAsia="Times New Roman"/>
          <w:sz w:val="22"/>
          <w:szCs w:val="22"/>
          <w:lang w:eastAsia="ru-RU"/>
        </w:rPr>
        <w:t xml:space="preserve"> (</w:t>
      </w:r>
      <w:r w:rsidRPr="007B1562">
        <w:rPr>
          <w:rFonts w:eastAsia="Times New Roman"/>
          <w:sz w:val="22"/>
          <w:szCs w:val="22"/>
          <w:lang w:eastAsia="ru-RU"/>
        </w:rPr>
        <w:t>84,2</w:t>
      </w:r>
      <w:r w:rsidR="00006DAA" w:rsidRPr="007B1562">
        <w:rPr>
          <w:rFonts w:eastAsia="Times New Roman"/>
          <w:sz w:val="22"/>
          <w:szCs w:val="22"/>
          <w:lang w:eastAsia="ru-RU"/>
        </w:rPr>
        <w:t xml:space="preserve">%) выпускников (из </w:t>
      </w:r>
      <w:r w:rsidRPr="007B1562">
        <w:rPr>
          <w:rFonts w:eastAsia="Times New Roman"/>
          <w:sz w:val="22"/>
          <w:szCs w:val="22"/>
          <w:lang w:eastAsia="ru-RU"/>
        </w:rPr>
        <w:t>19</w:t>
      </w:r>
      <w:r w:rsidR="00006DAA" w:rsidRPr="007B1562">
        <w:rPr>
          <w:rFonts w:eastAsia="Times New Roman"/>
          <w:sz w:val="22"/>
          <w:szCs w:val="22"/>
          <w:lang w:eastAsia="ru-RU"/>
        </w:rPr>
        <w:t xml:space="preserve">) по математике (учитель </w:t>
      </w:r>
      <w:r w:rsidR="009349E6">
        <w:rPr>
          <w:rFonts w:eastAsia="Times New Roman"/>
          <w:sz w:val="22"/>
          <w:szCs w:val="22"/>
          <w:lang w:eastAsia="ru-RU"/>
        </w:rPr>
        <w:t>Задиринко Е.Н</w:t>
      </w:r>
      <w:r w:rsidR="00006DAA" w:rsidRPr="007B1562">
        <w:rPr>
          <w:rFonts w:eastAsia="Times New Roman"/>
          <w:sz w:val="22"/>
          <w:szCs w:val="22"/>
          <w:lang w:eastAsia="ru-RU"/>
        </w:rPr>
        <w:t>.)</w:t>
      </w:r>
    </w:p>
    <w:p w14:paraId="64328CE7" w14:textId="77777777" w:rsidR="00006DAA" w:rsidRPr="00922434" w:rsidRDefault="00006DAA" w:rsidP="001C0DD9">
      <w:pPr>
        <w:spacing w:line="360" w:lineRule="auto"/>
        <w:ind w:left="-66"/>
        <w:rPr>
          <w:rFonts w:eastAsia="Times New Roman"/>
          <w:b/>
          <w:sz w:val="22"/>
          <w:szCs w:val="22"/>
          <w:lang w:eastAsia="ru-RU"/>
        </w:rPr>
      </w:pPr>
      <w:r w:rsidRPr="00922434">
        <w:rPr>
          <w:rFonts w:eastAsia="Times New Roman"/>
          <w:b/>
          <w:i/>
          <w:sz w:val="22"/>
          <w:szCs w:val="22"/>
          <w:lang w:eastAsia="ru-RU"/>
        </w:rPr>
        <w:t>По результатам ОГЭ получено ниже минимального порога:</w:t>
      </w:r>
    </w:p>
    <w:p w14:paraId="025461FF" w14:textId="6B3C0F13" w:rsidR="00006DAA" w:rsidRPr="00922434" w:rsidRDefault="00C67D36" w:rsidP="001C0DD9">
      <w:pPr>
        <w:numPr>
          <w:ilvl w:val="0"/>
          <w:numId w:val="15"/>
        </w:numPr>
        <w:spacing w:line="360" w:lineRule="auto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4</w:t>
      </w:r>
      <w:r w:rsidR="00006DAA" w:rsidRPr="00922434">
        <w:rPr>
          <w:rFonts w:eastAsia="Times New Roman"/>
          <w:sz w:val="22"/>
          <w:szCs w:val="22"/>
          <w:lang w:eastAsia="ru-RU"/>
        </w:rPr>
        <w:t xml:space="preserve"> (</w:t>
      </w:r>
      <w:r w:rsidR="00922434" w:rsidRPr="00922434">
        <w:rPr>
          <w:rFonts w:eastAsia="Times New Roman"/>
          <w:sz w:val="22"/>
          <w:szCs w:val="22"/>
          <w:lang w:eastAsia="ru-RU"/>
        </w:rPr>
        <w:t>1</w:t>
      </w:r>
      <w:r w:rsidR="00006DAA" w:rsidRPr="00922434">
        <w:rPr>
          <w:rFonts w:eastAsia="Times New Roman"/>
          <w:sz w:val="22"/>
          <w:szCs w:val="22"/>
          <w:lang w:eastAsia="ru-RU"/>
        </w:rPr>
        <w:t>5</w:t>
      </w:r>
      <w:r w:rsidR="00922434" w:rsidRPr="00922434">
        <w:rPr>
          <w:rFonts w:eastAsia="Times New Roman"/>
          <w:sz w:val="22"/>
          <w:szCs w:val="22"/>
          <w:lang w:eastAsia="ru-RU"/>
        </w:rPr>
        <w:t>,</w:t>
      </w:r>
      <w:r>
        <w:rPr>
          <w:rFonts w:eastAsia="Times New Roman"/>
          <w:sz w:val="22"/>
          <w:szCs w:val="22"/>
          <w:lang w:eastAsia="ru-RU"/>
        </w:rPr>
        <w:t>8</w:t>
      </w:r>
      <w:r w:rsidR="00006DAA" w:rsidRPr="00922434">
        <w:rPr>
          <w:rFonts w:eastAsia="Times New Roman"/>
          <w:sz w:val="22"/>
          <w:szCs w:val="22"/>
          <w:lang w:eastAsia="ru-RU"/>
        </w:rPr>
        <w:t>%) выпускник</w:t>
      </w:r>
      <w:r w:rsidR="00922434" w:rsidRPr="00922434">
        <w:rPr>
          <w:rFonts w:eastAsia="Times New Roman"/>
          <w:sz w:val="22"/>
          <w:szCs w:val="22"/>
          <w:lang w:eastAsia="ru-RU"/>
        </w:rPr>
        <w:t xml:space="preserve">а </w:t>
      </w:r>
      <w:r w:rsidR="00006DAA" w:rsidRPr="00922434">
        <w:rPr>
          <w:rFonts w:eastAsia="Times New Roman"/>
          <w:sz w:val="22"/>
          <w:szCs w:val="22"/>
          <w:lang w:eastAsia="ru-RU"/>
        </w:rPr>
        <w:t xml:space="preserve">(из 19) по математике </w:t>
      </w:r>
    </w:p>
    <w:p w14:paraId="7A403293" w14:textId="7A1B346D" w:rsidR="00202F95" w:rsidRDefault="00922434" w:rsidP="004C4400">
      <w:pPr>
        <w:numPr>
          <w:ilvl w:val="0"/>
          <w:numId w:val="15"/>
        </w:numPr>
        <w:spacing w:line="360" w:lineRule="auto"/>
        <w:rPr>
          <w:rFonts w:eastAsia="Times New Roman"/>
          <w:sz w:val="22"/>
          <w:szCs w:val="22"/>
          <w:lang w:eastAsia="ru-RU"/>
        </w:rPr>
      </w:pPr>
      <w:r w:rsidRPr="00922434">
        <w:rPr>
          <w:rFonts w:eastAsia="Times New Roman"/>
          <w:sz w:val="22"/>
          <w:szCs w:val="22"/>
          <w:lang w:eastAsia="ru-RU"/>
        </w:rPr>
        <w:t>2 (10,5%) выпускника (из 19) по русскому языку</w:t>
      </w:r>
    </w:p>
    <w:p w14:paraId="091C9283" w14:textId="603A2DE9" w:rsidR="00C67D36" w:rsidRDefault="00C67D36" w:rsidP="00C67D36">
      <w:pPr>
        <w:numPr>
          <w:ilvl w:val="0"/>
          <w:numId w:val="15"/>
        </w:numPr>
        <w:spacing w:line="360" w:lineRule="auto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3</w:t>
      </w:r>
      <w:r w:rsidRPr="00922434">
        <w:rPr>
          <w:rFonts w:eastAsia="Times New Roman"/>
          <w:sz w:val="22"/>
          <w:szCs w:val="22"/>
          <w:lang w:eastAsia="ru-RU"/>
        </w:rPr>
        <w:t xml:space="preserve"> (10,5%) </w:t>
      </w:r>
      <w:bookmarkStart w:id="0" w:name="_Hlk111722882"/>
      <w:r w:rsidRPr="00922434">
        <w:rPr>
          <w:rFonts w:eastAsia="Times New Roman"/>
          <w:sz w:val="22"/>
          <w:szCs w:val="22"/>
          <w:lang w:eastAsia="ru-RU"/>
        </w:rPr>
        <w:t>выпускника</w:t>
      </w:r>
      <w:bookmarkEnd w:id="0"/>
      <w:r w:rsidRPr="00922434">
        <w:rPr>
          <w:rFonts w:eastAsia="Times New Roman"/>
          <w:sz w:val="22"/>
          <w:szCs w:val="22"/>
          <w:lang w:eastAsia="ru-RU"/>
        </w:rPr>
        <w:t xml:space="preserve"> (из 19) по русскому языку</w:t>
      </w:r>
    </w:p>
    <w:p w14:paraId="282D64C3" w14:textId="268610C4" w:rsidR="00C67D36" w:rsidRPr="004C4400" w:rsidRDefault="00C67D36" w:rsidP="00C67D36">
      <w:pPr>
        <w:numPr>
          <w:ilvl w:val="0"/>
          <w:numId w:val="15"/>
        </w:numPr>
        <w:spacing w:line="360" w:lineRule="auto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1 </w:t>
      </w:r>
      <w:r w:rsidR="00D537C5">
        <w:rPr>
          <w:rFonts w:eastAsia="Times New Roman"/>
          <w:sz w:val="22"/>
          <w:szCs w:val="22"/>
          <w:lang w:eastAsia="ru-RU"/>
        </w:rPr>
        <w:t xml:space="preserve">(33,3%) </w:t>
      </w:r>
      <w:r w:rsidR="00D537C5" w:rsidRPr="00922434">
        <w:rPr>
          <w:rFonts w:eastAsia="Times New Roman"/>
          <w:sz w:val="22"/>
          <w:szCs w:val="22"/>
          <w:lang w:eastAsia="ru-RU"/>
        </w:rPr>
        <w:t>выпускника</w:t>
      </w:r>
      <w:r w:rsidR="00D537C5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из 3 по физике</w:t>
      </w:r>
    </w:p>
    <w:p w14:paraId="00B7226D" w14:textId="640DDDC6" w:rsidR="00C67D36" w:rsidRDefault="00D537C5" w:rsidP="004C4400">
      <w:pPr>
        <w:numPr>
          <w:ilvl w:val="0"/>
          <w:numId w:val="15"/>
        </w:numPr>
        <w:spacing w:line="360" w:lineRule="auto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4 (23,5%) </w:t>
      </w:r>
      <w:r w:rsidRPr="00922434">
        <w:rPr>
          <w:rFonts w:eastAsia="Times New Roman"/>
          <w:sz w:val="22"/>
          <w:szCs w:val="22"/>
          <w:lang w:eastAsia="ru-RU"/>
        </w:rPr>
        <w:t>выпускника</w:t>
      </w:r>
      <w:r>
        <w:rPr>
          <w:rFonts w:eastAsia="Times New Roman"/>
          <w:sz w:val="22"/>
          <w:szCs w:val="22"/>
          <w:lang w:eastAsia="ru-RU"/>
        </w:rPr>
        <w:t xml:space="preserve"> из 17 по обществознанию</w:t>
      </w:r>
    </w:p>
    <w:p w14:paraId="3241D76E" w14:textId="284E1ECB" w:rsidR="00D537C5" w:rsidRPr="004C4400" w:rsidRDefault="00D537C5" w:rsidP="004C4400">
      <w:pPr>
        <w:numPr>
          <w:ilvl w:val="0"/>
          <w:numId w:val="15"/>
        </w:numPr>
        <w:spacing w:line="360" w:lineRule="auto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3 (33,3 %) </w:t>
      </w:r>
      <w:r w:rsidRPr="00922434">
        <w:rPr>
          <w:rFonts w:eastAsia="Times New Roman"/>
          <w:sz w:val="22"/>
          <w:szCs w:val="22"/>
          <w:lang w:eastAsia="ru-RU"/>
        </w:rPr>
        <w:t>выпускника</w:t>
      </w:r>
      <w:r>
        <w:rPr>
          <w:rFonts w:eastAsia="Times New Roman"/>
          <w:sz w:val="22"/>
          <w:szCs w:val="22"/>
          <w:lang w:eastAsia="ru-RU"/>
        </w:rPr>
        <w:t xml:space="preserve"> из 9 по географии</w:t>
      </w:r>
    </w:p>
    <w:p w14:paraId="0BE1216D" w14:textId="77777777" w:rsidR="00202F95" w:rsidRPr="00FC5C3B" w:rsidRDefault="00202F95" w:rsidP="001C0DD9">
      <w:pPr>
        <w:tabs>
          <w:tab w:val="left" w:pos="426"/>
        </w:tabs>
        <w:spacing w:line="360" w:lineRule="auto"/>
        <w:rPr>
          <w:rFonts w:eastAsia="Times New Roman"/>
          <w:b/>
          <w:i/>
          <w:color w:val="226644"/>
          <w:sz w:val="22"/>
          <w:szCs w:val="22"/>
          <w:lang w:eastAsia="ru-RU"/>
        </w:rPr>
      </w:pPr>
      <w:r w:rsidRPr="00FC5C3B">
        <w:rPr>
          <w:rFonts w:eastAsia="Times New Roman"/>
          <w:sz w:val="22"/>
          <w:szCs w:val="22"/>
          <w:lang w:eastAsia="ru-RU"/>
        </w:rPr>
        <w:tab/>
      </w:r>
      <w:r w:rsidRPr="00FC5C3B">
        <w:rPr>
          <w:rFonts w:eastAsia="Times New Roman"/>
          <w:b/>
          <w:i/>
          <w:sz w:val="22"/>
          <w:szCs w:val="22"/>
          <w:lang w:eastAsia="ru-RU"/>
        </w:rPr>
        <w:t xml:space="preserve">Результаты </w:t>
      </w:r>
      <w:r>
        <w:rPr>
          <w:rFonts w:eastAsia="Times New Roman"/>
          <w:b/>
          <w:i/>
          <w:sz w:val="22"/>
          <w:szCs w:val="22"/>
          <w:lang w:eastAsia="ru-RU"/>
        </w:rPr>
        <w:t>ЕГЭ</w:t>
      </w:r>
      <w:r w:rsidRPr="00FC5C3B">
        <w:rPr>
          <w:rFonts w:eastAsia="Times New Roman"/>
          <w:b/>
          <w:i/>
          <w:sz w:val="22"/>
          <w:szCs w:val="22"/>
          <w:lang w:eastAsia="ru-RU"/>
        </w:rPr>
        <w:t xml:space="preserve"> </w:t>
      </w:r>
      <w:r w:rsidR="00006DAA">
        <w:rPr>
          <w:rFonts w:eastAsia="Times New Roman"/>
          <w:b/>
          <w:i/>
          <w:sz w:val="22"/>
          <w:szCs w:val="22"/>
          <w:lang w:eastAsia="ru-RU"/>
        </w:rPr>
        <w:t xml:space="preserve">и ОГЭ </w:t>
      </w:r>
      <w:r w:rsidRPr="00FC5C3B">
        <w:rPr>
          <w:rFonts w:eastAsia="Times New Roman"/>
          <w:b/>
          <w:i/>
          <w:sz w:val="22"/>
          <w:szCs w:val="22"/>
          <w:lang w:eastAsia="ru-RU"/>
        </w:rPr>
        <w:t>выявили ряд нерешенных проблем, характерных для подготовки</w:t>
      </w:r>
      <w:r>
        <w:rPr>
          <w:rFonts w:eastAsia="Times New Roman"/>
          <w:b/>
          <w:i/>
          <w:sz w:val="22"/>
          <w:szCs w:val="22"/>
          <w:lang w:eastAsia="ru-RU"/>
        </w:rPr>
        <w:t xml:space="preserve"> </w:t>
      </w:r>
      <w:r w:rsidRPr="00FC5C3B">
        <w:rPr>
          <w:rFonts w:eastAsia="Times New Roman"/>
          <w:b/>
          <w:i/>
          <w:color w:val="000000"/>
          <w:sz w:val="22"/>
          <w:szCs w:val="22"/>
          <w:lang w:eastAsia="ru-RU"/>
        </w:rPr>
        <w:t>выпускников к сдаче ГИА:</w:t>
      </w:r>
    </w:p>
    <w:p w14:paraId="56CC0BEB" w14:textId="77777777" w:rsidR="00FA5050" w:rsidRDefault="00FA5050" w:rsidP="001C0DD9">
      <w:pPr>
        <w:numPr>
          <w:ilvl w:val="0"/>
          <w:numId w:val="16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FA5050">
        <w:rPr>
          <w:sz w:val="22"/>
          <w:szCs w:val="22"/>
        </w:rPr>
        <w:t xml:space="preserve">Некоторыми учителями до сих пор </w:t>
      </w:r>
      <w:r w:rsidR="00202F95" w:rsidRPr="00FA5050">
        <w:rPr>
          <w:sz w:val="22"/>
          <w:szCs w:val="22"/>
        </w:rPr>
        <w:t xml:space="preserve">не выработана определённая система подготовки </w:t>
      </w:r>
      <w:r>
        <w:rPr>
          <w:sz w:val="22"/>
          <w:szCs w:val="22"/>
        </w:rPr>
        <w:t xml:space="preserve">учащихся к </w:t>
      </w:r>
      <w:r w:rsidR="00006DAA">
        <w:rPr>
          <w:sz w:val="22"/>
          <w:szCs w:val="22"/>
        </w:rPr>
        <w:t xml:space="preserve">ОГЭ и </w:t>
      </w:r>
      <w:r>
        <w:rPr>
          <w:sz w:val="22"/>
          <w:szCs w:val="22"/>
        </w:rPr>
        <w:t>ЕГЭ</w:t>
      </w:r>
    </w:p>
    <w:p w14:paraId="6CF20E7C" w14:textId="77777777" w:rsidR="00202F95" w:rsidRPr="00922434" w:rsidRDefault="00202F95" w:rsidP="001C0DD9">
      <w:pPr>
        <w:numPr>
          <w:ilvl w:val="0"/>
          <w:numId w:val="16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22434">
        <w:rPr>
          <w:sz w:val="22"/>
          <w:szCs w:val="22"/>
        </w:rPr>
        <w:t>не отработан механизм работы школьных методических объединений по подготовке к ГИА об</w:t>
      </w:r>
      <w:r w:rsidR="00006DAA" w:rsidRPr="00922434">
        <w:rPr>
          <w:sz w:val="22"/>
          <w:szCs w:val="22"/>
        </w:rPr>
        <w:t>у</w:t>
      </w:r>
      <w:r w:rsidRPr="00922434">
        <w:rPr>
          <w:sz w:val="22"/>
          <w:szCs w:val="22"/>
        </w:rPr>
        <w:t xml:space="preserve">чающихся </w:t>
      </w:r>
      <w:r w:rsidR="00006DAA" w:rsidRPr="00922434">
        <w:rPr>
          <w:sz w:val="22"/>
          <w:szCs w:val="22"/>
        </w:rPr>
        <w:t xml:space="preserve">9, </w:t>
      </w:r>
      <w:r w:rsidRPr="00922434">
        <w:rPr>
          <w:sz w:val="22"/>
          <w:szCs w:val="22"/>
        </w:rPr>
        <w:t>11 класс</w:t>
      </w:r>
      <w:r w:rsidR="00006DAA" w:rsidRPr="00922434">
        <w:rPr>
          <w:sz w:val="22"/>
          <w:szCs w:val="22"/>
        </w:rPr>
        <w:t>ов</w:t>
      </w:r>
    </w:p>
    <w:p w14:paraId="1D229C44" w14:textId="77777777" w:rsidR="00202F95" w:rsidRPr="00922434" w:rsidRDefault="00202F95" w:rsidP="001C0DD9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22434">
        <w:rPr>
          <w:sz w:val="22"/>
          <w:szCs w:val="22"/>
        </w:rPr>
        <w:t>не отработаны различные формы заданий, обеспечивающие разнообразие формулировок и приучающие учащихся к пониманию сути задания, которая может выражаться по-разному.</w:t>
      </w:r>
    </w:p>
    <w:p w14:paraId="53D1A1DC" w14:textId="77777777" w:rsidR="00202F95" w:rsidRPr="00FC5C3B" w:rsidRDefault="00202F95" w:rsidP="001C0DD9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22434">
        <w:rPr>
          <w:sz w:val="22"/>
          <w:szCs w:val="22"/>
        </w:rPr>
        <w:t>не в достаточной мере уделяется внимание формированию базовых знаний и умений учащихся, которые не ориентированы на более глубокое изучение предметов при продолжении</w:t>
      </w:r>
      <w:r w:rsidRPr="00FC5C3B">
        <w:rPr>
          <w:sz w:val="22"/>
          <w:szCs w:val="22"/>
        </w:rPr>
        <w:t xml:space="preserve"> образования и не в достаточной степени обеспечивается продвижение учащихся, которые имеют высокую учебную мотивацию </w:t>
      </w:r>
    </w:p>
    <w:p w14:paraId="2C3B67DD" w14:textId="77777777" w:rsidR="00202F95" w:rsidRPr="00FC5C3B" w:rsidRDefault="00202F95" w:rsidP="001C0DD9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FC5C3B">
        <w:rPr>
          <w:sz w:val="22"/>
          <w:szCs w:val="22"/>
        </w:rPr>
        <w:t xml:space="preserve">слабо используются возможности современной компьютерной и мультимедиа техники, возможности ресурсов Интернет </w:t>
      </w:r>
    </w:p>
    <w:p w14:paraId="7E0C552F" w14:textId="77777777" w:rsidR="00FA5050" w:rsidRDefault="00202F95" w:rsidP="001C0DD9">
      <w:pPr>
        <w:pStyle w:val="ac"/>
        <w:numPr>
          <w:ilvl w:val="0"/>
          <w:numId w:val="16"/>
        </w:numPr>
        <w:spacing w:after="200" w:line="360" w:lineRule="auto"/>
        <w:jc w:val="both"/>
        <w:rPr>
          <w:sz w:val="22"/>
          <w:szCs w:val="22"/>
        </w:rPr>
      </w:pPr>
      <w:r w:rsidRPr="00FA5050">
        <w:rPr>
          <w:sz w:val="22"/>
          <w:szCs w:val="22"/>
        </w:rPr>
        <w:t xml:space="preserve">пропуски обучающимися уроков, факультативных и консультативных занятий без уважительных причин </w:t>
      </w:r>
    </w:p>
    <w:p w14:paraId="3A2CEC5A" w14:textId="77777777" w:rsidR="00202F95" w:rsidRPr="00FA5050" w:rsidRDefault="00202F95" w:rsidP="001C0DD9">
      <w:pPr>
        <w:pStyle w:val="ac"/>
        <w:numPr>
          <w:ilvl w:val="0"/>
          <w:numId w:val="16"/>
        </w:numPr>
        <w:spacing w:after="200" w:line="360" w:lineRule="auto"/>
        <w:jc w:val="both"/>
        <w:rPr>
          <w:sz w:val="22"/>
          <w:szCs w:val="22"/>
        </w:rPr>
      </w:pPr>
      <w:r w:rsidRPr="00FA5050">
        <w:rPr>
          <w:sz w:val="22"/>
          <w:szCs w:val="22"/>
        </w:rPr>
        <w:t>слабый контроль со стороны клас</w:t>
      </w:r>
      <w:r w:rsidR="00FA5050">
        <w:rPr>
          <w:sz w:val="22"/>
          <w:szCs w:val="22"/>
        </w:rPr>
        <w:t>сных руководителей и родителей за посещаемостью и успеваемостью учащихся</w:t>
      </w:r>
    </w:p>
    <w:p w14:paraId="68741155" w14:textId="77777777" w:rsidR="00202F95" w:rsidRPr="00FC5C3B" w:rsidRDefault="00202F95" w:rsidP="001C0DD9">
      <w:pPr>
        <w:spacing w:line="360" w:lineRule="auto"/>
        <w:ind w:left="360"/>
        <w:rPr>
          <w:b/>
          <w:i/>
          <w:sz w:val="22"/>
          <w:szCs w:val="22"/>
        </w:rPr>
      </w:pPr>
      <w:r w:rsidRPr="00FC5C3B">
        <w:rPr>
          <w:b/>
          <w:i/>
          <w:sz w:val="22"/>
          <w:szCs w:val="22"/>
        </w:rPr>
        <w:t>Рекомендации:</w:t>
      </w:r>
    </w:p>
    <w:p w14:paraId="47C9E583" w14:textId="211BF616" w:rsidR="00202F95" w:rsidRPr="00FC5C3B" w:rsidRDefault="00202F95" w:rsidP="001C0DD9">
      <w:pPr>
        <w:pStyle w:val="ac"/>
        <w:numPr>
          <w:ilvl w:val="0"/>
          <w:numId w:val="18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C5C3B">
        <w:rPr>
          <w:sz w:val="22"/>
          <w:szCs w:val="22"/>
        </w:rPr>
        <w:t>Заместителю директора по УВР</w:t>
      </w:r>
      <w:r>
        <w:rPr>
          <w:sz w:val="22"/>
          <w:szCs w:val="22"/>
        </w:rPr>
        <w:t xml:space="preserve"> </w:t>
      </w:r>
      <w:r w:rsidRPr="00FC5C3B">
        <w:rPr>
          <w:rFonts w:eastAsia="Calibri"/>
          <w:sz w:val="22"/>
          <w:szCs w:val="22"/>
          <w:lang w:eastAsia="en-US"/>
        </w:rPr>
        <w:t>усилить контроль за подготовкой обучающихся   к государственной итоговой аттестации в 20</w:t>
      </w:r>
      <w:r w:rsidR="00FA5050">
        <w:rPr>
          <w:rFonts w:eastAsia="Calibri"/>
          <w:sz w:val="22"/>
          <w:szCs w:val="22"/>
          <w:lang w:eastAsia="en-US"/>
        </w:rPr>
        <w:t>2</w:t>
      </w:r>
      <w:r w:rsidR="00D537C5">
        <w:rPr>
          <w:rFonts w:eastAsia="Calibri"/>
          <w:sz w:val="22"/>
          <w:szCs w:val="22"/>
          <w:lang w:eastAsia="en-US"/>
        </w:rPr>
        <w:t>2</w:t>
      </w:r>
      <w:r w:rsidRPr="00FC5C3B">
        <w:rPr>
          <w:rFonts w:eastAsia="Calibri"/>
          <w:sz w:val="22"/>
          <w:szCs w:val="22"/>
          <w:lang w:eastAsia="en-US"/>
        </w:rPr>
        <w:t>/20</w:t>
      </w:r>
      <w:r>
        <w:rPr>
          <w:rFonts w:eastAsia="Calibri"/>
          <w:sz w:val="22"/>
          <w:szCs w:val="22"/>
          <w:lang w:eastAsia="en-US"/>
        </w:rPr>
        <w:t>2</w:t>
      </w:r>
      <w:r w:rsidR="00D537C5">
        <w:rPr>
          <w:rFonts w:eastAsia="Calibri"/>
          <w:sz w:val="22"/>
          <w:szCs w:val="22"/>
          <w:lang w:eastAsia="en-US"/>
        </w:rPr>
        <w:t>3</w:t>
      </w:r>
      <w:r w:rsidRPr="00FC5C3B">
        <w:rPr>
          <w:rFonts w:eastAsia="Calibri"/>
          <w:sz w:val="22"/>
          <w:szCs w:val="22"/>
          <w:lang w:eastAsia="en-US"/>
        </w:rPr>
        <w:t xml:space="preserve"> у</w:t>
      </w:r>
      <w:r>
        <w:rPr>
          <w:rFonts w:eastAsia="Calibri"/>
          <w:sz w:val="22"/>
          <w:szCs w:val="22"/>
          <w:lang w:eastAsia="en-US"/>
        </w:rPr>
        <w:t>чебном</w:t>
      </w:r>
      <w:r w:rsidRPr="00FC5C3B">
        <w:rPr>
          <w:rFonts w:eastAsia="Calibri"/>
          <w:sz w:val="22"/>
          <w:szCs w:val="22"/>
          <w:lang w:eastAsia="en-US"/>
        </w:rPr>
        <w:t xml:space="preserve"> году, учесть все недостатки при составлении плана работы школы по подготовке к ГИА.</w:t>
      </w:r>
    </w:p>
    <w:p w14:paraId="2776A131" w14:textId="77777777" w:rsidR="00202F95" w:rsidRPr="00EA1FA2" w:rsidRDefault="00202F95" w:rsidP="001C0DD9">
      <w:pPr>
        <w:pStyle w:val="ac"/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FC5C3B">
        <w:rPr>
          <w:sz w:val="22"/>
          <w:szCs w:val="22"/>
        </w:rPr>
        <w:t>Заместителю директора по УВР</w:t>
      </w:r>
      <w:r>
        <w:rPr>
          <w:sz w:val="22"/>
          <w:szCs w:val="22"/>
        </w:rPr>
        <w:t xml:space="preserve"> </w:t>
      </w:r>
      <w:r w:rsidRPr="00FC5C3B">
        <w:rPr>
          <w:rFonts w:eastAsia="Times New Roman"/>
          <w:sz w:val="22"/>
          <w:szCs w:val="22"/>
          <w:lang w:eastAsia="ru-RU"/>
        </w:rPr>
        <w:t>усилить инспекционно-контрольную деятельность за преподаванием математики</w:t>
      </w:r>
      <w:r>
        <w:rPr>
          <w:rFonts w:eastAsia="Times New Roman"/>
          <w:sz w:val="22"/>
          <w:szCs w:val="22"/>
          <w:lang w:eastAsia="ru-RU"/>
        </w:rPr>
        <w:t>, обществознания</w:t>
      </w:r>
      <w:r w:rsidRPr="00FC5C3B">
        <w:rPr>
          <w:rFonts w:eastAsia="Times New Roman"/>
          <w:sz w:val="22"/>
          <w:szCs w:val="22"/>
          <w:lang w:eastAsia="ru-RU"/>
        </w:rPr>
        <w:t xml:space="preserve">   по осуществлению   качества обучения, соответствующего федеральному образовательному стандарту. </w:t>
      </w:r>
      <w:r w:rsidRPr="00FC5C3B">
        <w:rPr>
          <w:sz w:val="22"/>
          <w:szCs w:val="22"/>
        </w:rPr>
        <w:t>Включить в план ВШК предметно-обобщающий контроль «Состояние преподавания математики</w:t>
      </w:r>
      <w:r w:rsidR="00006DAA">
        <w:rPr>
          <w:sz w:val="22"/>
          <w:szCs w:val="22"/>
        </w:rPr>
        <w:t xml:space="preserve">, обществознания </w:t>
      </w:r>
      <w:r>
        <w:rPr>
          <w:sz w:val="22"/>
          <w:szCs w:val="22"/>
        </w:rPr>
        <w:t>в 9, 11 классах».</w:t>
      </w:r>
    </w:p>
    <w:p w14:paraId="0D129D09" w14:textId="77777777" w:rsidR="00006DAA" w:rsidRPr="00006DAA" w:rsidRDefault="00202F95" w:rsidP="001C0DD9">
      <w:pPr>
        <w:pStyle w:val="ac"/>
        <w:numPr>
          <w:ilvl w:val="0"/>
          <w:numId w:val="18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C5C3B">
        <w:rPr>
          <w:sz w:val="22"/>
          <w:szCs w:val="22"/>
        </w:rPr>
        <w:t>Руководителям ШМ</w:t>
      </w:r>
      <w:r>
        <w:rPr>
          <w:sz w:val="22"/>
          <w:szCs w:val="22"/>
        </w:rPr>
        <w:t xml:space="preserve">О </w:t>
      </w:r>
      <w:r w:rsidRPr="00FC5C3B">
        <w:rPr>
          <w:rFonts w:eastAsia="Times New Roman"/>
          <w:sz w:val="22"/>
          <w:szCs w:val="22"/>
          <w:lang w:eastAsia="ru-RU"/>
        </w:rPr>
        <w:t>продолжить работу по составлению банка контрольно-измерительных </w:t>
      </w:r>
      <w:r>
        <w:rPr>
          <w:rFonts w:eastAsia="Times New Roman"/>
          <w:sz w:val="22"/>
          <w:szCs w:val="22"/>
          <w:lang w:eastAsia="ru-RU"/>
        </w:rPr>
        <w:t>материалов </w:t>
      </w:r>
      <w:r w:rsidRPr="00FC5C3B">
        <w:rPr>
          <w:rFonts w:eastAsia="Times New Roman"/>
          <w:sz w:val="22"/>
          <w:szCs w:val="22"/>
          <w:lang w:eastAsia="ru-RU"/>
        </w:rPr>
        <w:t>по всем предметам, включен</w:t>
      </w:r>
      <w:r>
        <w:rPr>
          <w:rFonts w:eastAsia="Times New Roman"/>
          <w:sz w:val="22"/>
          <w:szCs w:val="22"/>
          <w:lang w:eastAsia="ru-RU"/>
        </w:rPr>
        <w:t>ных в ЕГЭ, в электронном виде, </w:t>
      </w:r>
      <w:r w:rsidRPr="00FC5C3B">
        <w:rPr>
          <w:rFonts w:eastAsia="Times New Roman"/>
          <w:sz w:val="22"/>
          <w:szCs w:val="22"/>
          <w:lang w:eastAsia="ru-RU"/>
        </w:rPr>
        <w:t>использовать Интернет – ресурсы.</w:t>
      </w:r>
    </w:p>
    <w:p w14:paraId="1E1F19A5" w14:textId="77777777" w:rsidR="00202F95" w:rsidRPr="00006DAA" w:rsidRDefault="00202F95" w:rsidP="001C0DD9">
      <w:pPr>
        <w:pStyle w:val="ac"/>
        <w:numPr>
          <w:ilvl w:val="0"/>
          <w:numId w:val="18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006DAA">
        <w:rPr>
          <w:sz w:val="22"/>
          <w:szCs w:val="22"/>
        </w:rPr>
        <w:t xml:space="preserve">Руководителям ШМО </w:t>
      </w:r>
      <w:r w:rsidRPr="00006DAA">
        <w:rPr>
          <w:rFonts w:eastAsia="Times New Roman"/>
          <w:sz w:val="22"/>
          <w:szCs w:val="22"/>
          <w:lang w:eastAsia="ru-RU"/>
        </w:rPr>
        <w:t>продумать систему работы по преемственности обучения при переходе учащихся из основной школы в старшую с целью сохранения качества обучения и предупреждения неуспеваемости в 10-11 классов.</w:t>
      </w:r>
    </w:p>
    <w:p w14:paraId="2A278B56" w14:textId="77777777" w:rsidR="00202F95" w:rsidRPr="00FC5C3B" w:rsidRDefault="00202F95" w:rsidP="001C0DD9">
      <w:pPr>
        <w:pStyle w:val="ac"/>
        <w:numPr>
          <w:ilvl w:val="0"/>
          <w:numId w:val="18"/>
        </w:numPr>
        <w:spacing w:line="360" w:lineRule="auto"/>
        <w:jc w:val="both"/>
        <w:rPr>
          <w:rFonts w:eastAsia="Times New Roman"/>
          <w:sz w:val="22"/>
          <w:szCs w:val="22"/>
          <w:lang w:eastAsia="ru-RU"/>
        </w:rPr>
      </w:pPr>
      <w:r w:rsidRPr="00FC5C3B">
        <w:rPr>
          <w:rFonts w:eastAsia="Times New Roman"/>
          <w:sz w:val="22"/>
          <w:szCs w:val="22"/>
          <w:lang w:eastAsia="ru-RU"/>
        </w:rPr>
        <w:t xml:space="preserve">Заместителю директора по НМР осуществлять </w:t>
      </w:r>
      <w:r w:rsidRPr="00FC5C3B">
        <w:rPr>
          <w:sz w:val="22"/>
          <w:szCs w:val="22"/>
        </w:rPr>
        <w:t xml:space="preserve">методическое сопровождение подготовки к ГИА; </w:t>
      </w:r>
    </w:p>
    <w:p w14:paraId="4A192527" w14:textId="77777777" w:rsidR="00202F95" w:rsidRPr="00FC5C3B" w:rsidRDefault="00202F95" w:rsidP="001C0DD9">
      <w:pPr>
        <w:pStyle w:val="ac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FC5C3B">
        <w:rPr>
          <w:rFonts w:eastAsia="Times New Roman"/>
          <w:sz w:val="22"/>
          <w:szCs w:val="22"/>
          <w:lang w:eastAsia="ru-RU"/>
        </w:rPr>
        <w:t xml:space="preserve">Заместителям директора по УВР и НМР осуществлять </w:t>
      </w:r>
      <w:r w:rsidRPr="00FC5C3B">
        <w:rPr>
          <w:sz w:val="22"/>
          <w:szCs w:val="22"/>
        </w:rPr>
        <w:t>контроль за деятельностью учителей, готовящих школьников к ГИА, и оказывать им при необходимости методическую помощь;</w:t>
      </w:r>
    </w:p>
    <w:p w14:paraId="41B32AE0" w14:textId="77777777" w:rsidR="00202F95" w:rsidRPr="00FC5C3B" w:rsidRDefault="00202F95" w:rsidP="001C0DD9">
      <w:pPr>
        <w:pStyle w:val="ac"/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FC5C3B">
        <w:rPr>
          <w:sz w:val="22"/>
          <w:szCs w:val="22"/>
        </w:rPr>
        <w:t xml:space="preserve">Учителям- предметникам </w:t>
      </w:r>
      <w:r w:rsidRPr="00FC5C3B">
        <w:rPr>
          <w:rFonts w:eastAsia="Times New Roman"/>
          <w:sz w:val="22"/>
          <w:szCs w:val="22"/>
          <w:lang w:eastAsia="ru-RU"/>
        </w:rPr>
        <w:t>включить в рабочие программы по предметам и учебные занятия систематическую подготовку учащихся к государственной итоговой аттестации</w:t>
      </w:r>
      <w:r>
        <w:rPr>
          <w:rFonts w:eastAsia="Times New Roman"/>
          <w:sz w:val="22"/>
          <w:szCs w:val="22"/>
          <w:lang w:eastAsia="ru-RU"/>
        </w:rPr>
        <w:t xml:space="preserve">. </w:t>
      </w:r>
      <w:r w:rsidRPr="00FC5C3B">
        <w:rPr>
          <w:sz w:val="22"/>
          <w:szCs w:val="22"/>
        </w:rPr>
        <w:t xml:space="preserve"> Вести индивидуальн</w:t>
      </w:r>
      <w:r>
        <w:rPr>
          <w:sz w:val="22"/>
          <w:szCs w:val="22"/>
        </w:rPr>
        <w:t>ые</w:t>
      </w:r>
      <w:r w:rsidRPr="00FC5C3B">
        <w:rPr>
          <w:sz w:val="22"/>
          <w:szCs w:val="22"/>
        </w:rPr>
        <w:t xml:space="preserve"> диагностическ</w:t>
      </w:r>
      <w:r>
        <w:rPr>
          <w:sz w:val="22"/>
          <w:szCs w:val="22"/>
        </w:rPr>
        <w:t>ие</w:t>
      </w:r>
      <w:r w:rsidRPr="00FC5C3B">
        <w:rPr>
          <w:sz w:val="22"/>
          <w:szCs w:val="22"/>
        </w:rPr>
        <w:t xml:space="preserve"> карт</w:t>
      </w:r>
      <w:r>
        <w:rPr>
          <w:sz w:val="22"/>
          <w:szCs w:val="22"/>
        </w:rPr>
        <w:t>ы по</w:t>
      </w:r>
      <w:r w:rsidRPr="00FC5C3B">
        <w:rPr>
          <w:sz w:val="22"/>
          <w:szCs w:val="22"/>
        </w:rPr>
        <w:t xml:space="preserve"> подготовк</w:t>
      </w:r>
      <w:r>
        <w:rPr>
          <w:sz w:val="22"/>
          <w:szCs w:val="22"/>
        </w:rPr>
        <w:t>е</w:t>
      </w:r>
      <w:r w:rsidRPr="00FC5C3B">
        <w:rPr>
          <w:sz w:val="22"/>
          <w:szCs w:val="22"/>
        </w:rPr>
        <w:t xml:space="preserve"> каждого уч-ся к ГИА по обязательным предметам и предметам по выбору;</w:t>
      </w:r>
    </w:p>
    <w:p w14:paraId="1180A7D3" w14:textId="77777777" w:rsidR="00006DAA" w:rsidRPr="00006DAA" w:rsidRDefault="00202F95" w:rsidP="001C0DD9">
      <w:pPr>
        <w:pStyle w:val="ac"/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006DAA">
        <w:rPr>
          <w:sz w:val="22"/>
          <w:szCs w:val="22"/>
        </w:rPr>
        <w:t xml:space="preserve">Учителям - предметникам совершенствовать систему текущего контроля успеваемости, обеспечить объективность оценивания уровня подготовки выпускников; </w:t>
      </w:r>
      <w:r w:rsidRPr="00006DAA">
        <w:rPr>
          <w:rFonts w:eastAsia="Times New Roman"/>
          <w:sz w:val="22"/>
          <w:szCs w:val="22"/>
          <w:lang w:eastAsia="ru-RU"/>
        </w:rPr>
        <w:t xml:space="preserve">использовать в работе </w:t>
      </w:r>
      <w:r w:rsidRPr="00006DAA">
        <w:rPr>
          <w:rFonts w:eastAsia="Times New Roman"/>
          <w:sz w:val="22"/>
          <w:szCs w:val="22"/>
          <w:lang w:val="en-US" w:eastAsia="ru-RU"/>
        </w:rPr>
        <w:t>On</w:t>
      </w:r>
      <w:r w:rsidRPr="00006DAA">
        <w:rPr>
          <w:rFonts w:eastAsia="Times New Roman"/>
          <w:sz w:val="22"/>
          <w:szCs w:val="22"/>
          <w:lang w:eastAsia="ru-RU"/>
        </w:rPr>
        <w:t>-</w:t>
      </w:r>
      <w:r w:rsidRPr="00006DAA">
        <w:rPr>
          <w:rFonts w:eastAsia="Times New Roman"/>
          <w:sz w:val="22"/>
          <w:szCs w:val="22"/>
          <w:lang w:val="en-US" w:eastAsia="ru-RU"/>
        </w:rPr>
        <w:t>line</w:t>
      </w:r>
      <w:r w:rsidR="00006DAA">
        <w:rPr>
          <w:rFonts w:eastAsia="Times New Roman"/>
          <w:sz w:val="22"/>
          <w:szCs w:val="22"/>
          <w:lang w:eastAsia="ru-RU"/>
        </w:rPr>
        <w:t xml:space="preserve"> тестирование </w:t>
      </w:r>
    </w:p>
    <w:p w14:paraId="0FB2F1F8" w14:textId="77777777" w:rsidR="00202F95" w:rsidRPr="00006DAA" w:rsidRDefault="00202F95" w:rsidP="001C0DD9">
      <w:pPr>
        <w:pStyle w:val="ac"/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006DAA">
        <w:rPr>
          <w:sz w:val="22"/>
          <w:szCs w:val="22"/>
        </w:rPr>
        <w:t>Классным руководителям формировать положительные мотивационные установки у учащихся и родителей к ГИА.</w:t>
      </w:r>
      <w:r w:rsidR="00006DAA">
        <w:rPr>
          <w:sz w:val="22"/>
          <w:szCs w:val="22"/>
        </w:rPr>
        <w:t xml:space="preserve"> </w:t>
      </w:r>
      <w:r w:rsidRPr="00006DAA">
        <w:rPr>
          <w:sz w:val="22"/>
          <w:szCs w:val="22"/>
        </w:rPr>
        <w:t xml:space="preserve"> </w:t>
      </w:r>
      <w:r w:rsidRPr="00006DAA">
        <w:rPr>
          <w:b/>
          <w:sz w:val="22"/>
          <w:szCs w:val="22"/>
        </w:rPr>
        <w:t>Активнее вести профориентационную работу, способствующую осознанному выбору экзаменов учащимися 9,11 классов</w:t>
      </w:r>
      <w:r w:rsidRPr="00006DAA">
        <w:rPr>
          <w:sz w:val="22"/>
          <w:szCs w:val="22"/>
        </w:rPr>
        <w:t xml:space="preserve"> </w:t>
      </w:r>
    </w:p>
    <w:p w14:paraId="5EF95FEE" w14:textId="77777777" w:rsidR="00202F95" w:rsidRPr="00FC5C3B" w:rsidRDefault="00202F95" w:rsidP="001C0DD9">
      <w:pPr>
        <w:pStyle w:val="ac"/>
        <w:numPr>
          <w:ilvl w:val="0"/>
          <w:numId w:val="18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C5C3B">
        <w:rPr>
          <w:rFonts w:eastAsia="Times New Roman"/>
          <w:sz w:val="22"/>
          <w:szCs w:val="22"/>
          <w:lang w:eastAsia="ru-RU"/>
        </w:rPr>
        <w:t>Классным руководителям наладить систему работы по предупреждению пропусков уроков без уважительных причин, контроль за посещаемость</w:t>
      </w:r>
      <w:r>
        <w:rPr>
          <w:rFonts w:eastAsia="Times New Roman"/>
          <w:sz w:val="22"/>
          <w:szCs w:val="22"/>
          <w:lang w:eastAsia="ru-RU"/>
        </w:rPr>
        <w:t>ю</w:t>
      </w:r>
      <w:r w:rsidRPr="00FC5C3B">
        <w:rPr>
          <w:rFonts w:eastAsia="Times New Roman"/>
          <w:sz w:val="22"/>
          <w:szCs w:val="22"/>
          <w:lang w:eastAsia="ru-RU"/>
        </w:rPr>
        <w:t xml:space="preserve"> элективных курсов</w:t>
      </w:r>
    </w:p>
    <w:p w14:paraId="1FE20714" w14:textId="77777777" w:rsidR="00202F95" w:rsidRPr="00006DAA" w:rsidRDefault="00202F95" w:rsidP="001C0DD9">
      <w:pPr>
        <w:pStyle w:val="ac"/>
        <w:numPr>
          <w:ilvl w:val="0"/>
          <w:numId w:val="18"/>
        </w:numPr>
        <w:tabs>
          <w:tab w:val="num" w:pos="709"/>
        </w:tabs>
        <w:spacing w:line="360" w:lineRule="auto"/>
        <w:jc w:val="both"/>
        <w:rPr>
          <w:b/>
          <w:sz w:val="22"/>
          <w:szCs w:val="22"/>
        </w:rPr>
      </w:pPr>
      <w:r w:rsidRPr="00FC5C3B">
        <w:rPr>
          <w:sz w:val="22"/>
          <w:szCs w:val="22"/>
        </w:rPr>
        <w:t xml:space="preserve">Совершенствовать работу школьной </w:t>
      </w:r>
      <w:r w:rsidRPr="00006DAA">
        <w:rPr>
          <w:b/>
          <w:sz w:val="22"/>
          <w:szCs w:val="22"/>
        </w:rPr>
        <w:t>психологической служб</w:t>
      </w:r>
      <w:r w:rsidRPr="00FC5C3B">
        <w:rPr>
          <w:sz w:val="22"/>
          <w:szCs w:val="22"/>
        </w:rPr>
        <w:t xml:space="preserve">ы: подключить на этапе 8 - 9, 10 - </w:t>
      </w:r>
      <w:r w:rsidRPr="001C0DD9">
        <w:rPr>
          <w:sz w:val="22"/>
          <w:szCs w:val="22"/>
        </w:rPr>
        <w:t>11 психолога</w:t>
      </w:r>
      <w:r w:rsidRPr="00FC5C3B">
        <w:rPr>
          <w:sz w:val="22"/>
          <w:szCs w:val="22"/>
        </w:rPr>
        <w:t xml:space="preserve"> с целью диагностики и коррекции психических процессов (память, внимание, развитие логических процессов). </w:t>
      </w:r>
      <w:r w:rsidRPr="00006DAA">
        <w:rPr>
          <w:b/>
          <w:sz w:val="22"/>
          <w:szCs w:val="22"/>
        </w:rPr>
        <w:t>Результатом работы должна стать база данных учащихся.</w:t>
      </w:r>
    </w:p>
    <w:p w14:paraId="3D364708" w14:textId="77777777" w:rsidR="00202F95" w:rsidRPr="00006DAA" w:rsidRDefault="00202F95" w:rsidP="001C0DD9">
      <w:pPr>
        <w:spacing w:line="360" w:lineRule="auto"/>
        <w:ind w:left="720"/>
        <w:jc w:val="both"/>
        <w:rPr>
          <w:b/>
          <w:sz w:val="22"/>
          <w:szCs w:val="22"/>
        </w:rPr>
      </w:pPr>
    </w:p>
    <w:p w14:paraId="664FE3A8" w14:textId="77777777" w:rsidR="00202F95" w:rsidRPr="00FC5C3B" w:rsidRDefault="00202F95" w:rsidP="001C0DD9">
      <w:pPr>
        <w:tabs>
          <w:tab w:val="left" w:pos="7879"/>
        </w:tabs>
        <w:spacing w:line="360" w:lineRule="auto"/>
        <w:jc w:val="center"/>
        <w:rPr>
          <w:sz w:val="22"/>
          <w:szCs w:val="22"/>
        </w:rPr>
      </w:pPr>
    </w:p>
    <w:p w14:paraId="21DD977F" w14:textId="77777777" w:rsidR="00202F95" w:rsidRPr="00202F95" w:rsidRDefault="00202F95" w:rsidP="00006DAA">
      <w:pPr>
        <w:rPr>
          <w:color w:val="22272F"/>
          <w:sz w:val="23"/>
          <w:szCs w:val="23"/>
          <w:shd w:val="clear" w:color="auto" w:fill="FFFFFF"/>
        </w:rPr>
      </w:pPr>
    </w:p>
    <w:sectPr w:rsidR="00202F95" w:rsidRPr="00202F95" w:rsidSect="002A6E0E">
      <w:pgSz w:w="11906" w:h="16838"/>
      <w:pgMar w:top="709" w:right="707" w:bottom="709" w:left="1134" w:header="709" w:footer="414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6190" w14:textId="77777777" w:rsidR="004F782C" w:rsidRDefault="004F782C" w:rsidP="0067490B">
      <w:r>
        <w:separator/>
      </w:r>
    </w:p>
  </w:endnote>
  <w:endnote w:type="continuationSeparator" w:id="0">
    <w:p w14:paraId="105C4413" w14:textId="77777777" w:rsidR="004F782C" w:rsidRDefault="004F782C" w:rsidP="0067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4483" w14:textId="77777777" w:rsidR="004F782C" w:rsidRDefault="004F782C" w:rsidP="0067490B">
      <w:r>
        <w:separator/>
      </w:r>
    </w:p>
  </w:footnote>
  <w:footnote w:type="continuationSeparator" w:id="0">
    <w:p w14:paraId="4E54583E" w14:textId="77777777" w:rsidR="004F782C" w:rsidRDefault="004F782C" w:rsidP="0067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BDB"/>
    <w:multiLevelType w:val="hybridMultilevel"/>
    <w:tmpl w:val="D3749980"/>
    <w:lvl w:ilvl="0" w:tplc="6390258C">
      <w:start w:val="2"/>
      <w:numFmt w:val="decimal"/>
      <w:lvlText w:val="%1."/>
      <w:lvlJc w:val="left"/>
    </w:lvl>
    <w:lvl w:ilvl="1" w:tplc="E028FEA0">
      <w:numFmt w:val="decimal"/>
      <w:lvlText w:val=""/>
      <w:lvlJc w:val="left"/>
    </w:lvl>
    <w:lvl w:ilvl="2" w:tplc="E5D25454">
      <w:numFmt w:val="decimal"/>
      <w:lvlText w:val=""/>
      <w:lvlJc w:val="left"/>
    </w:lvl>
    <w:lvl w:ilvl="3" w:tplc="6CA6B4F4">
      <w:numFmt w:val="decimal"/>
      <w:lvlText w:val=""/>
      <w:lvlJc w:val="left"/>
    </w:lvl>
    <w:lvl w:ilvl="4" w:tplc="795A08CE">
      <w:numFmt w:val="decimal"/>
      <w:lvlText w:val=""/>
      <w:lvlJc w:val="left"/>
    </w:lvl>
    <w:lvl w:ilvl="5" w:tplc="33D84736">
      <w:numFmt w:val="decimal"/>
      <w:lvlText w:val=""/>
      <w:lvlJc w:val="left"/>
    </w:lvl>
    <w:lvl w:ilvl="6" w:tplc="3280A1A0">
      <w:numFmt w:val="decimal"/>
      <w:lvlText w:val=""/>
      <w:lvlJc w:val="left"/>
    </w:lvl>
    <w:lvl w:ilvl="7" w:tplc="057A5F12">
      <w:numFmt w:val="decimal"/>
      <w:lvlText w:val=""/>
      <w:lvlJc w:val="left"/>
    </w:lvl>
    <w:lvl w:ilvl="8" w:tplc="B20AAB56">
      <w:numFmt w:val="decimal"/>
      <w:lvlText w:val=""/>
      <w:lvlJc w:val="left"/>
    </w:lvl>
  </w:abstractNum>
  <w:abstractNum w:abstractNumId="1" w15:restartNumberingAfterBreak="0">
    <w:nsid w:val="05C87BE6"/>
    <w:multiLevelType w:val="hybridMultilevel"/>
    <w:tmpl w:val="1876EB4E"/>
    <w:lvl w:ilvl="0" w:tplc="36A25EAC">
      <w:start w:val="1"/>
      <w:numFmt w:val="bullet"/>
      <w:lvlText w:val="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4824DF"/>
    <w:multiLevelType w:val="multilevel"/>
    <w:tmpl w:val="67E67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E6B45"/>
    <w:multiLevelType w:val="hybridMultilevel"/>
    <w:tmpl w:val="1FB23ACC"/>
    <w:lvl w:ilvl="0" w:tplc="01126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86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2B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01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E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8D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2D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F4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4A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4A3A76"/>
    <w:multiLevelType w:val="hybridMultilevel"/>
    <w:tmpl w:val="F3CC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1343639"/>
    <w:multiLevelType w:val="hybridMultilevel"/>
    <w:tmpl w:val="E4B0C642"/>
    <w:lvl w:ilvl="0" w:tplc="36A25EAC">
      <w:start w:val="1"/>
      <w:numFmt w:val="bullet"/>
      <w:lvlText w:val="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D142A9"/>
    <w:multiLevelType w:val="hybridMultilevel"/>
    <w:tmpl w:val="1FC882C8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70A00DC"/>
    <w:multiLevelType w:val="hybridMultilevel"/>
    <w:tmpl w:val="39BAF854"/>
    <w:lvl w:ilvl="0" w:tplc="36A25EAC">
      <w:start w:val="1"/>
      <w:numFmt w:val="bullet"/>
      <w:lvlText w:val="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2721F37"/>
    <w:multiLevelType w:val="hybridMultilevel"/>
    <w:tmpl w:val="3F6CA20E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25C647E6"/>
    <w:multiLevelType w:val="hybridMultilevel"/>
    <w:tmpl w:val="18340306"/>
    <w:lvl w:ilvl="0" w:tplc="36A25EA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685B"/>
    <w:multiLevelType w:val="hybridMultilevel"/>
    <w:tmpl w:val="05B653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17718E"/>
    <w:multiLevelType w:val="hybridMultilevel"/>
    <w:tmpl w:val="34342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2534"/>
    <w:multiLevelType w:val="hybridMultilevel"/>
    <w:tmpl w:val="BA282A56"/>
    <w:lvl w:ilvl="0" w:tplc="7C42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4C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84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44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6E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A8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69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83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E9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8A437F"/>
    <w:multiLevelType w:val="hybridMultilevel"/>
    <w:tmpl w:val="7596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34544"/>
    <w:multiLevelType w:val="multilevel"/>
    <w:tmpl w:val="0E4CE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F51AB"/>
    <w:multiLevelType w:val="hybridMultilevel"/>
    <w:tmpl w:val="BB9AAFE4"/>
    <w:lvl w:ilvl="0" w:tplc="36A25EAC">
      <w:start w:val="1"/>
      <w:numFmt w:val="bullet"/>
      <w:lvlText w:val="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3C7229B4"/>
    <w:multiLevelType w:val="hybridMultilevel"/>
    <w:tmpl w:val="29B8DE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FCB0B31"/>
    <w:multiLevelType w:val="hybridMultilevel"/>
    <w:tmpl w:val="0B96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84972"/>
    <w:multiLevelType w:val="hybridMultilevel"/>
    <w:tmpl w:val="C026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548B"/>
    <w:multiLevelType w:val="hybridMultilevel"/>
    <w:tmpl w:val="62B06BC6"/>
    <w:lvl w:ilvl="0" w:tplc="36A25EA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6318"/>
    <w:multiLevelType w:val="hybridMultilevel"/>
    <w:tmpl w:val="95D8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A7679"/>
    <w:multiLevelType w:val="hybridMultilevel"/>
    <w:tmpl w:val="96C4634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90C2368"/>
    <w:multiLevelType w:val="multilevel"/>
    <w:tmpl w:val="EFEE3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6318B"/>
    <w:multiLevelType w:val="hybridMultilevel"/>
    <w:tmpl w:val="A2D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3ECC"/>
    <w:multiLevelType w:val="hybridMultilevel"/>
    <w:tmpl w:val="9B98813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50145203"/>
    <w:multiLevelType w:val="hybridMultilevel"/>
    <w:tmpl w:val="50C28CCC"/>
    <w:lvl w:ilvl="0" w:tplc="CADE382C">
      <w:start w:val="1"/>
      <w:numFmt w:val="decimal"/>
      <w:lvlText w:val="%1."/>
      <w:lvlJc w:val="left"/>
      <w:pPr>
        <w:ind w:left="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19E6928"/>
    <w:multiLevelType w:val="hybridMultilevel"/>
    <w:tmpl w:val="8A6CBF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7A759B1"/>
    <w:multiLevelType w:val="hybridMultilevel"/>
    <w:tmpl w:val="3C8888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B1D2660"/>
    <w:multiLevelType w:val="hybridMultilevel"/>
    <w:tmpl w:val="E2F8C54A"/>
    <w:lvl w:ilvl="0" w:tplc="C8C23594"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152630"/>
    <w:multiLevelType w:val="hybridMultilevel"/>
    <w:tmpl w:val="57E0A6AA"/>
    <w:lvl w:ilvl="0" w:tplc="00000007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62FB1254"/>
    <w:multiLevelType w:val="hybridMultilevel"/>
    <w:tmpl w:val="EBC6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008CE"/>
    <w:multiLevelType w:val="hybridMultilevel"/>
    <w:tmpl w:val="DC94A374"/>
    <w:lvl w:ilvl="0" w:tplc="36A25EAC">
      <w:start w:val="1"/>
      <w:numFmt w:val="bullet"/>
      <w:lvlText w:val="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AD82E43"/>
    <w:multiLevelType w:val="hybridMultilevel"/>
    <w:tmpl w:val="1C880204"/>
    <w:lvl w:ilvl="0" w:tplc="0112613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B63A56"/>
    <w:multiLevelType w:val="hybridMultilevel"/>
    <w:tmpl w:val="87CE6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B1961"/>
    <w:multiLevelType w:val="hybridMultilevel"/>
    <w:tmpl w:val="7592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617B1"/>
    <w:multiLevelType w:val="hybridMultilevel"/>
    <w:tmpl w:val="4D04FA70"/>
    <w:lvl w:ilvl="0" w:tplc="36A25EA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A0993"/>
    <w:multiLevelType w:val="hybridMultilevel"/>
    <w:tmpl w:val="0DB8BA2A"/>
    <w:lvl w:ilvl="0" w:tplc="C8C2359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F1EE1"/>
    <w:multiLevelType w:val="hybridMultilevel"/>
    <w:tmpl w:val="41E4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14C5A"/>
    <w:multiLevelType w:val="hybridMultilevel"/>
    <w:tmpl w:val="9C529C3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0" w15:restartNumberingAfterBreak="0">
    <w:nsid w:val="7F9B39D0"/>
    <w:multiLevelType w:val="hybridMultilevel"/>
    <w:tmpl w:val="5C48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50421">
    <w:abstractNumId w:val="34"/>
  </w:num>
  <w:num w:numId="2" w16cid:durableId="1580287290">
    <w:abstractNumId w:val="17"/>
  </w:num>
  <w:num w:numId="3" w16cid:durableId="987783576">
    <w:abstractNumId w:val="32"/>
  </w:num>
  <w:num w:numId="4" w16cid:durableId="861550476">
    <w:abstractNumId w:val="16"/>
  </w:num>
  <w:num w:numId="5" w16cid:durableId="988363776">
    <w:abstractNumId w:val="28"/>
  </w:num>
  <w:num w:numId="6" w16cid:durableId="925459880">
    <w:abstractNumId w:val="1"/>
  </w:num>
  <w:num w:numId="7" w16cid:durableId="1906332833">
    <w:abstractNumId w:val="6"/>
  </w:num>
  <w:num w:numId="8" w16cid:durableId="1638221682">
    <w:abstractNumId w:val="7"/>
  </w:num>
  <w:num w:numId="9" w16cid:durableId="1698266926">
    <w:abstractNumId w:val="8"/>
  </w:num>
  <w:num w:numId="10" w16cid:durableId="1387266700">
    <w:abstractNumId w:val="37"/>
  </w:num>
  <w:num w:numId="11" w16cid:durableId="1098214911">
    <w:abstractNumId w:val="31"/>
  </w:num>
  <w:num w:numId="12" w16cid:durableId="1124419368">
    <w:abstractNumId w:val="36"/>
  </w:num>
  <w:num w:numId="13" w16cid:durableId="1580024169">
    <w:abstractNumId w:val="35"/>
  </w:num>
  <w:num w:numId="14" w16cid:durableId="849835495">
    <w:abstractNumId w:val="40"/>
  </w:num>
  <w:num w:numId="15" w16cid:durableId="863442787">
    <w:abstractNumId w:val="22"/>
  </w:num>
  <w:num w:numId="16" w16cid:durableId="527334156">
    <w:abstractNumId w:val="21"/>
  </w:num>
  <w:num w:numId="17" w16cid:durableId="1981616209">
    <w:abstractNumId w:val="27"/>
  </w:num>
  <w:num w:numId="18" w16cid:durableId="822697217">
    <w:abstractNumId w:val="10"/>
  </w:num>
  <w:num w:numId="19" w16cid:durableId="733435968">
    <w:abstractNumId w:val="29"/>
  </w:num>
  <w:num w:numId="20" w16cid:durableId="2051107745">
    <w:abstractNumId w:val="24"/>
  </w:num>
  <w:num w:numId="21" w16cid:durableId="840895067">
    <w:abstractNumId w:val="26"/>
  </w:num>
  <w:num w:numId="22" w16cid:durableId="1125393684">
    <w:abstractNumId w:val="5"/>
  </w:num>
  <w:num w:numId="23" w16cid:durableId="1378504593">
    <w:abstractNumId w:val="30"/>
  </w:num>
  <w:num w:numId="24" w16cid:durableId="1964464062">
    <w:abstractNumId w:val="20"/>
  </w:num>
  <w:num w:numId="25" w16cid:durableId="523591411">
    <w:abstractNumId w:val="38"/>
  </w:num>
  <w:num w:numId="26" w16cid:durableId="789082919">
    <w:abstractNumId w:val="13"/>
  </w:num>
  <w:num w:numId="27" w16cid:durableId="1584147381">
    <w:abstractNumId w:val="12"/>
  </w:num>
  <w:num w:numId="28" w16cid:durableId="678584932">
    <w:abstractNumId w:val="25"/>
  </w:num>
  <w:num w:numId="29" w16cid:durableId="982084099">
    <w:abstractNumId w:val="3"/>
  </w:num>
  <w:num w:numId="30" w16cid:durableId="1947033898">
    <w:abstractNumId w:val="9"/>
  </w:num>
  <w:num w:numId="31" w16cid:durableId="1783918117">
    <w:abstractNumId w:val="19"/>
  </w:num>
  <w:num w:numId="32" w16cid:durableId="1443112421">
    <w:abstractNumId w:val="2"/>
  </w:num>
  <w:num w:numId="33" w16cid:durableId="159856678">
    <w:abstractNumId w:val="15"/>
  </w:num>
  <w:num w:numId="34" w16cid:durableId="895430399">
    <w:abstractNumId w:val="23"/>
  </w:num>
  <w:num w:numId="35" w16cid:durableId="622034559">
    <w:abstractNumId w:val="11"/>
  </w:num>
  <w:num w:numId="36" w16cid:durableId="693073974">
    <w:abstractNumId w:val="18"/>
  </w:num>
  <w:num w:numId="37" w16cid:durableId="312952224">
    <w:abstractNumId w:val="4"/>
  </w:num>
  <w:num w:numId="38" w16cid:durableId="1810241884">
    <w:abstractNumId w:val="33"/>
  </w:num>
  <w:num w:numId="39" w16cid:durableId="488522997">
    <w:abstractNumId w:val="39"/>
  </w:num>
  <w:num w:numId="40" w16cid:durableId="491675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7036237">
    <w:abstractNumId w:val="0"/>
  </w:num>
  <w:num w:numId="42" w16cid:durableId="11188340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0B"/>
    <w:rsid w:val="00002C3D"/>
    <w:rsid w:val="00002E74"/>
    <w:rsid w:val="000054C5"/>
    <w:rsid w:val="00005632"/>
    <w:rsid w:val="000059FB"/>
    <w:rsid w:val="00006662"/>
    <w:rsid w:val="00006DAA"/>
    <w:rsid w:val="00012F5D"/>
    <w:rsid w:val="00015CD6"/>
    <w:rsid w:val="00015D00"/>
    <w:rsid w:val="00016097"/>
    <w:rsid w:val="000163DC"/>
    <w:rsid w:val="00020018"/>
    <w:rsid w:val="000202A3"/>
    <w:rsid w:val="000242CA"/>
    <w:rsid w:val="00030032"/>
    <w:rsid w:val="00032548"/>
    <w:rsid w:val="00032884"/>
    <w:rsid w:val="00037654"/>
    <w:rsid w:val="0004131C"/>
    <w:rsid w:val="000429FA"/>
    <w:rsid w:val="000459E6"/>
    <w:rsid w:val="00053BEA"/>
    <w:rsid w:val="000547FB"/>
    <w:rsid w:val="000549C9"/>
    <w:rsid w:val="00054E96"/>
    <w:rsid w:val="00055E41"/>
    <w:rsid w:val="000569DD"/>
    <w:rsid w:val="00060CF0"/>
    <w:rsid w:val="00066FF2"/>
    <w:rsid w:val="00071576"/>
    <w:rsid w:val="0007165E"/>
    <w:rsid w:val="00072558"/>
    <w:rsid w:val="0007359E"/>
    <w:rsid w:val="000750DD"/>
    <w:rsid w:val="000766EE"/>
    <w:rsid w:val="0008176C"/>
    <w:rsid w:val="00082BB2"/>
    <w:rsid w:val="00087B0B"/>
    <w:rsid w:val="000A17C9"/>
    <w:rsid w:val="000A1880"/>
    <w:rsid w:val="000A1A5C"/>
    <w:rsid w:val="000A3831"/>
    <w:rsid w:val="000A5CF9"/>
    <w:rsid w:val="000A678F"/>
    <w:rsid w:val="000C4347"/>
    <w:rsid w:val="000C50E0"/>
    <w:rsid w:val="000C6EFC"/>
    <w:rsid w:val="000D358F"/>
    <w:rsid w:val="000D5864"/>
    <w:rsid w:val="000D6305"/>
    <w:rsid w:val="000D64B1"/>
    <w:rsid w:val="000E0766"/>
    <w:rsid w:val="000E2DDD"/>
    <w:rsid w:val="000E56B7"/>
    <w:rsid w:val="000E59BE"/>
    <w:rsid w:val="000F17B9"/>
    <w:rsid w:val="000F215E"/>
    <w:rsid w:val="000F418E"/>
    <w:rsid w:val="000F4CDE"/>
    <w:rsid w:val="000F62E2"/>
    <w:rsid w:val="000F66D8"/>
    <w:rsid w:val="001027F0"/>
    <w:rsid w:val="001060AC"/>
    <w:rsid w:val="00111F87"/>
    <w:rsid w:val="00117680"/>
    <w:rsid w:val="001309A1"/>
    <w:rsid w:val="00132FE3"/>
    <w:rsid w:val="00141FCA"/>
    <w:rsid w:val="001443C1"/>
    <w:rsid w:val="001445FA"/>
    <w:rsid w:val="00147C5B"/>
    <w:rsid w:val="0015322D"/>
    <w:rsid w:val="00155C25"/>
    <w:rsid w:val="001612F0"/>
    <w:rsid w:val="00173144"/>
    <w:rsid w:val="00173AED"/>
    <w:rsid w:val="001774A0"/>
    <w:rsid w:val="0018553E"/>
    <w:rsid w:val="00191F8E"/>
    <w:rsid w:val="00193105"/>
    <w:rsid w:val="0019441D"/>
    <w:rsid w:val="00197C33"/>
    <w:rsid w:val="001A017F"/>
    <w:rsid w:val="001A2975"/>
    <w:rsid w:val="001A2BA3"/>
    <w:rsid w:val="001A45E8"/>
    <w:rsid w:val="001A4E70"/>
    <w:rsid w:val="001A5467"/>
    <w:rsid w:val="001C0DD9"/>
    <w:rsid w:val="001D127E"/>
    <w:rsid w:val="001D1395"/>
    <w:rsid w:val="001D4FA6"/>
    <w:rsid w:val="001D603F"/>
    <w:rsid w:val="001E1913"/>
    <w:rsid w:val="001E1A46"/>
    <w:rsid w:val="001E5B07"/>
    <w:rsid w:val="001E65A0"/>
    <w:rsid w:val="001F3C75"/>
    <w:rsid w:val="001F41F4"/>
    <w:rsid w:val="001F7D44"/>
    <w:rsid w:val="00200C88"/>
    <w:rsid w:val="00202F95"/>
    <w:rsid w:val="0020388D"/>
    <w:rsid w:val="0020547D"/>
    <w:rsid w:val="0020582C"/>
    <w:rsid w:val="0020735A"/>
    <w:rsid w:val="002107B8"/>
    <w:rsid w:val="00211552"/>
    <w:rsid w:val="002122D3"/>
    <w:rsid w:val="00213F0E"/>
    <w:rsid w:val="00216EA0"/>
    <w:rsid w:val="00221283"/>
    <w:rsid w:val="0022149E"/>
    <w:rsid w:val="00225699"/>
    <w:rsid w:val="00225BD0"/>
    <w:rsid w:val="0023217C"/>
    <w:rsid w:val="0023298F"/>
    <w:rsid w:val="00236BD8"/>
    <w:rsid w:val="002376B0"/>
    <w:rsid w:val="00240978"/>
    <w:rsid w:val="00241FE6"/>
    <w:rsid w:val="00252BB1"/>
    <w:rsid w:val="002530FC"/>
    <w:rsid w:val="00255959"/>
    <w:rsid w:val="002610AC"/>
    <w:rsid w:val="002668E7"/>
    <w:rsid w:val="00275598"/>
    <w:rsid w:val="002777C9"/>
    <w:rsid w:val="00281B31"/>
    <w:rsid w:val="0028372D"/>
    <w:rsid w:val="00284205"/>
    <w:rsid w:val="002860A0"/>
    <w:rsid w:val="0028770C"/>
    <w:rsid w:val="00296E7D"/>
    <w:rsid w:val="002A0106"/>
    <w:rsid w:val="002A1115"/>
    <w:rsid w:val="002A2699"/>
    <w:rsid w:val="002A2DEE"/>
    <w:rsid w:val="002A5D63"/>
    <w:rsid w:val="002A63F8"/>
    <w:rsid w:val="002A6E0E"/>
    <w:rsid w:val="002B0346"/>
    <w:rsid w:val="002B06CA"/>
    <w:rsid w:val="002B0F16"/>
    <w:rsid w:val="002B1989"/>
    <w:rsid w:val="002B3626"/>
    <w:rsid w:val="002C190E"/>
    <w:rsid w:val="002C2B3B"/>
    <w:rsid w:val="002C6E82"/>
    <w:rsid w:val="002D7D88"/>
    <w:rsid w:val="002E1E93"/>
    <w:rsid w:val="002E604E"/>
    <w:rsid w:val="00310D98"/>
    <w:rsid w:val="00316ECD"/>
    <w:rsid w:val="00322474"/>
    <w:rsid w:val="00325240"/>
    <w:rsid w:val="00335A19"/>
    <w:rsid w:val="00335B2A"/>
    <w:rsid w:val="00336F42"/>
    <w:rsid w:val="00340F41"/>
    <w:rsid w:val="00341CAC"/>
    <w:rsid w:val="003453AA"/>
    <w:rsid w:val="0035059A"/>
    <w:rsid w:val="00350806"/>
    <w:rsid w:val="00351AF3"/>
    <w:rsid w:val="0035277A"/>
    <w:rsid w:val="00353DD3"/>
    <w:rsid w:val="00355032"/>
    <w:rsid w:val="003575D2"/>
    <w:rsid w:val="003641D8"/>
    <w:rsid w:val="0036532C"/>
    <w:rsid w:val="003654B0"/>
    <w:rsid w:val="00366404"/>
    <w:rsid w:val="003709F1"/>
    <w:rsid w:val="00372128"/>
    <w:rsid w:val="003847BE"/>
    <w:rsid w:val="00387C8D"/>
    <w:rsid w:val="00391214"/>
    <w:rsid w:val="00391506"/>
    <w:rsid w:val="00392858"/>
    <w:rsid w:val="003962DB"/>
    <w:rsid w:val="003965C7"/>
    <w:rsid w:val="0039681D"/>
    <w:rsid w:val="003A4409"/>
    <w:rsid w:val="003A59DE"/>
    <w:rsid w:val="003A7761"/>
    <w:rsid w:val="003B0769"/>
    <w:rsid w:val="003B174C"/>
    <w:rsid w:val="003B5CD6"/>
    <w:rsid w:val="003C0A22"/>
    <w:rsid w:val="003C1942"/>
    <w:rsid w:val="003C442D"/>
    <w:rsid w:val="003D0F0C"/>
    <w:rsid w:val="003D0FEA"/>
    <w:rsid w:val="003D2428"/>
    <w:rsid w:val="003D367D"/>
    <w:rsid w:val="003D6DAD"/>
    <w:rsid w:val="003E030A"/>
    <w:rsid w:val="003E2607"/>
    <w:rsid w:val="003E7A84"/>
    <w:rsid w:val="003F2D32"/>
    <w:rsid w:val="003F415D"/>
    <w:rsid w:val="003F6032"/>
    <w:rsid w:val="003F6DE9"/>
    <w:rsid w:val="003F74D6"/>
    <w:rsid w:val="0040075A"/>
    <w:rsid w:val="0040089B"/>
    <w:rsid w:val="00406AA1"/>
    <w:rsid w:val="00406AD7"/>
    <w:rsid w:val="00410463"/>
    <w:rsid w:val="00410AF7"/>
    <w:rsid w:val="004113AE"/>
    <w:rsid w:val="00411829"/>
    <w:rsid w:val="00411B7E"/>
    <w:rsid w:val="00416E78"/>
    <w:rsid w:val="00422BD6"/>
    <w:rsid w:val="00422C71"/>
    <w:rsid w:val="00424AC7"/>
    <w:rsid w:val="004303B0"/>
    <w:rsid w:val="00435E53"/>
    <w:rsid w:val="00441C41"/>
    <w:rsid w:val="00450747"/>
    <w:rsid w:val="00462054"/>
    <w:rsid w:val="004648C8"/>
    <w:rsid w:val="00464B58"/>
    <w:rsid w:val="004651CD"/>
    <w:rsid w:val="0046522D"/>
    <w:rsid w:val="004654B2"/>
    <w:rsid w:val="00470402"/>
    <w:rsid w:val="004704B5"/>
    <w:rsid w:val="004706EF"/>
    <w:rsid w:val="00473AA3"/>
    <w:rsid w:val="004742DB"/>
    <w:rsid w:val="004747F4"/>
    <w:rsid w:val="00475304"/>
    <w:rsid w:val="004800EE"/>
    <w:rsid w:val="00481A98"/>
    <w:rsid w:val="00482FD2"/>
    <w:rsid w:val="00483FB1"/>
    <w:rsid w:val="00485532"/>
    <w:rsid w:val="004909A4"/>
    <w:rsid w:val="00493BAF"/>
    <w:rsid w:val="00495E9C"/>
    <w:rsid w:val="004A000B"/>
    <w:rsid w:val="004A147C"/>
    <w:rsid w:val="004A397F"/>
    <w:rsid w:val="004A3D53"/>
    <w:rsid w:val="004A7706"/>
    <w:rsid w:val="004B3910"/>
    <w:rsid w:val="004C10A6"/>
    <w:rsid w:val="004C4368"/>
    <w:rsid w:val="004C4400"/>
    <w:rsid w:val="004C4F4C"/>
    <w:rsid w:val="004C5C49"/>
    <w:rsid w:val="004D6C8F"/>
    <w:rsid w:val="004D72E1"/>
    <w:rsid w:val="004D75DC"/>
    <w:rsid w:val="004D7F6B"/>
    <w:rsid w:val="004E28D1"/>
    <w:rsid w:val="004E5BBA"/>
    <w:rsid w:val="004E6300"/>
    <w:rsid w:val="004E64ED"/>
    <w:rsid w:val="004F1070"/>
    <w:rsid w:val="004F26C2"/>
    <w:rsid w:val="004F5514"/>
    <w:rsid w:val="004F668C"/>
    <w:rsid w:val="004F782C"/>
    <w:rsid w:val="004F7B8E"/>
    <w:rsid w:val="005012D3"/>
    <w:rsid w:val="00504031"/>
    <w:rsid w:val="005048BD"/>
    <w:rsid w:val="00505847"/>
    <w:rsid w:val="00513A89"/>
    <w:rsid w:val="00515114"/>
    <w:rsid w:val="00516537"/>
    <w:rsid w:val="00520ECC"/>
    <w:rsid w:val="005263D7"/>
    <w:rsid w:val="00527791"/>
    <w:rsid w:val="0053090E"/>
    <w:rsid w:val="00530D8C"/>
    <w:rsid w:val="00534042"/>
    <w:rsid w:val="005457FB"/>
    <w:rsid w:val="00547D2D"/>
    <w:rsid w:val="0056170F"/>
    <w:rsid w:val="00561BD3"/>
    <w:rsid w:val="0056427C"/>
    <w:rsid w:val="00565C25"/>
    <w:rsid w:val="00570066"/>
    <w:rsid w:val="0057009C"/>
    <w:rsid w:val="0057093E"/>
    <w:rsid w:val="00572B12"/>
    <w:rsid w:val="005753BD"/>
    <w:rsid w:val="00575705"/>
    <w:rsid w:val="0057620D"/>
    <w:rsid w:val="005779BD"/>
    <w:rsid w:val="0058300C"/>
    <w:rsid w:val="005851E4"/>
    <w:rsid w:val="00595A4A"/>
    <w:rsid w:val="00595EFC"/>
    <w:rsid w:val="005A1BF0"/>
    <w:rsid w:val="005B1342"/>
    <w:rsid w:val="005B3A1C"/>
    <w:rsid w:val="005B48F8"/>
    <w:rsid w:val="005B78A7"/>
    <w:rsid w:val="005C39B5"/>
    <w:rsid w:val="005C39C6"/>
    <w:rsid w:val="005C53B4"/>
    <w:rsid w:val="005C5519"/>
    <w:rsid w:val="005C7157"/>
    <w:rsid w:val="005C740B"/>
    <w:rsid w:val="005D03F5"/>
    <w:rsid w:val="005D2002"/>
    <w:rsid w:val="005D3426"/>
    <w:rsid w:val="005D618C"/>
    <w:rsid w:val="005D72D2"/>
    <w:rsid w:val="005E2876"/>
    <w:rsid w:val="005E4281"/>
    <w:rsid w:val="005F06D9"/>
    <w:rsid w:val="005F2EA5"/>
    <w:rsid w:val="005F440C"/>
    <w:rsid w:val="005F57F6"/>
    <w:rsid w:val="005F6F83"/>
    <w:rsid w:val="00601F0F"/>
    <w:rsid w:val="006030B5"/>
    <w:rsid w:val="00603228"/>
    <w:rsid w:val="006106CE"/>
    <w:rsid w:val="00611322"/>
    <w:rsid w:val="00613129"/>
    <w:rsid w:val="00614292"/>
    <w:rsid w:val="00617C43"/>
    <w:rsid w:val="006205BB"/>
    <w:rsid w:val="0062281F"/>
    <w:rsid w:val="00625AD0"/>
    <w:rsid w:val="00627510"/>
    <w:rsid w:val="00631AFB"/>
    <w:rsid w:val="006409E3"/>
    <w:rsid w:val="00642C49"/>
    <w:rsid w:val="00643710"/>
    <w:rsid w:val="00652D4E"/>
    <w:rsid w:val="00655AFE"/>
    <w:rsid w:val="006569FA"/>
    <w:rsid w:val="00663338"/>
    <w:rsid w:val="006638A1"/>
    <w:rsid w:val="0067237A"/>
    <w:rsid w:val="00672D86"/>
    <w:rsid w:val="0067490B"/>
    <w:rsid w:val="00675C4A"/>
    <w:rsid w:val="00682567"/>
    <w:rsid w:val="00682DFD"/>
    <w:rsid w:val="00684385"/>
    <w:rsid w:val="00687133"/>
    <w:rsid w:val="00693BE6"/>
    <w:rsid w:val="0069598C"/>
    <w:rsid w:val="006A316A"/>
    <w:rsid w:val="006A3B8F"/>
    <w:rsid w:val="006B2C64"/>
    <w:rsid w:val="006B7533"/>
    <w:rsid w:val="006C2ACD"/>
    <w:rsid w:val="006C3181"/>
    <w:rsid w:val="006C603D"/>
    <w:rsid w:val="006D0C02"/>
    <w:rsid w:val="006D436A"/>
    <w:rsid w:val="006D5901"/>
    <w:rsid w:val="006D76D3"/>
    <w:rsid w:val="006E2363"/>
    <w:rsid w:val="006E365E"/>
    <w:rsid w:val="006E4801"/>
    <w:rsid w:val="006E7029"/>
    <w:rsid w:val="006F0B7A"/>
    <w:rsid w:val="006F272E"/>
    <w:rsid w:val="006F2DE3"/>
    <w:rsid w:val="006F3206"/>
    <w:rsid w:val="006F66CC"/>
    <w:rsid w:val="0070199D"/>
    <w:rsid w:val="0070429D"/>
    <w:rsid w:val="00706CB7"/>
    <w:rsid w:val="0071068C"/>
    <w:rsid w:val="00723534"/>
    <w:rsid w:val="00735C74"/>
    <w:rsid w:val="0073602E"/>
    <w:rsid w:val="007424A1"/>
    <w:rsid w:val="0075373B"/>
    <w:rsid w:val="00755729"/>
    <w:rsid w:val="00756969"/>
    <w:rsid w:val="00761032"/>
    <w:rsid w:val="0076158F"/>
    <w:rsid w:val="0076758E"/>
    <w:rsid w:val="00767AB0"/>
    <w:rsid w:val="00767B53"/>
    <w:rsid w:val="00770EE4"/>
    <w:rsid w:val="007711BA"/>
    <w:rsid w:val="00773B79"/>
    <w:rsid w:val="00790A8B"/>
    <w:rsid w:val="00793B9F"/>
    <w:rsid w:val="007978A1"/>
    <w:rsid w:val="007A2191"/>
    <w:rsid w:val="007A7454"/>
    <w:rsid w:val="007B1136"/>
    <w:rsid w:val="007B1562"/>
    <w:rsid w:val="007B4F75"/>
    <w:rsid w:val="007C094F"/>
    <w:rsid w:val="007C3D5D"/>
    <w:rsid w:val="007C3F8C"/>
    <w:rsid w:val="007C6FE3"/>
    <w:rsid w:val="007C759D"/>
    <w:rsid w:val="007D761D"/>
    <w:rsid w:val="007E4CEA"/>
    <w:rsid w:val="007E4EB3"/>
    <w:rsid w:val="007E504F"/>
    <w:rsid w:val="007E5741"/>
    <w:rsid w:val="007E6E19"/>
    <w:rsid w:val="007E7695"/>
    <w:rsid w:val="007E769E"/>
    <w:rsid w:val="007F1325"/>
    <w:rsid w:val="007F1CC6"/>
    <w:rsid w:val="007F398E"/>
    <w:rsid w:val="00803920"/>
    <w:rsid w:val="00805A8B"/>
    <w:rsid w:val="00810B11"/>
    <w:rsid w:val="00813E85"/>
    <w:rsid w:val="00814782"/>
    <w:rsid w:val="00815EC2"/>
    <w:rsid w:val="008172EC"/>
    <w:rsid w:val="00817B8F"/>
    <w:rsid w:val="00821E34"/>
    <w:rsid w:val="008276E7"/>
    <w:rsid w:val="0082781A"/>
    <w:rsid w:val="0083095B"/>
    <w:rsid w:val="008333D7"/>
    <w:rsid w:val="008364DE"/>
    <w:rsid w:val="00837698"/>
    <w:rsid w:val="00841173"/>
    <w:rsid w:val="00841686"/>
    <w:rsid w:val="00842276"/>
    <w:rsid w:val="008435C2"/>
    <w:rsid w:val="008439A0"/>
    <w:rsid w:val="0084537D"/>
    <w:rsid w:val="00845F84"/>
    <w:rsid w:val="0084662E"/>
    <w:rsid w:val="008514C6"/>
    <w:rsid w:val="00853BA0"/>
    <w:rsid w:val="00860F4C"/>
    <w:rsid w:val="00861F0A"/>
    <w:rsid w:val="0086357A"/>
    <w:rsid w:val="00865693"/>
    <w:rsid w:val="00872666"/>
    <w:rsid w:val="0087417E"/>
    <w:rsid w:val="00874ECE"/>
    <w:rsid w:val="00874FFA"/>
    <w:rsid w:val="0088135E"/>
    <w:rsid w:val="0088153F"/>
    <w:rsid w:val="00881C15"/>
    <w:rsid w:val="00881D71"/>
    <w:rsid w:val="0088599B"/>
    <w:rsid w:val="00886F33"/>
    <w:rsid w:val="00895A9C"/>
    <w:rsid w:val="008A04A3"/>
    <w:rsid w:val="008A0892"/>
    <w:rsid w:val="008A1DAB"/>
    <w:rsid w:val="008A528A"/>
    <w:rsid w:val="008B036D"/>
    <w:rsid w:val="008B2D7E"/>
    <w:rsid w:val="008B45B9"/>
    <w:rsid w:val="008B5899"/>
    <w:rsid w:val="008C0968"/>
    <w:rsid w:val="008D3B98"/>
    <w:rsid w:val="008D769E"/>
    <w:rsid w:val="008E3551"/>
    <w:rsid w:val="008E49A2"/>
    <w:rsid w:val="008E7CFF"/>
    <w:rsid w:val="008F182E"/>
    <w:rsid w:val="00901DDD"/>
    <w:rsid w:val="00902CF6"/>
    <w:rsid w:val="00912B30"/>
    <w:rsid w:val="00921B18"/>
    <w:rsid w:val="00921FEA"/>
    <w:rsid w:val="00922434"/>
    <w:rsid w:val="0092247A"/>
    <w:rsid w:val="009226B4"/>
    <w:rsid w:val="009246F1"/>
    <w:rsid w:val="00925F09"/>
    <w:rsid w:val="00926867"/>
    <w:rsid w:val="009349E6"/>
    <w:rsid w:val="009359F2"/>
    <w:rsid w:val="00937110"/>
    <w:rsid w:val="0094205A"/>
    <w:rsid w:val="00943B5F"/>
    <w:rsid w:val="00943F1C"/>
    <w:rsid w:val="00945ED4"/>
    <w:rsid w:val="009517EC"/>
    <w:rsid w:val="0095212A"/>
    <w:rsid w:val="009579FA"/>
    <w:rsid w:val="009617C0"/>
    <w:rsid w:val="009622C3"/>
    <w:rsid w:val="00962A30"/>
    <w:rsid w:val="00963455"/>
    <w:rsid w:val="00965265"/>
    <w:rsid w:val="009710AE"/>
    <w:rsid w:val="00974094"/>
    <w:rsid w:val="00976F76"/>
    <w:rsid w:val="0097797A"/>
    <w:rsid w:val="00977D76"/>
    <w:rsid w:val="00981F9B"/>
    <w:rsid w:val="009939D4"/>
    <w:rsid w:val="0099705E"/>
    <w:rsid w:val="009A3D4B"/>
    <w:rsid w:val="009A4988"/>
    <w:rsid w:val="009A70AF"/>
    <w:rsid w:val="009A7A16"/>
    <w:rsid w:val="009A7C94"/>
    <w:rsid w:val="009B3D0B"/>
    <w:rsid w:val="009C2AD0"/>
    <w:rsid w:val="009D3C63"/>
    <w:rsid w:val="009E3266"/>
    <w:rsid w:val="009E37DF"/>
    <w:rsid w:val="009E5550"/>
    <w:rsid w:val="009E5C33"/>
    <w:rsid w:val="009F0C32"/>
    <w:rsid w:val="009F7A92"/>
    <w:rsid w:val="00A01EB3"/>
    <w:rsid w:val="00A02457"/>
    <w:rsid w:val="00A02D30"/>
    <w:rsid w:val="00A0506A"/>
    <w:rsid w:val="00A06650"/>
    <w:rsid w:val="00A15D87"/>
    <w:rsid w:val="00A22DDA"/>
    <w:rsid w:val="00A238B9"/>
    <w:rsid w:val="00A313E0"/>
    <w:rsid w:val="00A333AE"/>
    <w:rsid w:val="00A35793"/>
    <w:rsid w:val="00A35FA2"/>
    <w:rsid w:val="00A36E0C"/>
    <w:rsid w:val="00A407B1"/>
    <w:rsid w:val="00A4091C"/>
    <w:rsid w:val="00A40A77"/>
    <w:rsid w:val="00A4200F"/>
    <w:rsid w:val="00A45FD0"/>
    <w:rsid w:val="00A46CCC"/>
    <w:rsid w:val="00A477F1"/>
    <w:rsid w:val="00A503A4"/>
    <w:rsid w:val="00A52263"/>
    <w:rsid w:val="00A52619"/>
    <w:rsid w:val="00A55DFA"/>
    <w:rsid w:val="00A56998"/>
    <w:rsid w:val="00A61A30"/>
    <w:rsid w:val="00A620F3"/>
    <w:rsid w:val="00A6261B"/>
    <w:rsid w:val="00A646C0"/>
    <w:rsid w:val="00A71547"/>
    <w:rsid w:val="00A71D9E"/>
    <w:rsid w:val="00A73815"/>
    <w:rsid w:val="00A80E46"/>
    <w:rsid w:val="00A85F38"/>
    <w:rsid w:val="00A87C7B"/>
    <w:rsid w:val="00A90745"/>
    <w:rsid w:val="00A90D92"/>
    <w:rsid w:val="00A91F05"/>
    <w:rsid w:val="00A92BFE"/>
    <w:rsid w:val="00A9769C"/>
    <w:rsid w:val="00AA2DF4"/>
    <w:rsid w:val="00AA513A"/>
    <w:rsid w:val="00AB3528"/>
    <w:rsid w:val="00AB3C4E"/>
    <w:rsid w:val="00AB3E74"/>
    <w:rsid w:val="00AB4041"/>
    <w:rsid w:val="00AB604F"/>
    <w:rsid w:val="00AB6060"/>
    <w:rsid w:val="00AB7E6D"/>
    <w:rsid w:val="00AC0282"/>
    <w:rsid w:val="00AC2D0A"/>
    <w:rsid w:val="00AC4BCF"/>
    <w:rsid w:val="00AC68E4"/>
    <w:rsid w:val="00AC78DB"/>
    <w:rsid w:val="00AD3860"/>
    <w:rsid w:val="00AD5557"/>
    <w:rsid w:val="00AD607A"/>
    <w:rsid w:val="00AE3828"/>
    <w:rsid w:val="00AE5F0B"/>
    <w:rsid w:val="00AF1C33"/>
    <w:rsid w:val="00AF711D"/>
    <w:rsid w:val="00B03290"/>
    <w:rsid w:val="00B03D16"/>
    <w:rsid w:val="00B061BD"/>
    <w:rsid w:val="00B07724"/>
    <w:rsid w:val="00B11878"/>
    <w:rsid w:val="00B12B00"/>
    <w:rsid w:val="00B1379F"/>
    <w:rsid w:val="00B2648E"/>
    <w:rsid w:val="00B31040"/>
    <w:rsid w:val="00B32AA6"/>
    <w:rsid w:val="00B32BEB"/>
    <w:rsid w:val="00B4027E"/>
    <w:rsid w:val="00B40BAA"/>
    <w:rsid w:val="00B44AC6"/>
    <w:rsid w:val="00B54A30"/>
    <w:rsid w:val="00B647A7"/>
    <w:rsid w:val="00B64C64"/>
    <w:rsid w:val="00B712C9"/>
    <w:rsid w:val="00B72FDC"/>
    <w:rsid w:val="00B73C12"/>
    <w:rsid w:val="00B81664"/>
    <w:rsid w:val="00B81804"/>
    <w:rsid w:val="00B82213"/>
    <w:rsid w:val="00B83083"/>
    <w:rsid w:val="00B830E9"/>
    <w:rsid w:val="00B84700"/>
    <w:rsid w:val="00B91466"/>
    <w:rsid w:val="00B9180B"/>
    <w:rsid w:val="00B929F2"/>
    <w:rsid w:val="00B9566C"/>
    <w:rsid w:val="00BA1957"/>
    <w:rsid w:val="00BA7961"/>
    <w:rsid w:val="00BA7A9E"/>
    <w:rsid w:val="00BB0E01"/>
    <w:rsid w:val="00BB5EA6"/>
    <w:rsid w:val="00BD1AC5"/>
    <w:rsid w:val="00BD21B4"/>
    <w:rsid w:val="00BD3B78"/>
    <w:rsid w:val="00BD4104"/>
    <w:rsid w:val="00BE01DE"/>
    <w:rsid w:val="00BF07FE"/>
    <w:rsid w:val="00BF0D1B"/>
    <w:rsid w:val="00BF2E91"/>
    <w:rsid w:val="00BF3BCC"/>
    <w:rsid w:val="00BF4657"/>
    <w:rsid w:val="00BF528F"/>
    <w:rsid w:val="00BF6C76"/>
    <w:rsid w:val="00C0004D"/>
    <w:rsid w:val="00C053DA"/>
    <w:rsid w:val="00C0764F"/>
    <w:rsid w:val="00C07EFC"/>
    <w:rsid w:val="00C133AD"/>
    <w:rsid w:val="00C153CD"/>
    <w:rsid w:val="00C41C7B"/>
    <w:rsid w:val="00C41E92"/>
    <w:rsid w:val="00C43F42"/>
    <w:rsid w:val="00C526D0"/>
    <w:rsid w:val="00C5408F"/>
    <w:rsid w:val="00C56946"/>
    <w:rsid w:val="00C624F5"/>
    <w:rsid w:val="00C65766"/>
    <w:rsid w:val="00C66175"/>
    <w:rsid w:val="00C67D36"/>
    <w:rsid w:val="00C70576"/>
    <w:rsid w:val="00C72512"/>
    <w:rsid w:val="00C73B38"/>
    <w:rsid w:val="00C74505"/>
    <w:rsid w:val="00C74745"/>
    <w:rsid w:val="00C755B4"/>
    <w:rsid w:val="00C81E3E"/>
    <w:rsid w:val="00C83206"/>
    <w:rsid w:val="00C91678"/>
    <w:rsid w:val="00C92DCD"/>
    <w:rsid w:val="00C94B49"/>
    <w:rsid w:val="00CA5524"/>
    <w:rsid w:val="00CA5595"/>
    <w:rsid w:val="00CA6CD5"/>
    <w:rsid w:val="00CB0CF8"/>
    <w:rsid w:val="00CB6294"/>
    <w:rsid w:val="00CC0716"/>
    <w:rsid w:val="00CC0B3F"/>
    <w:rsid w:val="00CC133C"/>
    <w:rsid w:val="00CC4A5D"/>
    <w:rsid w:val="00CC4D99"/>
    <w:rsid w:val="00CC4FF4"/>
    <w:rsid w:val="00CD0536"/>
    <w:rsid w:val="00CD1FD4"/>
    <w:rsid w:val="00CD2395"/>
    <w:rsid w:val="00CD25C5"/>
    <w:rsid w:val="00CD445F"/>
    <w:rsid w:val="00CE0187"/>
    <w:rsid w:val="00CE1AEB"/>
    <w:rsid w:val="00CE6FF8"/>
    <w:rsid w:val="00CF1768"/>
    <w:rsid w:val="00CF3944"/>
    <w:rsid w:val="00CF7349"/>
    <w:rsid w:val="00CF7CA6"/>
    <w:rsid w:val="00D0295C"/>
    <w:rsid w:val="00D046B3"/>
    <w:rsid w:val="00D04CF6"/>
    <w:rsid w:val="00D1007A"/>
    <w:rsid w:val="00D10108"/>
    <w:rsid w:val="00D10CB7"/>
    <w:rsid w:val="00D1557E"/>
    <w:rsid w:val="00D21C71"/>
    <w:rsid w:val="00D253BC"/>
    <w:rsid w:val="00D26283"/>
    <w:rsid w:val="00D320F6"/>
    <w:rsid w:val="00D362B5"/>
    <w:rsid w:val="00D36335"/>
    <w:rsid w:val="00D37A80"/>
    <w:rsid w:val="00D401AE"/>
    <w:rsid w:val="00D402A0"/>
    <w:rsid w:val="00D41991"/>
    <w:rsid w:val="00D41B83"/>
    <w:rsid w:val="00D44E8F"/>
    <w:rsid w:val="00D475E0"/>
    <w:rsid w:val="00D505AD"/>
    <w:rsid w:val="00D537C5"/>
    <w:rsid w:val="00D54CC2"/>
    <w:rsid w:val="00D6038D"/>
    <w:rsid w:val="00D60A41"/>
    <w:rsid w:val="00D61D62"/>
    <w:rsid w:val="00D6498A"/>
    <w:rsid w:val="00D72E4A"/>
    <w:rsid w:val="00D7728D"/>
    <w:rsid w:val="00D845D6"/>
    <w:rsid w:val="00D86784"/>
    <w:rsid w:val="00D957A6"/>
    <w:rsid w:val="00D96048"/>
    <w:rsid w:val="00DA045C"/>
    <w:rsid w:val="00DA0C34"/>
    <w:rsid w:val="00DA27E7"/>
    <w:rsid w:val="00DA43A9"/>
    <w:rsid w:val="00DA5188"/>
    <w:rsid w:val="00DB05A6"/>
    <w:rsid w:val="00DB4139"/>
    <w:rsid w:val="00DB7BE5"/>
    <w:rsid w:val="00DB7C6C"/>
    <w:rsid w:val="00DC0C37"/>
    <w:rsid w:val="00DD1EBF"/>
    <w:rsid w:val="00DD264F"/>
    <w:rsid w:val="00DD4A48"/>
    <w:rsid w:val="00DD4F4B"/>
    <w:rsid w:val="00DD536A"/>
    <w:rsid w:val="00DE0870"/>
    <w:rsid w:val="00DE1E5A"/>
    <w:rsid w:val="00DE4AFB"/>
    <w:rsid w:val="00DE6A4E"/>
    <w:rsid w:val="00DF294F"/>
    <w:rsid w:val="00DF4AB5"/>
    <w:rsid w:val="00DF75FD"/>
    <w:rsid w:val="00E00F2C"/>
    <w:rsid w:val="00E04179"/>
    <w:rsid w:val="00E07179"/>
    <w:rsid w:val="00E07F86"/>
    <w:rsid w:val="00E118E6"/>
    <w:rsid w:val="00E1264E"/>
    <w:rsid w:val="00E13B5F"/>
    <w:rsid w:val="00E33A9E"/>
    <w:rsid w:val="00E41AE1"/>
    <w:rsid w:val="00E41C7E"/>
    <w:rsid w:val="00E42957"/>
    <w:rsid w:val="00E43E93"/>
    <w:rsid w:val="00E460D4"/>
    <w:rsid w:val="00E54EE2"/>
    <w:rsid w:val="00E55835"/>
    <w:rsid w:val="00E5647B"/>
    <w:rsid w:val="00E56ADF"/>
    <w:rsid w:val="00E60322"/>
    <w:rsid w:val="00E6141D"/>
    <w:rsid w:val="00E62AD8"/>
    <w:rsid w:val="00E67D5B"/>
    <w:rsid w:val="00E73AEF"/>
    <w:rsid w:val="00E740B3"/>
    <w:rsid w:val="00E7570E"/>
    <w:rsid w:val="00E77DF5"/>
    <w:rsid w:val="00E84FD4"/>
    <w:rsid w:val="00E90C58"/>
    <w:rsid w:val="00E91BF6"/>
    <w:rsid w:val="00EA107A"/>
    <w:rsid w:val="00EA1FA2"/>
    <w:rsid w:val="00EA3261"/>
    <w:rsid w:val="00EA37A4"/>
    <w:rsid w:val="00EB11A8"/>
    <w:rsid w:val="00EB2700"/>
    <w:rsid w:val="00EB4F59"/>
    <w:rsid w:val="00EB6766"/>
    <w:rsid w:val="00EB6CE5"/>
    <w:rsid w:val="00EC3342"/>
    <w:rsid w:val="00ED02A7"/>
    <w:rsid w:val="00ED0F9B"/>
    <w:rsid w:val="00ED2589"/>
    <w:rsid w:val="00ED377C"/>
    <w:rsid w:val="00ED5774"/>
    <w:rsid w:val="00ED75A4"/>
    <w:rsid w:val="00EE29D2"/>
    <w:rsid w:val="00EE3ABF"/>
    <w:rsid w:val="00EE4916"/>
    <w:rsid w:val="00EE561F"/>
    <w:rsid w:val="00EE5863"/>
    <w:rsid w:val="00EE6F2D"/>
    <w:rsid w:val="00EF10FC"/>
    <w:rsid w:val="00F0254A"/>
    <w:rsid w:val="00F13A17"/>
    <w:rsid w:val="00F14259"/>
    <w:rsid w:val="00F142AC"/>
    <w:rsid w:val="00F147B2"/>
    <w:rsid w:val="00F226CD"/>
    <w:rsid w:val="00F2381E"/>
    <w:rsid w:val="00F26993"/>
    <w:rsid w:val="00F34B8F"/>
    <w:rsid w:val="00F3701C"/>
    <w:rsid w:val="00F565C0"/>
    <w:rsid w:val="00F57037"/>
    <w:rsid w:val="00F579C5"/>
    <w:rsid w:val="00F62AA3"/>
    <w:rsid w:val="00F649DB"/>
    <w:rsid w:val="00F67F07"/>
    <w:rsid w:val="00F71D5E"/>
    <w:rsid w:val="00F8145D"/>
    <w:rsid w:val="00F83670"/>
    <w:rsid w:val="00F8419C"/>
    <w:rsid w:val="00F84FFA"/>
    <w:rsid w:val="00F86327"/>
    <w:rsid w:val="00F92005"/>
    <w:rsid w:val="00F92A05"/>
    <w:rsid w:val="00F93215"/>
    <w:rsid w:val="00F93597"/>
    <w:rsid w:val="00FA1819"/>
    <w:rsid w:val="00FA5050"/>
    <w:rsid w:val="00FB393E"/>
    <w:rsid w:val="00FB6E07"/>
    <w:rsid w:val="00FC0656"/>
    <w:rsid w:val="00FC15F5"/>
    <w:rsid w:val="00FC3418"/>
    <w:rsid w:val="00FC5BA0"/>
    <w:rsid w:val="00FC5C3B"/>
    <w:rsid w:val="00FC63B7"/>
    <w:rsid w:val="00FD16AB"/>
    <w:rsid w:val="00FD1784"/>
    <w:rsid w:val="00FD6B62"/>
    <w:rsid w:val="00FD791F"/>
    <w:rsid w:val="00FE1AB0"/>
    <w:rsid w:val="00FE76F7"/>
    <w:rsid w:val="00FF1133"/>
    <w:rsid w:val="00FF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20F40"/>
  <w15:docId w15:val="{0554EB4C-02C5-4F3D-B988-0A1FC0CC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0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link w:val="20"/>
    <w:uiPriority w:val="9"/>
    <w:qFormat/>
    <w:rsid w:val="0028420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7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90B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674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90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674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90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No Spacing"/>
    <w:link w:val="ab"/>
    <w:uiPriority w:val="1"/>
    <w:qFormat/>
    <w:rsid w:val="00E041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E0417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041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417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CF3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2247A"/>
    <w:pPr>
      <w:ind w:left="720"/>
      <w:contextualSpacing/>
    </w:pPr>
  </w:style>
  <w:style w:type="character" w:styleId="ad">
    <w:name w:val="Subtle Reference"/>
    <w:basedOn w:val="a0"/>
    <w:uiPriority w:val="31"/>
    <w:qFormat/>
    <w:rsid w:val="00895A9C"/>
    <w:rPr>
      <w:smallCaps/>
      <w:color w:val="C0504D" w:themeColor="accent2"/>
      <w:u w:val="single"/>
    </w:rPr>
  </w:style>
  <w:style w:type="character" w:styleId="ae">
    <w:name w:val="Hyperlink"/>
    <w:basedOn w:val="a0"/>
    <w:uiPriority w:val="99"/>
    <w:unhideWhenUsed/>
    <w:rsid w:val="00DE6A4E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595EF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0">
    <w:name w:val="Стиль"/>
    <w:rsid w:val="00BB0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7A7454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5757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4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84205"/>
  </w:style>
  <w:style w:type="character" w:styleId="af3">
    <w:name w:val="line number"/>
    <w:basedOn w:val="a0"/>
    <w:uiPriority w:val="99"/>
    <w:semiHidden/>
    <w:unhideWhenUsed/>
    <w:rsid w:val="000E56B7"/>
  </w:style>
  <w:style w:type="paragraph" w:customStyle="1" w:styleId="pboth">
    <w:name w:val="pboth"/>
    <w:basedOn w:val="a"/>
    <w:rsid w:val="00055E4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1">
    <w:name w:val="s_1"/>
    <w:basedOn w:val="a"/>
    <w:rsid w:val="00483FB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4">
    <w:name w:val="Emphasis"/>
    <w:basedOn w:val="a0"/>
    <w:uiPriority w:val="20"/>
    <w:qFormat/>
    <w:rsid w:val="00483FB1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D603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6038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6038D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603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6038D"/>
    <w:rPr>
      <w:rFonts w:ascii="Times New Roman" w:eastAsia="Batang" w:hAnsi="Times New Roman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700">
          <w:marLeft w:val="3675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13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6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86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1373078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21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08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26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6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56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39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97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57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86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45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26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88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88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7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9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54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419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1374765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chart" Target="charts/chart24.xml"/><Relationship Id="rId21" Type="http://schemas.openxmlformats.org/officeDocument/2006/relationships/chart" Target="charts/chart10.xml"/><Relationship Id="rId34" Type="http://schemas.openxmlformats.org/officeDocument/2006/relationships/chart" Target="charts/chart21.xml"/><Relationship Id="rId42" Type="http://schemas.openxmlformats.org/officeDocument/2006/relationships/hyperlink" Target="http://obrnadzor.gov.ru/gia/gia-11" TargetMode="External"/><Relationship Id="rId47" Type="http://schemas.openxmlformats.org/officeDocument/2006/relationships/hyperlink" Target="http://&#1088;&#1077;&#1096;&#1091;&#1077;&#1075;&#1101;.&#1088;&#1092;/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chart" Target="charts/chart2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tege.info/" TargetMode="External"/><Relationship Id="rId29" Type="http://schemas.openxmlformats.org/officeDocument/2006/relationships/chart" Target="charts/chart18.xml"/><Relationship Id="rId11" Type="http://schemas.openxmlformats.org/officeDocument/2006/relationships/chart" Target="charts/chart4.xml"/><Relationship Id="rId24" Type="http://schemas.openxmlformats.org/officeDocument/2006/relationships/chart" Target="charts/chart13.xml"/><Relationship Id="rId32" Type="http://schemas.openxmlformats.org/officeDocument/2006/relationships/hyperlink" Target="http://www.fipi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gia.edu.ru/" TargetMode="External"/><Relationship Id="rId45" Type="http://schemas.openxmlformats.org/officeDocument/2006/relationships/chart" Target="charts/chart25.xml"/><Relationship Id="rId53" Type="http://schemas.openxmlformats.org/officeDocument/2006/relationships/chart" Target="charts/chart27.xml"/><Relationship Id="rId58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gia.edu.ru/" TargetMode="Externa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2.xml"/><Relationship Id="rId43" Type="http://schemas.openxmlformats.org/officeDocument/2006/relationships/hyperlink" Target="http://russkiykim.ru" TargetMode="External"/><Relationship Id="rId48" Type="http://schemas.openxmlformats.org/officeDocument/2006/relationships/hyperlink" Target="http://www.bymath.net/" TargetMode="External"/><Relationship Id="rId56" Type="http://schemas.openxmlformats.org/officeDocument/2006/relationships/hyperlink" Target="http://www.fipi.ru/" TargetMode="External"/><Relationship Id="rId8" Type="http://schemas.openxmlformats.org/officeDocument/2006/relationships/chart" Target="charts/chart1.xml"/><Relationship Id="rId51" Type="http://schemas.openxmlformats.org/officeDocument/2006/relationships/hyperlink" Target="http://opengia.ru/" TargetMode="Externa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hyperlink" Target="https://vpr-ege.ru" TargetMode="External"/><Relationship Id="rId25" Type="http://schemas.openxmlformats.org/officeDocument/2006/relationships/chart" Target="charts/chart14.xml"/><Relationship Id="rId33" Type="http://schemas.openxmlformats.org/officeDocument/2006/relationships/hyperlink" Target="http://www.ctege.info/" TargetMode="External"/><Relationship Id="rId38" Type="http://schemas.openxmlformats.org/officeDocument/2006/relationships/chart" Target="charts/chart23.xml"/><Relationship Id="rId46" Type="http://schemas.openxmlformats.org/officeDocument/2006/relationships/hyperlink" Target="http://alexlarin.net/" TargetMode="External"/><Relationship Id="rId59" Type="http://schemas.openxmlformats.org/officeDocument/2006/relationships/fontTable" Target="fontTable.xml"/><Relationship Id="rId20" Type="http://schemas.openxmlformats.org/officeDocument/2006/relationships/chart" Target="charts/chart9.xml"/><Relationship Id="rId41" Type="http://schemas.openxmlformats.org/officeDocument/2006/relationships/hyperlink" Target="http://www.fipi.ru/" TargetMode="External"/><Relationship Id="rId54" Type="http://schemas.openxmlformats.org/officeDocument/2006/relationships/chart" Target="charts/chart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ipi.ru/" TargetMode="Externa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www.ege.edu.ru/" TargetMode="External"/><Relationship Id="rId57" Type="http://schemas.openxmlformats.org/officeDocument/2006/relationships/hyperlink" Target="http://www.ctege.info/" TargetMode="External"/><Relationship Id="rId10" Type="http://schemas.openxmlformats.org/officeDocument/2006/relationships/chart" Target="charts/chart3.xml"/><Relationship Id="rId31" Type="http://schemas.openxmlformats.org/officeDocument/2006/relationships/chart" Target="charts/chart20.xml"/><Relationship Id="rId44" Type="http://schemas.openxmlformats.org/officeDocument/2006/relationships/image" Target="media/image1.emf"/><Relationship Id="rId52" Type="http://schemas.openxmlformats.org/officeDocument/2006/relationships/chart" Target="charts/chart26.xml"/><Relationship Id="rId6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6;&#1071;%20&#1057;&#1074;&#1086;&#1076;&#1085;&#1099;&#1081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4;&#1041;&#1065;%20&#1057;&#1074;&#1086;&#1076;&#1085;&#1099;&#1081;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4;&#1041;&#1065;%20&#1057;&#1074;&#1086;&#1076;&#1085;&#1099;&#1081;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4;&#1041;&#1065;%20&#1057;&#1074;&#1086;&#1076;&#1085;&#1099;&#1081;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4;&#1041;&#1065;%20&#1057;&#1074;&#1086;&#1076;&#1085;&#1099;&#1081;.xls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4;&#1041;&#1065;%20&#1057;&#1074;&#1086;&#1076;&#1085;&#1099;&#1081;.xls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4;&#1041;&#1065;%20&#1057;&#1074;&#1086;&#1076;&#1085;&#1099;&#1081;.xls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6;&#1071;%20&#1057;&#1074;&#1086;&#1076;&#1085;&#1099;&#1081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4;&#1041;&#1065;%20&#1057;&#1074;&#1086;&#1076;&#1085;&#1099;&#1081;.xls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6;&#1071;%20&#1057;&#1074;&#1086;&#1076;&#1085;&#1099;&#1081;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6;&#1071;%20&#1057;&#1074;&#1086;&#1076;&#1085;&#1099;&#1081;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4;&#1041;&#1065;%20&#1057;&#1074;&#1086;&#1076;&#1085;&#1099;&#1081;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0;&#1053;&#1040;&#1051;&#1048;&#1047;%20&#1056;&#1040;&#1041;&#1054;&#1058;&#1067;%20&#1064;&#1050;&#1054;&#1051;&#1067;\2021-2022\10.06.2019%20&#1054;&#1041;&#1065;%20&#1057;&#1074;&#1086;&#1076;&#1085;&#1099;&#1081;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1772246886692355"/>
          <c:y val="4.45543066658652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6144394374328461"/>
          <c:y val="0.17631527664393123"/>
          <c:w val="0.73855605625671539"/>
          <c:h val="0.45544664547553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Лист1!$B$75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3.7338333090730734E-17"/>
                  <c:y val="6.588892107550039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5E-43C4-BDF4-F3482D66B4A7}"/>
                </c:ext>
              </c:extLst>
            </c:dLbl>
            <c:dLbl>
              <c:idx val="1"/>
              <c:layout>
                <c:manualLayout>
                  <c:x val="1.2219959266802444E-2"/>
                  <c:y val="4.00337081610617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25E-43C4-BDF4-F3482D66B4A7}"/>
                </c:ext>
              </c:extLst>
            </c:dLbl>
            <c:dLbl>
              <c:idx val="2"/>
              <c:layout>
                <c:manualLayout>
                  <c:x val="-1.6293279022403257E-2"/>
                  <c:y val="-4.02338503673663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5E-43C4-BDF4-F3482D66B4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(Лист1!$C$75,Лист1!$E$75,Лист1!$G$75)</c:f>
              <c:numCache>
                <c:formatCode>0.00%</c:formatCode>
                <c:ptCount val="3"/>
                <c:pt idx="0">
                  <c:v>0.52631578947368418</c:v>
                </c:pt>
                <c:pt idx="1">
                  <c:v>0.63157894736842102</c:v>
                </c:pt>
                <c:pt idx="2">
                  <c:v>0.63157894736842102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5E-43C4-BDF4-F3482D66B4A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12429519"/>
        <c:axId val="1"/>
      </c:barChart>
      <c:catAx>
        <c:axId val="1812429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81242951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1772253958451266"/>
          <c:y val="4.45545372402220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949407185471446"/>
          <c:y val="0.26732737886607283"/>
          <c:w val="0.69620360741508758"/>
          <c:h val="0.45544664547553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Лист1!$B$75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(Лист1!$C$75,Лист1!$E$75,Лист1!$G$75)</c:f>
              <c:numCache>
                <c:formatCode>0.00%</c:formatCode>
                <c:ptCount val="3"/>
                <c:pt idx="0">
                  <c:v>0.44444444444444442</c:v>
                </c:pt>
                <c:pt idx="1">
                  <c:v>0.33333333333333331</c:v>
                </c:pt>
                <c:pt idx="2">
                  <c:v>0.55555555555555558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40-488A-8066-764FD76C8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95837231"/>
        <c:axId val="1"/>
      </c:barChart>
      <c:catAx>
        <c:axId val="2095837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0958372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500096698439012"/>
          <c:y val="4.4776033790478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936006785878609"/>
          <c:y val="0.26865802169825531"/>
          <c:w val="0.60577112683771173"/>
          <c:h val="0.452738518047059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Лист1!$B$76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(Лист1!$C$76,Лист1!$E$76,Лист1!$G$76)</c:f>
              <c:numCache>
                <c:formatCode>0.00%</c:formatCode>
                <c:ptCount val="3"/>
                <c:pt idx="0">
                  <c:v>1</c:v>
                </c:pt>
                <c:pt idx="1">
                  <c:v>0.66666666666666663</c:v>
                </c:pt>
                <c:pt idx="2">
                  <c:v>0.66666666666666663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95-4FF3-8BBC-59F8E3453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95831823"/>
        <c:axId val="1"/>
      </c:barChart>
      <c:catAx>
        <c:axId val="2095831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09583182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География</a:t>
            </a:r>
          </a:p>
        </c:rich>
      </c:tx>
      <c:layout>
        <c:manualLayout>
          <c:xMode val="edge"/>
          <c:yMode val="edge"/>
          <c:x val="0.37736188696751882"/>
          <c:y val="3.263707571801566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711566000154151E-2"/>
          <c:y val="1.126107604695637E-3"/>
          <c:w val="0.91947687474827455"/>
          <c:h val="0.80601036162907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3.916449086161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58-4E76-9A23-89A7F8708E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42</c:v>
                </c:pt>
                <c:pt idx="2">
                  <c:v>36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58-4E76-9A23-89A7F8708E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67</c:v>
                </c:pt>
                <c:pt idx="2">
                  <c:v>64</c:v>
                </c:pt>
                <c:pt idx="3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58-4E76-9A23-89A7F8708E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885144"/>
        <c:axId val="381885536"/>
      </c:barChart>
      <c:catAx>
        <c:axId val="381885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1885536"/>
        <c:crosses val="autoZero"/>
        <c:auto val="1"/>
        <c:lblAlgn val="ctr"/>
        <c:lblOffset val="100"/>
        <c:noMultiLvlLbl val="0"/>
      </c:catAx>
      <c:valAx>
        <c:axId val="38188553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381885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1772253958451266"/>
          <c:y val="4.45544964774140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949407185471446"/>
          <c:y val="0.26732737886607283"/>
          <c:w val="0.69620360741508758"/>
          <c:h val="0.45544664547553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Лист1!$B$75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(Лист1!$C$75,Лист1!$E$75,Лист1!$G$75)</c:f>
              <c:numCache>
                <c:formatCode>0.00%</c:formatCode>
                <c:ptCount val="3"/>
                <c:pt idx="0">
                  <c:v>1</c:v>
                </c:pt>
                <c:pt idx="1">
                  <c:v>0.33333333333333331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24-48AE-91D5-6C095BBFE2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77693904"/>
        <c:axId val="1"/>
      </c:barChart>
      <c:catAx>
        <c:axId val="177769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7776939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500103787553796"/>
          <c:y val="4.4776033790478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936006785878609"/>
          <c:y val="0.26865802169825531"/>
          <c:w val="0.60577112683771173"/>
          <c:h val="0.452738518047059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Лист1!$B$76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(Лист1!$C$76,Лист1!$E$76,Лист1!$G$76)</c:f>
              <c:numCache>
                <c:formatCode>0.00%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E4-46A0-AC94-812C49905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77692240"/>
        <c:axId val="1"/>
      </c:barChart>
      <c:catAx>
        <c:axId val="177769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777692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Биология</a:t>
            </a:r>
          </a:p>
        </c:rich>
      </c:tx>
      <c:layout>
        <c:manualLayout>
          <c:xMode val="edge"/>
          <c:yMode val="edge"/>
          <c:x val="0.29665163676574324"/>
          <c:y val="3.263707571801566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711566000154151E-2"/>
          <c:y val="1.1261076046956379E-3"/>
          <c:w val="0.91947687474827455"/>
          <c:h val="0.80601036162907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3.916449086161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86-4139-A3EF-A2A50C35C7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2109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  <c:pt idx="2">
                  <c:v>0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86-4139-A3EF-A2A50C35C7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2109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86-4139-A3EF-A2A50C35C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866608"/>
        <c:axId val="381867000"/>
      </c:barChart>
      <c:catAx>
        <c:axId val="38186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1867000"/>
        <c:crosses val="autoZero"/>
        <c:auto val="1"/>
        <c:lblAlgn val="ctr"/>
        <c:lblOffset val="100"/>
        <c:noMultiLvlLbl val="0"/>
      </c:catAx>
      <c:valAx>
        <c:axId val="3818670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381866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1772253958451266"/>
          <c:y val="4.45544964774140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949407185471446"/>
          <c:y val="0.26732737886607283"/>
          <c:w val="0.69620360741508758"/>
          <c:h val="0.45544664547553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Лист1!$B$75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(Лист1!$C$75,Лист1!$E$75,Лист1!$G$75)</c:f>
              <c:numCache>
                <c:formatCode>0.00%</c:formatCode>
                <c:ptCount val="3"/>
                <c:pt idx="0">
                  <c:v>1</c:v>
                </c:pt>
                <c:pt idx="1">
                  <c:v>0.33333333333333331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8-49FE-BE07-FBF10BD4CD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77693904"/>
        <c:axId val="1"/>
      </c:barChart>
      <c:catAx>
        <c:axId val="177769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7776939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500103787553796"/>
          <c:y val="4.4776033790478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936006785878609"/>
          <c:y val="0.26865802169825531"/>
          <c:w val="0.60577112683771173"/>
          <c:h val="0.452738518047059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Лист1!$B$76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(Лист1!$C$76,Лист1!$E$76,Лист1!$G$76)</c:f>
              <c:numCache>
                <c:formatCode>0.00%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D5-4900-BB02-EF82CE746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77692240"/>
        <c:axId val="1"/>
      </c:barChart>
      <c:catAx>
        <c:axId val="177769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777692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Физика</a:t>
            </a:r>
          </a:p>
        </c:rich>
      </c:tx>
      <c:layout>
        <c:manualLayout>
          <c:xMode val="edge"/>
          <c:yMode val="edge"/>
          <c:x val="0.4681609184445164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711566000154151E-2"/>
          <c:y val="1.1261076046956385E-3"/>
          <c:w val="0.91947687474827455"/>
          <c:h val="0.80601036162907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3.916449086161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05-4200-B1ED-B498122B6D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0</c:v>
                </c:pt>
                <c:pt idx="2">
                  <c:v>100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05-4200-B1ED-B498122B6D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100</c:v>
                </c:pt>
                <c:pt idx="3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05-4200-B1ED-B498122B6D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999680"/>
        <c:axId val="382000072"/>
      </c:barChart>
      <c:catAx>
        <c:axId val="38199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2000072"/>
        <c:crosses val="autoZero"/>
        <c:auto val="1"/>
        <c:lblAlgn val="ctr"/>
        <c:lblOffset val="100"/>
        <c:noMultiLvlLbl val="0"/>
      </c:catAx>
      <c:valAx>
        <c:axId val="3820000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381999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1772253958451266"/>
          <c:y val="4.45544964774140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949407185471446"/>
          <c:y val="0.26732737886607283"/>
          <c:w val="0.69620360741508758"/>
          <c:h val="0.45544664547553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Лист1!$B$75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(Лист1!$C$75,Лист1!$E$75,Лист1!$G$75)</c:f>
              <c:numCache>
                <c:formatCode>0.00%</c:formatCode>
                <c:ptCount val="3"/>
                <c:pt idx="0">
                  <c:v>1</c:v>
                </c:pt>
                <c:pt idx="1">
                  <c:v>0.33333333333333331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B4-4BBD-AB44-055C5DB38F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77693904"/>
        <c:axId val="1"/>
      </c:barChart>
      <c:catAx>
        <c:axId val="177769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7776939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>
                <a:solidFill>
                  <a:sysClr val="windowText" lastClr="000000"/>
                </a:solidFill>
              </a:rPr>
              <a:t>успеваемость</a:t>
            </a:r>
          </a:p>
        </c:rich>
      </c:tx>
      <c:layout>
        <c:manualLayout>
          <c:xMode val="edge"/>
          <c:yMode val="edge"/>
          <c:x val="0.37500098777975333"/>
          <c:y val="4.47758933979406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936006785878609"/>
          <c:y val="0.26865802169825531"/>
          <c:w val="0.60577112683771173"/>
          <c:h val="0.452738518047059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Лист1!$B$76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(Лист1!$C$76,Лист1!$E$76,Лист1!$G$76)</c:f>
              <c:numCache>
                <c:formatCode>0.00%</c:formatCode>
                <c:ptCount val="3"/>
                <c:pt idx="0">
                  <c:v>1</c:v>
                </c:pt>
                <c:pt idx="1">
                  <c:v>0.89473684210526316</c:v>
                </c:pt>
                <c:pt idx="2">
                  <c:v>0.89473684210526316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90-42CA-86B9-A8D39AEAFD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12432431"/>
        <c:axId val="1"/>
      </c:barChart>
      <c:catAx>
        <c:axId val="1812432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8124324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500103787553796"/>
          <c:y val="4.4776033790478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936006785878609"/>
          <c:y val="0.26865802169825531"/>
          <c:w val="0.60577112683771173"/>
          <c:h val="0.452738518047059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Лист1!$B$76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(Лист1!$C$76,Лист1!$E$76,Лист1!$G$76)</c:f>
              <c:numCache>
                <c:formatCode>0.00%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7B-4ADE-ADB5-4A7DE6DFF4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77692240"/>
        <c:axId val="1"/>
      </c:barChart>
      <c:catAx>
        <c:axId val="177769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777692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сдававших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  <c:pt idx="3">
                  <c:v>2020/21</c:v>
                </c:pt>
                <c:pt idx="4">
                  <c:v>2021/22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21</c:v>
                </c:pt>
                <c:pt idx="2">
                  <c:v>17</c:v>
                </c:pt>
                <c:pt idx="3">
                  <c:v>19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86-4E46-AD80-0888C409A3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 "3"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  <c:pt idx="3">
                  <c:v>2020/21</c:v>
                </c:pt>
                <c:pt idx="4">
                  <c:v>2021/22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86-4E46-AD80-0888C409A3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качества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  <c:pt idx="3">
                  <c:v>2020/21</c:v>
                </c:pt>
                <c:pt idx="4">
                  <c:v>2021/22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18</c:v>
                </c:pt>
                <c:pt idx="3">
                  <c:v>11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86-4E46-AD80-0888C409A3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кол-во несдавших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  <c:pt idx="3">
                  <c:v>2020/21</c:v>
                </c:pt>
                <c:pt idx="4">
                  <c:v>2021/22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EC-4632-882D-29EC60155C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603264"/>
        <c:axId val="64604800"/>
      </c:barChart>
      <c:catAx>
        <c:axId val="6460326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64604800"/>
        <c:crosses val="autoZero"/>
        <c:auto val="1"/>
        <c:lblAlgn val="ctr"/>
        <c:lblOffset val="100"/>
        <c:noMultiLvlLbl val="0"/>
      </c:catAx>
      <c:valAx>
        <c:axId val="6460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60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сдававших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  <c:pt idx="3">
                  <c:v>2020/21</c:v>
                </c:pt>
                <c:pt idx="4">
                  <c:v>2021/22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21</c:v>
                </c:pt>
                <c:pt idx="2">
                  <c:v>17</c:v>
                </c:pt>
                <c:pt idx="3">
                  <c:v>19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2E-4C2F-802F-36C39879CF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 "3"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  <c:pt idx="3">
                  <c:v>2020/21</c:v>
                </c:pt>
                <c:pt idx="4">
                  <c:v>2021/22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2E-4C2F-802F-36C39879CF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от общего кол-ва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  <c:pt idx="3">
                  <c:v>2020/21</c:v>
                </c:pt>
                <c:pt idx="4">
                  <c:v>2021/22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</c:v>
                </c:pt>
                <c:pt idx="1">
                  <c:v>28</c:v>
                </c:pt>
                <c:pt idx="2">
                  <c:v>29</c:v>
                </c:pt>
                <c:pt idx="3">
                  <c:v>26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2E-4C2F-802F-36C39879CF7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кол-во несдавших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  <c:pt idx="3">
                  <c:v>2020/21</c:v>
                </c:pt>
                <c:pt idx="4">
                  <c:v>2021/22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2E-4C2F-802F-36C39879CF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716800"/>
        <c:axId val="64718336"/>
      </c:barChart>
      <c:catAx>
        <c:axId val="6471680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64718336"/>
        <c:crosses val="autoZero"/>
        <c:auto val="1"/>
        <c:lblAlgn val="ctr"/>
        <c:lblOffset val="100"/>
        <c:noMultiLvlLbl val="0"/>
      </c:catAx>
      <c:valAx>
        <c:axId val="6471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716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462962962962982E-2"/>
          <c:y val="2.0618556701030927E-2"/>
          <c:w val="0.94907407407407951"/>
          <c:h val="0.596657562224941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80-100 баллов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53-4A49-9976-5588A959C5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4793600"/>
        <c:axId val="64819968"/>
      </c:barChart>
      <c:catAx>
        <c:axId val="6479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819968"/>
        <c:crosses val="autoZero"/>
        <c:auto val="1"/>
        <c:lblAlgn val="ctr"/>
        <c:lblOffset val="100"/>
        <c:noMultiLvlLbl val="0"/>
      </c:catAx>
      <c:valAx>
        <c:axId val="648199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6479360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64.5</c:v>
                </c:pt>
                <c:pt idx="1">
                  <c:v>60.1</c:v>
                </c:pt>
                <c:pt idx="2">
                  <c:v>70.900000000000006</c:v>
                </c:pt>
                <c:pt idx="3">
                  <c:v>60.8</c:v>
                </c:pt>
                <c:pt idx="4">
                  <c:v>63.3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4F-4A08-A1B1-75567CCB72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4F-4A08-A1B1-75567CCB72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4857984"/>
        <c:axId val="64859520"/>
      </c:barChart>
      <c:catAx>
        <c:axId val="6485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859520"/>
        <c:crosses val="autoZero"/>
        <c:auto val="1"/>
        <c:lblAlgn val="ctr"/>
        <c:lblOffset val="100"/>
        <c:noMultiLvlLbl val="0"/>
      </c:catAx>
      <c:valAx>
        <c:axId val="6485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85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2871349635631305E-2"/>
          <c:y val="4.8686733307272793E-3"/>
          <c:w val="0.95510666452844062"/>
          <c:h val="0.79918583867388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606595814360502E-2"/>
                  <c:y val="-4.8668490457670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F6-41A1-A8BF-3CD3EA7FFA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F6-41A1-A8BF-3CD3EA7FFA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606710885680842E-2"/>
                  <c:y val="-3.6496350364963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F6-41A1-A8BF-3CD3EA7FFA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F6-41A1-A8BF-3CD3EA7FFA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П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40989372154029E-2"/>
                  <c:y val="-3.6501367843253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F6-41A1-A8BF-3CD3EA7FFA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DF6-41A1-A8BF-3CD3EA7FFA0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Б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005496511966797E-2"/>
                  <c:y val="-3.6501367843253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DF6-41A1-A8BF-3CD3EA7FFA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DF6-41A1-A8BF-3CD3EA7FFA0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П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409893721540242E-2"/>
                  <c:y val="-5.4752051764879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DF6-41A1-A8BF-3CD3EA7FFA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35.700000000000003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DF6-41A1-A8BF-3CD3EA7FFA0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 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DF6-41A1-A8BF-3CD3EA7FFA0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2022 Б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9340076477118813E-3"/>
                  <c:y val="-3.2388663967611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F6-41A1-A8BF-3CD3EA7FFA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F6-41A1-A8BF-3CD3EA7FFA08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2022 П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736030590847511E-2"/>
                  <c:y val="-3.7786774628880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DF6-41A1-A8BF-3CD3EA7FFA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DF6-41A1-A8BF-3CD3EA7FFA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125760"/>
        <c:axId val="64947328"/>
        <c:axId val="0"/>
      </c:bar3DChart>
      <c:catAx>
        <c:axId val="6512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947328"/>
        <c:crosses val="autoZero"/>
        <c:auto val="1"/>
        <c:lblAlgn val="ctr"/>
        <c:lblOffset val="100"/>
        <c:noMultiLvlLbl val="0"/>
      </c:catAx>
      <c:valAx>
        <c:axId val="6494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12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291139240506333E-2"/>
          <c:y val="5.6451612903225833E-2"/>
          <c:w val="0.8842676311030746"/>
          <c:h val="0.838709579442445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 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C-4501-B930-75391D8F39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 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FC-4501-B930-75391D8F39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 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71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FC-4501-B930-75391D8F398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 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61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FC-4501-B930-75391D8F398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 </c:v>
                </c:pt>
                <c:pt idx="1">
                  <c:v>Математика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63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FC-4501-B930-75391D8F3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417216"/>
        <c:axId val="65418752"/>
        <c:axId val="0"/>
      </c:bar3DChart>
      <c:catAx>
        <c:axId val="6541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418752"/>
        <c:crosses val="autoZero"/>
        <c:auto val="1"/>
        <c:lblAlgn val="ctr"/>
        <c:lblOffset val="100"/>
        <c:noMultiLvlLbl val="0"/>
      </c:catAx>
      <c:valAx>
        <c:axId val="65418752"/>
        <c:scaling>
          <c:orientation val="minMax"/>
        </c:scaling>
        <c:delete val="0"/>
        <c:axPos val="l"/>
        <c:majorGridlines>
          <c:spPr>
            <a:ln w="9515" cap="flat" cmpd="sng" algn="ctr">
              <a:solidFill>
                <a:srgbClr val="00B0F0"/>
              </a:solidFill>
              <a:prstDash val="solid"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65417216"/>
        <c:crosses val="autoZero"/>
        <c:crossBetween val="between"/>
      </c:valAx>
      <c:spPr>
        <a:noFill/>
        <a:ln w="25373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373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4D-4527-AF4C-0210A97187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4D-4527-AF4C-0210A97187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4D-4527-AF4C-0210A97187E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4D-4527-AF4C-0210A97187E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4D-4527-AF4C-0210A97187E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английский яз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34D-4527-AF4C-0210A97187E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информатика и ИКТ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4D-4527-AF4C-0210A97187E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34D-4527-AF4C-0210A97187ED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4D-4527-AF4C-0210A97187ED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математика 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34D-4527-AF4C-0210A97187ED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Лист1!$L$2:$L$3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4D-4527-AF4C-0210A97187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570304"/>
        <c:axId val="65571840"/>
        <c:axId val="0"/>
      </c:bar3DChart>
      <c:catAx>
        <c:axId val="6557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571840"/>
        <c:crosses val="autoZero"/>
        <c:auto val="1"/>
        <c:lblAlgn val="ctr"/>
        <c:lblOffset val="100"/>
        <c:noMultiLvlLbl val="0"/>
      </c:catAx>
      <c:valAx>
        <c:axId val="6557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5703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Word]Лист1'!$J$1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Word]Лист1'!$I$2:$I$10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география</c:v>
                </c:pt>
                <c:pt idx="5">
                  <c:v>иформатика</c:v>
                </c:pt>
                <c:pt idx="6">
                  <c:v>английский </c:v>
                </c:pt>
                <c:pt idx="7">
                  <c:v>химия</c:v>
                </c:pt>
                <c:pt idx="8">
                  <c:v>литература</c:v>
                </c:pt>
              </c:strCache>
            </c:strRef>
          </c:cat>
          <c:val>
            <c:numRef>
              <c:f>'[Диаграмма в Microsoft Word]Лист1'!$J$2:$J$10</c:f>
              <c:numCache>
                <c:formatCode>General</c:formatCode>
                <c:ptCount val="9"/>
                <c:pt idx="0">
                  <c:v>43</c:v>
                </c:pt>
                <c:pt idx="1">
                  <c:v>43</c:v>
                </c:pt>
                <c:pt idx="3">
                  <c:v>37</c:v>
                </c:pt>
                <c:pt idx="5">
                  <c:v>32</c:v>
                </c:pt>
                <c:pt idx="6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6D-4F6D-BFDB-0A5406E384EA}"/>
            </c:ext>
          </c:extLst>
        </c:ser>
        <c:ser>
          <c:idx val="1"/>
          <c:order val="1"/>
          <c:tx>
            <c:strRef>
              <c:f>'[Диаграмма в Microsoft Word]Лист1'!$K$1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Word]Лист1'!$I$2:$I$10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география</c:v>
                </c:pt>
                <c:pt idx="5">
                  <c:v>иформатика</c:v>
                </c:pt>
                <c:pt idx="6">
                  <c:v>английский </c:v>
                </c:pt>
                <c:pt idx="7">
                  <c:v>химия</c:v>
                </c:pt>
                <c:pt idx="8">
                  <c:v>литература</c:v>
                </c:pt>
              </c:strCache>
            </c:strRef>
          </c:cat>
          <c:val>
            <c:numRef>
              <c:f>'[Диаграмма в Microsoft Word]Лист1'!$K$2:$K$10</c:f>
              <c:numCache>
                <c:formatCode>General</c:formatCode>
                <c:ptCount val="9"/>
                <c:pt idx="0">
                  <c:v>41</c:v>
                </c:pt>
                <c:pt idx="1">
                  <c:v>71</c:v>
                </c:pt>
                <c:pt idx="2">
                  <c:v>30</c:v>
                </c:pt>
                <c:pt idx="3">
                  <c:v>30</c:v>
                </c:pt>
                <c:pt idx="4">
                  <c:v>27</c:v>
                </c:pt>
                <c:pt idx="7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6D-4F6D-BFDB-0A5406E384EA}"/>
            </c:ext>
          </c:extLst>
        </c:ser>
        <c:ser>
          <c:idx val="2"/>
          <c:order val="2"/>
          <c:tx>
            <c:strRef>
              <c:f>'[Диаграмма в Microsoft Word]Лист1'!$L$1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Word]Лист1'!$I$2:$I$10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география</c:v>
                </c:pt>
                <c:pt idx="5">
                  <c:v>иформатика</c:v>
                </c:pt>
                <c:pt idx="6">
                  <c:v>английский </c:v>
                </c:pt>
                <c:pt idx="7">
                  <c:v>химия</c:v>
                </c:pt>
                <c:pt idx="8">
                  <c:v>литература</c:v>
                </c:pt>
              </c:strCache>
            </c:strRef>
          </c:cat>
          <c:val>
            <c:numRef>
              <c:f>'[Диаграмма в Microsoft Word]Лист1'!$L$2:$L$10</c:f>
              <c:numCache>
                <c:formatCode>General</c:formatCode>
                <c:ptCount val="9"/>
                <c:pt idx="0">
                  <c:v>39</c:v>
                </c:pt>
                <c:pt idx="2">
                  <c:v>27</c:v>
                </c:pt>
                <c:pt idx="3">
                  <c:v>45</c:v>
                </c:pt>
                <c:pt idx="4">
                  <c:v>49</c:v>
                </c:pt>
                <c:pt idx="7">
                  <c:v>24</c:v>
                </c:pt>
                <c:pt idx="8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6D-4F6D-BFDB-0A5406E384EA}"/>
            </c:ext>
          </c:extLst>
        </c:ser>
        <c:ser>
          <c:idx val="3"/>
          <c:order val="3"/>
          <c:tx>
            <c:strRef>
              <c:f>'[Диаграмма в Microsoft Word]Лист1'!$M$1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Word]Лист1'!$I$2:$I$10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география</c:v>
                </c:pt>
                <c:pt idx="5">
                  <c:v>иформатика</c:v>
                </c:pt>
                <c:pt idx="6">
                  <c:v>английский </c:v>
                </c:pt>
                <c:pt idx="7">
                  <c:v>химия</c:v>
                </c:pt>
                <c:pt idx="8">
                  <c:v>литература</c:v>
                </c:pt>
              </c:strCache>
            </c:strRef>
          </c:cat>
          <c:val>
            <c:numRef>
              <c:f>'[Диаграмма в Microsoft Word]Лист1'!$M$2:$M$10</c:f>
              <c:numCache>
                <c:formatCode>General</c:formatCode>
                <c:ptCount val="9"/>
                <c:pt idx="0">
                  <c:v>20</c:v>
                </c:pt>
                <c:pt idx="3">
                  <c:v>44</c:v>
                </c:pt>
                <c:pt idx="4">
                  <c:v>45</c:v>
                </c:pt>
                <c:pt idx="5">
                  <c:v>44</c:v>
                </c:pt>
                <c:pt idx="7">
                  <c:v>12</c:v>
                </c:pt>
                <c:pt idx="8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6D-4F6D-BFDB-0A5406E384EA}"/>
            </c:ext>
          </c:extLst>
        </c:ser>
        <c:ser>
          <c:idx val="4"/>
          <c:order val="4"/>
          <c:tx>
            <c:strRef>
              <c:f>'[Диаграмма в Microsoft Word]Лист1'!$N$1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Word]Лист1'!$I$2:$I$10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география</c:v>
                </c:pt>
                <c:pt idx="5">
                  <c:v>иформатика</c:v>
                </c:pt>
                <c:pt idx="6">
                  <c:v>английский </c:v>
                </c:pt>
                <c:pt idx="7">
                  <c:v>химия</c:v>
                </c:pt>
                <c:pt idx="8">
                  <c:v>литература</c:v>
                </c:pt>
              </c:strCache>
            </c:strRef>
          </c:cat>
          <c:val>
            <c:numRef>
              <c:f>'[Диаграмма в Microsoft Word]Лист1'!$N$2:$N$10</c:f>
              <c:numCache>
                <c:formatCode>General</c:formatCode>
                <c:ptCount val="9"/>
                <c:pt idx="3">
                  <c:v>47</c:v>
                </c:pt>
                <c:pt idx="4">
                  <c:v>56</c:v>
                </c:pt>
                <c:pt idx="8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6D-4F6D-BFDB-0A5406E38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15506991"/>
        <c:axId val="1118130959"/>
      </c:barChart>
      <c:catAx>
        <c:axId val="1115506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130959"/>
        <c:crosses val="autoZero"/>
        <c:auto val="1"/>
        <c:lblAlgn val="ctr"/>
        <c:lblOffset val="100"/>
        <c:noMultiLvlLbl val="0"/>
      </c:catAx>
      <c:valAx>
        <c:axId val="1118130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506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литература</c:v>
                </c:pt>
                <c:pt idx="6">
                  <c:v>химия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C7-4D83-A8F8-647601A5D7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литература</c:v>
                </c:pt>
                <c:pt idx="6">
                  <c:v>химия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C7-4D83-A8F8-647601A5D7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литература</c:v>
                </c:pt>
                <c:pt idx="6">
                  <c:v>химия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12-428B-A992-F03940E0B7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5515904"/>
        <c:axId val="65517440"/>
      </c:barChart>
      <c:catAx>
        <c:axId val="6551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5517440"/>
        <c:crosses val="autoZero"/>
        <c:auto val="1"/>
        <c:lblAlgn val="ctr"/>
        <c:lblOffset val="100"/>
        <c:noMultiLvlLbl val="0"/>
      </c:catAx>
      <c:valAx>
        <c:axId val="655174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5515904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Русский язык</a:t>
            </a:r>
          </a:p>
        </c:rich>
      </c:tx>
      <c:layout>
        <c:manualLayout>
          <c:xMode val="edge"/>
          <c:yMode val="edge"/>
          <c:x val="0.4237702700729882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6529232787988846E-2"/>
          <c:y val="1.1259901235608533E-3"/>
          <c:w val="0.91947687474827455"/>
          <c:h val="0.80601036162907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3.916449086161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94-4631-96DB-B899AD9E28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62</c:v>
                </c:pt>
                <c:pt idx="2">
                  <c:v>41</c:v>
                </c:pt>
                <c:pt idx="3">
                  <c:v>42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94-4631-96DB-B899AD9E28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790464"/>
        <c:axId val="63792256"/>
      </c:barChart>
      <c:catAx>
        <c:axId val="6379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3792256"/>
        <c:crosses val="autoZero"/>
        <c:auto val="1"/>
        <c:lblAlgn val="ctr"/>
        <c:lblOffset val="100"/>
        <c:noMultiLvlLbl val="0"/>
      </c:catAx>
      <c:valAx>
        <c:axId val="6379225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63790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500103787553796"/>
          <c:y val="4.47760161736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936006785878609"/>
          <c:y val="0.26865802169825531"/>
          <c:w val="0.60577112683771173"/>
          <c:h val="0.452738518047059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Лист1!$B$76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(Лист1!$C$76,Лист1!$E$76,Лист1!$G$76)</c:f>
              <c:numCache>
                <c:formatCode>0.00%</c:formatCode>
                <c:ptCount val="3"/>
                <c:pt idx="0">
                  <c:v>1</c:v>
                </c:pt>
                <c:pt idx="1">
                  <c:v>0.78947368421052633</c:v>
                </c:pt>
                <c:pt idx="2">
                  <c:v>0.78947368421052633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3B-4977-97E5-E0C1732AC2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38323087"/>
        <c:axId val="1"/>
      </c:barChart>
      <c:catAx>
        <c:axId val="1038323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03832308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1772253958451266"/>
          <c:y val="4.4554246155472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949407185471446"/>
          <c:y val="0.26732737886607283"/>
          <c:w val="0.69620360741508758"/>
          <c:h val="0.45544664547553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Лист1!$B$75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(Лист1!$C$75,Лист1!$E$75,Лист1!$G$75)</c:f>
              <c:numCache>
                <c:formatCode>0.00%</c:formatCode>
                <c:ptCount val="3"/>
                <c:pt idx="0">
                  <c:v>0.47368421052631576</c:v>
                </c:pt>
                <c:pt idx="1">
                  <c:v>0.21052631578947367</c:v>
                </c:pt>
                <c:pt idx="2">
                  <c:v>0.47368421052631576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4A-4C95-8773-2775871E5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38324751"/>
        <c:axId val="1"/>
      </c:barChart>
      <c:catAx>
        <c:axId val="1038324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03832475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Математика</a:t>
            </a:r>
          </a:p>
        </c:rich>
      </c:tx>
      <c:layout>
        <c:manualLayout>
          <c:xMode val="edge"/>
          <c:yMode val="edge"/>
          <c:x val="0.3087581742960098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711566000154151E-2"/>
          <c:y val="1.12610760469564E-3"/>
          <c:w val="0.91947687474827455"/>
          <c:h val="0.80601036162907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3.916449086161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36-4676-83DF-8998D831D5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10</c:v>
                </c:pt>
                <c:pt idx="2">
                  <c:v>24</c:v>
                </c:pt>
                <c:pt idx="3">
                  <c:v>11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36-4676-83DF-8998D831D5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65</c:v>
                </c:pt>
                <c:pt idx="1">
                  <c:v>91</c:v>
                </c:pt>
                <c:pt idx="2">
                  <c:v>77</c:v>
                </c:pt>
                <c:pt idx="3">
                  <c:v>84</c:v>
                </c:pt>
                <c:pt idx="4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36-4676-83DF-8998D831D5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665088"/>
        <c:axId val="64666624"/>
      </c:barChart>
      <c:catAx>
        <c:axId val="6466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666624"/>
        <c:crosses val="autoZero"/>
        <c:auto val="1"/>
        <c:lblAlgn val="ctr"/>
        <c:lblOffset val="100"/>
        <c:noMultiLvlLbl val="0"/>
      </c:catAx>
      <c:valAx>
        <c:axId val="646666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64665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1772246886692355"/>
          <c:y val="4.45543066658652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949407185471446"/>
          <c:y val="0.26732737886607283"/>
          <c:w val="0.69620360741508758"/>
          <c:h val="0.45544664547553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Лист1!$B$75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(Лист1!$C$75,Лист1!$E$75,Лист1!$G$75)</c:f>
              <c:numCache>
                <c:formatCode>0.00%</c:formatCode>
                <c:ptCount val="3"/>
                <c:pt idx="0">
                  <c:v>0.76470588235294112</c:v>
                </c:pt>
                <c:pt idx="1">
                  <c:v>0.41176470588235292</c:v>
                </c:pt>
                <c:pt idx="2">
                  <c:v>0.76470588235294112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03-439C-85B9-7A3102FE1B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60713296"/>
        <c:axId val="1"/>
      </c:barChart>
      <c:catAx>
        <c:axId val="206071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0607132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710649967124783"/>
          <c:y val="4.42694663167104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936006785878609"/>
          <c:y val="0.26865802169825531"/>
          <c:w val="0.60577112683771173"/>
          <c:h val="0.452738518047059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Лист1!$B$76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(Лист1!$C$67,Лист1!$E$67,Лист1!$G$67)</c:f>
              <c:strCache>
                <c:ptCount val="3"/>
                <c:pt idx="0">
                  <c:v>годовая</c:v>
                </c:pt>
                <c:pt idx="1">
                  <c:v>экзаменационная</c:v>
                </c:pt>
                <c:pt idx="2">
                  <c:v>итоговая</c:v>
                </c:pt>
              </c:strCache>
            </c:strRef>
          </c:cat>
          <c:val>
            <c:numRef>
              <c:f>(Лист1!$C$76,Лист1!$E$76,Лист1!$G$76)</c:f>
              <c:numCache>
                <c:formatCode>0.00%</c:formatCode>
                <c:ptCount val="3"/>
                <c:pt idx="0">
                  <c:v>1</c:v>
                </c:pt>
                <c:pt idx="1">
                  <c:v>0.76470588235294112</c:v>
                </c:pt>
                <c:pt idx="2">
                  <c:v>0.76470588235294112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D1-4C00-B737-D6820A1C2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60712048"/>
        <c:axId val="1"/>
      </c:barChart>
      <c:catAx>
        <c:axId val="206071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060712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Обществознание</a:t>
            </a:r>
          </a:p>
        </c:rich>
      </c:tx>
      <c:layout>
        <c:manualLayout>
          <c:xMode val="edge"/>
          <c:yMode val="edge"/>
          <c:x val="0.37736188696751882"/>
          <c:y val="4.569190600522193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711566000154151E-2"/>
          <c:y val="1.1261076046956363E-3"/>
          <c:w val="0.91947687474827455"/>
          <c:h val="0.80601036162907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3.916449086161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86-497C-AB12-3EF2E46740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38</c:v>
                </c:pt>
                <c:pt idx="2">
                  <c:v>29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86-497C-AB12-3EF2E46740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</c:v>
                </c:pt>
                <c:pt idx="1">
                  <c:v>86</c:v>
                </c:pt>
                <c:pt idx="2">
                  <c:v>79</c:v>
                </c:pt>
                <c:pt idx="3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86-497C-AB12-3EF2E46740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539144"/>
        <c:axId val="381539536"/>
      </c:barChart>
      <c:catAx>
        <c:axId val="381539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1539536"/>
        <c:crosses val="autoZero"/>
        <c:auto val="1"/>
        <c:lblAlgn val="ctr"/>
        <c:lblOffset val="100"/>
        <c:noMultiLvlLbl val="0"/>
      </c:catAx>
      <c:valAx>
        <c:axId val="38153953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381539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A6D3-8AA5-48F0-918A-8B7C9C20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26</Pages>
  <Words>7316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 Макарова</cp:lastModifiedBy>
  <cp:revision>30</cp:revision>
  <cp:lastPrinted>2015-08-30T21:34:00Z</cp:lastPrinted>
  <dcterms:created xsi:type="dcterms:W3CDTF">2021-07-01T23:19:00Z</dcterms:created>
  <dcterms:modified xsi:type="dcterms:W3CDTF">2022-09-25T01:44:00Z</dcterms:modified>
</cp:coreProperties>
</file>