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7B" w:rsidRDefault="004F007B">
      <w:pPr>
        <w:pStyle w:val="a3"/>
        <w:spacing w:before="3"/>
        <w:rPr>
          <w:sz w:val="23"/>
        </w:rPr>
      </w:pPr>
    </w:p>
    <w:p w:rsidR="004F007B" w:rsidRDefault="008E1070">
      <w:pPr>
        <w:spacing w:before="90" w:line="276" w:lineRule="auto"/>
        <w:ind w:left="9538" w:right="106" w:firstLine="3971"/>
        <w:jc w:val="right"/>
        <w:rPr>
          <w:sz w:val="24"/>
        </w:rPr>
      </w:pPr>
      <w:r>
        <w:rPr>
          <w:spacing w:val="-1"/>
          <w:sz w:val="24"/>
        </w:rPr>
        <w:t xml:space="preserve">Приложение </w:t>
      </w:r>
      <w:r>
        <w:rPr>
          <w:sz w:val="24"/>
        </w:rPr>
        <w:t xml:space="preserve">к приказу </w:t>
      </w:r>
      <w:bookmarkStart w:id="0" w:name="_GoBack"/>
      <w:r w:rsidR="00AF62E4" w:rsidRPr="005B39EB">
        <w:rPr>
          <w:sz w:val="28"/>
          <w:szCs w:val="28"/>
        </w:rPr>
        <w:t>№ 291-ОД от 30.11.2018г</w:t>
      </w:r>
      <w:bookmarkEnd w:id="0"/>
    </w:p>
    <w:p w:rsidR="004F007B" w:rsidRDefault="008E1070">
      <w:pPr>
        <w:pStyle w:val="a3"/>
        <w:spacing w:before="1"/>
        <w:ind w:left="5519"/>
      </w:pPr>
      <w:r>
        <w:t>План мероприятий («Дорожная карта»)</w:t>
      </w:r>
    </w:p>
    <w:p w:rsidR="00086E73" w:rsidRDefault="008E1070">
      <w:pPr>
        <w:pStyle w:val="a3"/>
        <w:spacing w:before="47" w:line="276" w:lineRule="auto"/>
        <w:ind w:left="1607" w:right="785"/>
        <w:jc w:val="center"/>
      </w:pPr>
      <w:r>
        <w:t>по введению федерального государственного образовательного стандарта среднего общего образования в МБОУ СОШ с.</w:t>
      </w:r>
      <w:r w:rsidR="00086E73">
        <w:t xml:space="preserve"> Восток</w:t>
      </w:r>
    </w:p>
    <w:p w:rsidR="004F007B" w:rsidRDefault="008E1070">
      <w:pPr>
        <w:pStyle w:val="a3"/>
        <w:spacing w:before="47" w:line="276" w:lineRule="auto"/>
        <w:ind w:left="1607" w:right="785"/>
        <w:jc w:val="center"/>
      </w:pPr>
      <w:r>
        <w:t xml:space="preserve"> на 2018-2020 годы</w:t>
      </w:r>
    </w:p>
    <w:p w:rsidR="004F007B" w:rsidRDefault="004F007B">
      <w:pPr>
        <w:pStyle w:val="a3"/>
        <w:rPr>
          <w:sz w:val="20"/>
        </w:rPr>
      </w:pPr>
    </w:p>
    <w:p w:rsidR="004F007B" w:rsidRDefault="004F007B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4826"/>
        <w:gridCol w:w="2074"/>
        <w:gridCol w:w="2511"/>
        <w:gridCol w:w="3989"/>
      </w:tblGrid>
      <w:tr w:rsidR="004F007B">
        <w:trPr>
          <w:trHeight w:val="647"/>
        </w:trPr>
        <w:tc>
          <w:tcPr>
            <w:tcW w:w="826" w:type="dxa"/>
          </w:tcPr>
          <w:p w:rsidR="004F007B" w:rsidRDefault="008E1070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ind w:left="738" w:right="736"/>
              <w:jc w:val="center"/>
              <w:rPr>
                <w:sz w:val="28"/>
              </w:rPr>
            </w:pPr>
            <w:r>
              <w:rPr>
                <w:sz w:val="28"/>
              </w:rPr>
              <w:t>Направления деятельности,</w:t>
            </w:r>
          </w:p>
          <w:p w:rsidR="004F007B" w:rsidRDefault="008E1070">
            <w:pPr>
              <w:pStyle w:val="TableParagraph"/>
              <w:spacing w:before="4" w:line="308" w:lineRule="exact"/>
              <w:ind w:left="736" w:right="736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4F007B" w:rsidRDefault="008E1070">
            <w:pPr>
              <w:pStyle w:val="TableParagraph"/>
              <w:spacing w:before="4" w:line="308" w:lineRule="exact"/>
              <w:ind w:left="174" w:right="169"/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ind w:left="173" w:right="16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 за</w:t>
            </w:r>
          </w:p>
          <w:p w:rsidR="004F007B" w:rsidRDefault="008E1070">
            <w:pPr>
              <w:pStyle w:val="TableParagraph"/>
              <w:spacing w:before="4" w:line="308" w:lineRule="exact"/>
              <w:ind w:left="169" w:right="163"/>
              <w:jc w:val="center"/>
              <w:rPr>
                <w:sz w:val="28"/>
              </w:rPr>
            </w:pPr>
            <w:r>
              <w:rPr>
                <w:sz w:val="28"/>
              </w:rPr>
              <w:t>исполнение</w:t>
            </w: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ind w:left="1245" w:right="1242"/>
              <w:jc w:val="center"/>
              <w:rPr>
                <w:sz w:val="28"/>
              </w:rPr>
            </w:pPr>
            <w:r>
              <w:rPr>
                <w:sz w:val="28"/>
              </w:rPr>
              <w:t>Ожидаемый</w:t>
            </w:r>
          </w:p>
          <w:p w:rsidR="004F007B" w:rsidRDefault="008E1070">
            <w:pPr>
              <w:pStyle w:val="TableParagraph"/>
              <w:spacing w:before="4" w:line="308" w:lineRule="exact"/>
              <w:ind w:left="1242" w:right="1242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4F007B">
        <w:trPr>
          <w:trHeight w:val="321"/>
        </w:trPr>
        <w:tc>
          <w:tcPr>
            <w:tcW w:w="14226" w:type="dxa"/>
            <w:gridSpan w:val="5"/>
          </w:tcPr>
          <w:p w:rsidR="004F007B" w:rsidRDefault="008E1070">
            <w:pPr>
              <w:pStyle w:val="TableParagraph"/>
              <w:spacing w:line="302" w:lineRule="exact"/>
              <w:ind w:left="2049"/>
              <w:rPr>
                <w:sz w:val="28"/>
              </w:rPr>
            </w:pPr>
            <w:r>
              <w:rPr>
                <w:sz w:val="28"/>
              </w:rPr>
              <w:t>1. Нормативно-правовое обеспечение введения ФГОС среднего общего образования</w:t>
            </w:r>
          </w:p>
        </w:tc>
      </w:tr>
      <w:tr w:rsidR="004F007B">
        <w:trPr>
          <w:trHeight w:val="1286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утверждение плана мероприятий («Дорожная карта») по введению ФГОС СОО в МБОУ СОШ</w:t>
            </w:r>
          </w:p>
          <w:p w:rsidR="004F007B" w:rsidRDefault="008E1070" w:rsidP="00086E7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r w:rsidR="00086E73">
              <w:rPr>
                <w:sz w:val="28"/>
              </w:rPr>
              <w:t>Восток</w:t>
            </w:r>
            <w:r>
              <w:rPr>
                <w:sz w:val="28"/>
              </w:rPr>
              <w:t xml:space="preserve"> на 2018-2020 годы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373"/>
              <w:rPr>
                <w:sz w:val="28"/>
              </w:rPr>
            </w:pPr>
            <w:r>
              <w:rPr>
                <w:sz w:val="28"/>
              </w:rPr>
              <w:t>31.10. 2018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ind w:left="168" w:right="16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Приказ</w:t>
            </w:r>
          </w:p>
        </w:tc>
      </w:tr>
      <w:tr w:rsidR="004F007B">
        <w:trPr>
          <w:trHeight w:val="1612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spacing w:line="240" w:lineRule="auto"/>
              <w:ind w:right="139"/>
              <w:rPr>
                <w:sz w:val="28"/>
              </w:rPr>
            </w:pPr>
            <w:r>
              <w:rPr>
                <w:sz w:val="28"/>
              </w:rPr>
              <w:t>Формирование банка нормативных правовых документов федерального, регионального, муниципального и школьного уровней.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2018-2020</w:t>
            </w:r>
          </w:p>
          <w:p w:rsidR="004F007B" w:rsidRDefault="008E1070">
            <w:pPr>
              <w:pStyle w:val="TableParagraph"/>
              <w:spacing w:line="240" w:lineRule="auto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11" w:type="dxa"/>
          </w:tcPr>
          <w:p w:rsidR="004F007B" w:rsidRDefault="008E1070" w:rsidP="00086E73">
            <w:pPr>
              <w:pStyle w:val="TableParagraph"/>
              <w:spacing w:line="240" w:lineRule="auto"/>
              <w:ind w:left="748" w:hanging="533"/>
              <w:rPr>
                <w:sz w:val="28"/>
              </w:rPr>
            </w:pPr>
            <w:r>
              <w:rPr>
                <w:sz w:val="28"/>
              </w:rPr>
              <w:t>Зам.</w:t>
            </w:r>
            <w:r w:rsidR="00086E7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директора по УВР, </w:t>
            </w:r>
            <w:r w:rsidR="00086E73">
              <w:rPr>
                <w:sz w:val="28"/>
              </w:rPr>
              <w:t>НМР</w:t>
            </w: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tabs>
                <w:tab w:val="left" w:pos="2258"/>
              </w:tabs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нормативных</w:t>
            </w:r>
            <w:proofErr w:type="gramEnd"/>
          </w:p>
          <w:p w:rsidR="004F007B" w:rsidRDefault="008E1070">
            <w:pPr>
              <w:pStyle w:val="TableParagraph"/>
              <w:tabs>
                <w:tab w:val="left" w:pos="2050"/>
                <w:tab w:val="left" w:pos="2470"/>
              </w:tabs>
              <w:spacing w:line="240" w:lineRule="auto"/>
              <w:ind w:right="107"/>
              <w:rPr>
                <w:sz w:val="28"/>
              </w:rPr>
            </w:pPr>
            <w:r>
              <w:rPr>
                <w:sz w:val="28"/>
              </w:rPr>
              <w:t>правовых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документов </w:t>
            </w:r>
            <w:r>
              <w:rPr>
                <w:sz w:val="28"/>
              </w:rPr>
              <w:t>федерального,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регионального,</w:t>
            </w:r>
          </w:p>
          <w:p w:rsidR="004F007B" w:rsidRDefault="008E1070">
            <w:pPr>
              <w:pStyle w:val="TableParagraph"/>
              <w:spacing w:before="8" w:line="322" w:lineRule="exact"/>
              <w:rPr>
                <w:sz w:val="28"/>
              </w:rPr>
            </w:pPr>
            <w:r>
              <w:rPr>
                <w:sz w:val="28"/>
              </w:rPr>
              <w:t>муниципального и школьного уровней.</w:t>
            </w:r>
          </w:p>
        </w:tc>
      </w:tr>
      <w:tr w:rsidR="004F007B">
        <w:trPr>
          <w:trHeight w:val="2573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spacing w:line="240" w:lineRule="auto"/>
              <w:ind w:right="139"/>
              <w:rPr>
                <w:sz w:val="28"/>
              </w:rPr>
            </w:pPr>
            <w:r>
              <w:rPr>
                <w:sz w:val="28"/>
              </w:rPr>
              <w:t>Подготовка проектов приказов, локальных актов, регламентирующих введение ФГОС СОО, доведение нормативных правовых документов до сведения всех заинтересованных лиц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2018-2020</w:t>
            </w:r>
          </w:p>
          <w:p w:rsidR="004F007B" w:rsidRDefault="008E1070">
            <w:pPr>
              <w:pStyle w:val="TableParagraph"/>
              <w:spacing w:line="240" w:lineRule="auto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ind w:left="168" w:right="16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tabs>
                <w:tab w:val="left" w:pos="1967"/>
              </w:tabs>
              <w:spacing w:line="240" w:lineRule="auto"/>
              <w:ind w:right="774"/>
              <w:rPr>
                <w:sz w:val="28"/>
              </w:rPr>
            </w:pPr>
            <w:r>
              <w:rPr>
                <w:sz w:val="28"/>
              </w:rPr>
              <w:t>Проекты документов, регламентирующие деятельность</w:t>
            </w:r>
            <w:r>
              <w:rPr>
                <w:sz w:val="28"/>
              </w:rPr>
              <w:tab/>
              <w:t>школы. Проекты (с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изменениями) локальных актов Проекты приказов,</w:t>
            </w:r>
          </w:p>
          <w:p w:rsidR="004F007B" w:rsidRDefault="008E107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регламентирующих введение стандартов среднего общего</w:t>
            </w:r>
          </w:p>
        </w:tc>
      </w:tr>
    </w:tbl>
    <w:p w:rsidR="004F007B" w:rsidRDefault="004F007B">
      <w:pPr>
        <w:spacing w:line="322" w:lineRule="exact"/>
        <w:rPr>
          <w:sz w:val="28"/>
        </w:rPr>
        <w:sectPr w:rsidR="004F007B">
          <w:type w:val="continuous"/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4F007B" w:rsidRDefault="004F007B">
      <w:pPr>
        <w:pStyle w:val="a3"/>
        <w:rPr>
          <w:sz w:val="20"/>
        </w:rPr>
      </w:pPr>
    </w:p>
    <w:p w:rsidR="004F007B" w:rsidRDefault="004F007B">
      <w:pPr>
        <w:pStyle w:val="a3"/>
        <w:rPr>
          <w:sz w:val="20"/>
        </w:rPr>
      </w:pPr>
    </w:p>
    <w:p w:rsidR="004F007B" w:rsidRDefault="004F007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4826"/>
        <w:gridCol w:w="2074"/>
        <w:gridCol w:w="2511"/>
        <w:gridCol w:w="3989"/>
      </w:tblGrid>
      <w:tr w:rsidR="004F007B">
        <w:trPr>
          <w:trHeight w:val="326"/>
        </w:trPr>
        <w:tc>
          <w:tcPr>
            <w:tcW w:w="826" w:type="dxa"/>
          </w:tcPr>
          <w:p w:rsidR="004F007B" w:rsidRDefault="004F007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6" w:type="dxa"/>
          </w:tcPr>
          <w:p w:rsidR="004F007B" w:rsidRDefault="004F007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74" w:type="dxa"/>
          </w:tcPr>
          <w:p w:rsidR="004F007B" w:rsidRDefault="004F007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11" w:type="dxa"/>
          </w:tcPr>
          <w:p w:rsidR="004F007B" w:rsidRDefault="004F007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образования в ОУ</w:t>
            </w:r>
          </w:p>
        </w:tc>
      </w:tr>
      <w:tr w:rsidR="004F007B">
        <w:trPr>
          <w:trHeight w:val="1286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spacing w:line="240" w:lineRule="auto"/>
              <w:ind w:right="233"/>
              <w:rPr>
                <w:sz w:val="28"/>
              </w:rPr>
            </w:pPr>
            <w:r>
              <w:rPr>
                <w:sz w:val="28"/>
              </w:rPr>
              <w:t>Приведение должностных инструкций работников ОО в соответствие с требованиями ФГОС</w:t>
            </w:r>
          </w:p>
          <w:p w:rsidR="004F007B" w:rsidRDefault="008E10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СОО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spacing w:line="240" w:lineRule="auto"/>
              <w:ind w:left="459" w:hanging="125"/>
              <w:rPr>
                <w:sz w:val="28"/>
              </w:rPr>
            </w:pPr>
            <w:r>
              <w:rPr>
                <w:sz w:val="28"/>
              </w:rPr>
              <w:t>I полугодие 2020 года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spacing w:line="240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Утвержденные должностные инструкции работников ОУ в соответствие с требованиями</w:t>
            </w:r>
          </w:p>
          <w:p w:rsidR="004F007B" w:rsidRDefault="008E107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ФГОС СОО</w:t>
            </w:r>
          </w:p>
        </w:tc>
      </w:tr>
      <w:tr w:rsidR="004F007B">
        <w:trPr>
          <w:trHeight w:val="2578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Разработка и утверждение основной образовательной программы среднего общего образования в соответствии с требованиями ФГОС СОО и с учетом мнения обучающихся, их родителей (законных представителей), педагогических работников и</w:t>
            </w:r>
          </w:p>
          <w:p w:rsidR="004F007B" w:rsidRDefault="008E10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общественности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3" w:right="169"/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5"/>
                <w:sz w:val="28"/>
              </w:rPr>
              <w:t xml:space="preserve">Администрация, </w:t>
            </w:r>
            <w:r>
              <w:rPr>
                <w:sz w:val="28"/>
              </w:rPr>
              <w:t>педагоги</w:t>
            </w:r>
          </w:p>
        </w:tc>
        <w:tc>
          <w:tcPr>
            <w:tcW w:w="3989" w:type="dxa"/>
          </w:tcPr>
          <w:p w:rsidR="004F007B" w:rsidRPr="00086E73" w:rsidRDefault="008E1070" w:rsidP="00086E73">
            <w:pPr>
              <w:pStyle w:val="TableParagraph"/>
              <w:spacing w:line="240" w:lineRule="auto"/>
              <w:ind w:right="88"/>
              <w:rPr>
                <w:sz w:val="28"/>
              </w:rPr>
            </w:pPr>
            <w:r>
              <w:rPr>
                <w:sz w:val="28"/>
              </w:rPr>
              <w:t>Утвержденная основная образовательная программа среднего общего образования в соответствии с требованиями ФГОС СОО, размещенные на сайте О</w:t>
            </w:r>
            <w:proofErr w:type="gramStart"/>
            <w:r w:rsidR="00086E73">
              <w:rPr>
                <w:sz w:val="28"/>
                <w:lang w:val="en-US"/>
              </w:rPr>
              <w:t>O</w:t>
            </w:r>
            <w:proofErr w:type="gramEnd"/>
          </w:p>
        </w:tc>
      </w:tr>
      <w:tr w:rsidR="004F007B">
        <w:trPr>
          <w:trHeight w:val="1286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spacing w:line="240" w:lineRule="auto"/>
              <w:ind w:right="139"/>
              <w:rPr>
                <w:sz w:val="28"/>
              </w:rPr>
            </w:pPr>
            <w:r>
              <w:rPr>
                <w:sz w:val="28"/>
              </w:rPr>
              <w:t>Разработка дорожной карты (сетевой график) по формированию</w:t>
            </w:r>
          </w:p>
          <w:p w:rsidR="004F007B" w:rsidRDefault="008E1070">
            <w:pPr>
              <w:pStyle w:val="TableParagraph"/>
              <w:spacing w:line="322" w:lineRule="exact"/>
              <w:ind w:right="139"/>
              <w:rPr>
                <w:sz w:val="28"/>
              </w:rPr>
            </w:pPr>
            <w:r>
              <w:rPr>
                <w:sz w:val="28"/>
              </w:rPr>
              <w:t>необходимой системы условий реализации ООП СОО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3" w:right="169"/>
              <w:jc w:val="center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</w:tc>
        <w:tc>
          <w:tcPr>
            <w:tcW w:w="2511" w:type="dxa"/>
          </w:tcPr>
          <w:p w:rsidR="004F007B" w:rsidRDefault="004F007B">
            <w:pPr>
              <w:pStyle w:val="TableParagraph"/>
              <w:spacing w:before="4" w:line="240" w:lineRule="auto"/>
              <w:ind w:left="0"/>
              <w:rPr>
                <w:sz w:val="27"/>
              </w:rPr>
            </w:pPr>
          </w:p>
          <w:p w:rsidR="004F007B" w:rsidRDefault="008E107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Дорожная карта О</w:t>
            </w:r>
            <w:proofErr w:type="gramStart"/>
            <w:r w:rsidR="00086E73">
              <w:rPr>
                <w:sz w:val="28"/>
                <w:lang w:val="en-US"/>
              </w:rPr>
              <w:t>O</w:t>
            </w:r>
            <w:proofErr w:type="gramEnd"/>
            <w:r>
              <w:rPr>
                <w:sz w:val="28"/>
              </w:rPr>
              <w:t xml:space="preserve"> (сетевой график) по формированию</w:t>
            </w:r>
          </w:p>
          <w:p w:rsidR="004F007B" w:rsidRDefault="008E107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необходимой системы условий реализации ООП СОО</w:t>
            </w:r>
          </w:p>
        </w:tc>
      </w:tr>
      <w:tr w:rsidR="004F007B">
        <w:trPr>
          <w:trHeight w:val="319"/>
        </w:trPr>
        <w:tc>
          <w:tcPr>
            <w:tcW w:w="14226" w:type="dxa"/>
            <w:gridSpan w:val="5"/>
          </w:tcPr>
          <w:p w:rsidR="004F007B" w:rsidRDefault="008E1070">
            <w:pPr>
              <w:pStyle w:val="TableParagraph"/>
              <w:spacing w:line="300" w:lineRule="exact"/>
              <w:ind w:left="2318"/>
              <w:rPr>
                <w:sz w:val="28"/>
              </w:rPr>
            </w:pPr>
            <w:r>
              <w:rPr>
                <w:sz w:val="28"/>
              </w:rPr>
              <w:t>2. Организационное обеспечение введения ФГОС среднего общего образования</w:t>
            </w:r>
          </w:p>
        </w:tc>
      </w:tr>
      <w:tr w:rsidR="004F007B">
        <w:trPr>
          <w:trHeight w:val="642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 и проведение совещаний</w:t>
            </w:r>
          </w:p>
          <w:p w:rsidR="004F007B" w:rsidRDefault="008E10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 вопросам введения ФГОС СОО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2018-2020</w:t>
            </w:r>
          </w:p>
          <w:p w:rsidR="004F007B" w:rsidRDefault="008E1070">
            <w:pPr>
              <w:pStyle w:val="TableParagraph"/>
              <w:spacing w:line="308" w:lineRule="exact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ind w:left="34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tabs>
                <w:tab w:val="left" w:pos="2493"/>
              </w:tabs>
              <w:rPr>
                <w:sz w:val="28"/>
              </w:rPr>
            </w:pPr>
            <w:r>
              <w:rPr>
                <w:sz w:val="28"/>
              </w:rPr>
              <w:t>План-график</w:t>
            </w:r>
            <w:r>
              <w:rPr>
                <w:sz w:val="28"/>
              </w:rPr>
              <w:tab/>
              <w:t>проведения</w:t>
            </w:r>
          </w:p>
          <w:p w:rsidR="004F007B" w:rsidRDefault="008E10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совещаний</w:t>
            </w:r>
          </w:p>
        </w:tc>
      </w:tr>
      <w:tr w:rsidR="004F007B">
        <w:trPr>
          <w:trHeight w:val="647"/>
        </w:trPr>
        <w:tc>
          <w:tcPr>
            <w:tcW w:w="826" w:type="dxa"/>
          </w:tcPr>
          <w:p w:rsidR="004F007B" w:rsidRDefault="008E1070">
            <w:pPr>
              <w:pStyle w:val="TableParagraph"/>
              <w:spacing w:line="320" w:lineRule="exact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826" w:type="dxa"/>
          </w:tcPr>
          <w:p w:rsidR="004F007B" w:rsidRDefault="008E1070" w:rsidP="00086E73">
            <w:pPr>
              <w:pStyle w:val="TableParagraph"/>
              <w:spacing w:before="1" w:line="322" w:lineRule="exact"/>
              <w:ind w:right="139"/>
              <w:rPr>
                <w:sz w:val="28"/>
              </w:rPr>
            </w:pPr>
            <w:r>
              <w:rPr>
                <w:sz w:val="28"/>
              </w:rPr>
              <w:t>Проведение мониторинга готовности О</w:t>
            </w:r>
            <w:proofErr w:type="gramStart"/>
            <w:r w:rsidR="00086E73">
              <w:rPr>
                <w:sz w:val="28"/>
                <w:lang w:val="en-US"/>
              </w:rPr>
              <w:t>O</w:t>
            </w:r>
            <w:proofErr w:type="gramEnd"/>
            <w:r>
              <w:rPr>
                <w:sz w:val="28"/>
              </w:rPr>
              <w:t xml:space="preserve"> к введению ФГОС СОО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spacing w:before="1" w:line="322" w:lineRule="exact"/>
              <w:ind w:left="459" w:hanging="168"/>
              <w:rPr>
                <w:sz w:val="28"/>
              </w:rPr>
            </w:pPr>
            <w:r>
              <w:rPr>
                <w:sz w:val="28"/>
              </w:rPr>
              <w:t>II полугодие 2019 года</w:t>
            </w:r>
          </w:p>
        </w:tc>
        <w:tc>
          <w:tcPr>
            <w:tcW w:w="2511" w:type="dxa"/>
          </w:tcPr>
          <w:p w:rsidR="004F007B" w:rsidRPr="00086E73" w:rsidRDefault="00086E73" w:rsidP="00086E73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tabs>
                <w:tab w:val="left" w:pos="2244"/>
              </w:tabs>
              <w:spacing w:before="1" w:line="322" w:lineRule="exact"/>
              <w:ind w:right="104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z w:val="28"/>
              </w:rPr>
              <w:tab/>
              <w:t>мониторинга,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</w:tc>
      </w:tr>
      <w:tr w:rsidR="004F007B">
        <w:trPr>
          <w:trHeight w:val="1608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spacing w:line="240" w:lineRule="auto"/>
              <w:ind w:right="102" w:firstLine="7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мониторинга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методического и информационного обеспечения реализации основной образовательной программы среднего</w:t>
            </w:r>
          </w:p>
          <w:p w:rsidR="004F007B" w:rsidRDefault="008E1070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общего образования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spacing w:line="240" w:lineRule="auto"/>
              <w:ind w:left="459" w:hanging="125"/>
              <w:rPr>
                <w:sz w:val="28"/>
              </w:rPr>
            </w:pPr>
            <w:r>
              <w:rPr>
                <w:sz w:val="28"/>
              </w:rPr>
              <w:t>I полугодие 2020 года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spacing w:line="240" w:lineRule="auto"/>
              <w:ind w:left="988" w:hanging="773"/>
              <w:rPr>
                <w:sz w:val="28"/>
              </w:rPr>
            </w:pPr>
            <w:r>
              <w:rPr>
                <w:sz w:val="28"/>
              </w:rPr>
              <w:t>Зам.</w:t>
            </w:r>
            <w:r w:rsidR="00086E7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директора по УВР</w:t>
            </w: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spacing w:line="240" w:lineRule="auto"/>
              <w:ind w:right="107"/>
              <w:rPr>
                <w:sz w:val="28"/>
              </w:rPr>
            </w:pPr>
            <w:r>
              <w:rPr>
                <w:sz w:val="28"/>
              </w:rPr>
              <w:t>Показатели мониторинга, анализ мониторинга</w:t>
            </w:r>
          </w:p>
        </w:tc>
      </w:tr>
      <w:tr w:rsidR="004F007B">
        <w:trPr>
          <w:trHeight w:val="321"/>
        </w:trPr>
        <w:tc>
          <w:tcPr>
            <w:tcW w:w="826" w:type="dxa"/>
          </w:tcPr>
          <w:p w:rsidR="004F007B" w:rsidRDefault="008E1070">
            <w:pPr>
              <w:pStyle w:val="TableParagraph"/>
              <w:spacing w:line="301" w:lineRule="exact"/>
              <w:ind w:left="219" w:right="205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tabs>
                <w:tab w:val="left" w:pos="1898"/>
                <w:tab w:val="left" w:pos="3747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рабочей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spacing w:line="301" w:lineRule="exact"/>
              <w:ind w:left="174" w:right="169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spacing w:line="301" w:lineRule="exact"/>
              <w:ind w:left="215"/>
              <w:rPr>
                <w:sz w:val="28"/>
              </w:rPr>
            </w:pPr>
            <w:r>
              <w:rPr>
                <w:sz w:val="28"/>
              </w:rPr>
              <w:t>Зам.</w:t>
            </w:r>
            <w:r w:rsidR="00086E7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директора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 работы рабочей группы,</w:t>
            </w:r>
          </w:p>
        </w:tc>
      </w:tr>
    </w:tbl>
    <w:p w:rsidR="004F007B" w:rsidRDefault="004F007B">
      <w:pPr>
        <w:spacing w:line="301" w:lineRule="exact"/>
        <w:rPr>
          <w:sz w:val="28"/>
        </w:rPr>
        <w:sectPr w:rsidR="004F007B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4F007B" w:rsidRDefault="004F007B">
      <w:pPr>
        <w:pStyle w:val="a3"/>
        <w:rPr>
          <w:sz w:val="20"/>
        </w:rPr>
      </w:pPr>
    </w:p>
    <w:p w:rsidR="004F007B" w:rsidRDefault="004F007B">
      <w:pPr>
        <w:pStyle w:val="a3"/>
        <w:rPr>
          <w:sz w:val="20"/>
        </w:rPr>
      </w:pPr>
    </w:p>
    <w:p w:rsidR="004F007B" w:rsidRDefault="004F007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4826"/>
        <w:gridCol w:w="2074"/>
        <w:gridCol w:w="2511"/>
        <w:gridCol w:w="3989"/>
      </w:tblGrid>
      <w:tr w:rsidR="004F007B">
        <w:trPr>
          <w:trHeight w:val="648"/>
        </w:trPr>
        <w:tc>
          <w:tcPr>
            <w:tcW w:w="826" w:type="dxa"/>
          </w:tcPr>
          <w:p w:rsidR="004F007B" w:rsidRDefault="004F007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по введению и реализации</w:t>
            </w:r>
          </w:p>
          <w:p w:rsidR="004F007B" w:rsidRDefault="008E1070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ФГОС СОО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всего периода</w:t>
            </w:r>
          </w:p>
        </w:tc>
        <w:tc>
          <w:tcPr>
            <w:tcW w:w="2511" w:type="dxa"/>
          </w:tcPr>
          <w:p w:rsidR="004F007B" w:rsidRDefault="00086E73">
            <w:pPr>
              <w:pStyle w:val="TableParagraph"/>
              <w:ind w:left="173" w:right="1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НМР, </w:t>
            </w:r>
            <w:r w:rsidR="008E1070">
              <w:rPr>
                <w:sz w:val="28"/>
              </w:rPr>
              <w:t>УВР</w:t>
            </w: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протоколы</w:t>
            </w:r>
          </w:p>
        </w:tc>
      </w:tr>
      <w:tr w:rsidR="004F007B">
        <w:trPr>
          <w:trHeight w:val="321"/>
        </w:trPr>
        <w:tc>
          <w:tcPr>
            <w:tcW w:w="14226" w:type="dxa"/>
            <w:gridSpan w:val="5"/>
          </w:tcPr>
          <w:p w:rsidR="004F007B" w:rsidRDefault="008E1070">
            <w:pPr>
              <w:pStyle w:val="TableParagraph"/>
              <w:spacing w:line="301" w:lineRule="exact"/>
              <w:ind w:left="2635"/>
              <w:rPr>
                <w:sz w:val="28"/>
              </w:rPr>
            </w:pPr>
            <w:r>
              <w:rPr>
                <w:sz w:val="28"/>
              </w:rPr>
              <w:t>3. Научно-методическое обеспечение ФГОС среднего общего образования</w:t>
            </w:r>
          </w:p>
        </w:tc>
      </w:tr>
      <w:tr w:rsidR="004F007B">
        <w:trPr>
          <w:trHeight w:val="1286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поэтапной курсовой подготовки для руководителей и педагогических работников</w:t>
            </w:r>
            <w:r>
              <w:rPr>
                <w:spacing w:val="66"/>
                <w:sz w:val="28"/>
              </w:rPr>
              <w:t xml:space="preserve"> </w:t>
            </w:r>
            <w:proofErr w:type="gramStart"/>
            <w:r>
              <w:rPr>
                <w:spacing w:val="4"/>
                <w:sz w:val="28"/>
              </w:rPr>
              <w:t>по</w:t>
            </w:r>
            <w:proofErr w:type="gramEnd"/>
          </w:p>
          <w:p w:rsidR="004F007B" w:rsidRDefault="008E1070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вопросам внедрения ФГОС СОО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2018-2020</w:t>
            </w:r>
          </w:p>
          <w:p w:rsidR="004F007B" w:rsidRDefault="008E1070">
            <w:pPr>
              <w:pStyle w:val="TableParagraph"/>
              <w:spacing w:line="240" w:lineRule="auto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11" w:type="dxa"/>
          </w:tcPr>
          <w:p w:rsidR="004F007B" w:rsidRDefault="008E1070" w:rsidP="00086E73">
            <w:pPr>
              <w:pStyle w:val="TableParagraph"/>
              <w:spacing w:line="240" w:lineRule="auto"/>
              <w:ind w:left="988" w:hanging="773"/>
              <w:rPr>
                <w:sz w:val="28"/>
              </w:rPr>
            </w:pPr>
            <w:r>
              <w:rPr>
                <w:sz w:val="28"/>
              </w:rPr>
              <w:t>Зам.</w:t>
            </w:r>
            <w:r w:rsidR="00086E7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директора по </w:t>
            </w:r>
            <w:r w:rsidR="00086E73">
              <w:rPr>
                <w:sz w:val="28"/>
              </w:rPr>
              <w:t>НМР</w:t>
            </w: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tabs>
                <w:tab w:val="left" w:pos="2277"/>
              </w:tabs>
              <w:spacing w:line="240" w:lineRule="auto"/>
              <w:ind w:right="107"/>
              <w:rPr>
                <w:sz w:val="28"/>
              </w:rPr>
            </w:pPr>
            <w:r>
              <w:rPr>
                <w:sz w:val="28"/>
              </w:rPr>
              <w:t>План-график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прохождения </w:t>
            </w:r>
            <w:r>
              <w:rPr>
                <w:sz w:val="28"/>
              </w:rPr>
              <w:t>КПК</w:t>
            </w:r>
          </w:p>
        </w:tc>
      </w:tr>
      <w:tr w:rsidR="004F007B">
        <w:trPr>
          <w:trHeight w:val="1613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Участие в областных семинара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z w:val="28"/>
              </w:rPr>
              <w:t xml:space="preserve"> практикумах и 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z w:val="28"/>
              </w:rPr>
              <w:t xml:space="preserve"> для руководителей и педагогических работников по вопросам введения</w:t>
            </w:r>
          </w:p>
          <w:p w:rsidR="004F007B" w:rsidRDefault="008E107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ФГОС СОО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2018-2020</w:t>
            </w:r>
          </w:p>
          <w:p w:rsidR="004F007B" w:rsidRDefault="008E1070">
            <w:pPr>
              <w:pStyle w:val="TableParagraph"/>
              <w:spacing w:line="240" w:lineRule="auto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ind w:left="170" w:right="16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Мониторинг участия</w:t>
            </w:r>
          </w:p>
        </w:tc>
      </w:tr>
      <w:tr w:rsidR="004F007B">
        <w:trPr>
          <w:trHeight w:val="964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tabs>
                <w:tab w:val="left" w:pos="1634"/>
                <w:tab w:val="left" w:pos="2662"/>
                <w:tab w:val="left" w:pos="3039"/>
              </w:tabs>
              <w:spacing w:line="240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методической </w:t>
            </w:r>
            <w:r>
              <w:rPr>
                <w:sz w:val="28"/>
              </w:rPr>
              <w:t>работы,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обеспечивающей</w:t>
            </w:r>
          </w:p>
          <w:p w:rsidR="004F007B" w:rsidRDefault="008E10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сопровождение введения ФГОС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  <w:p w:rsidR="004F007B" w:rsidRDefault="008E1070">
            <w:pPr>
              <w:pStyle w:val="TableParagraph"/>
              <w:spacing w:line="240" w:lineRule="auto"/>
              <w:ind w:left="178" w:right="16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Зам.</w:t>
            </w:r>
            <w:r w:rsidR="00086E73">
              <w:rPr>
                <w:sz w:val="28"/>
              </w:rPr>
              <w:t xml:space="preserve"> </w:t>
            </w:r>
            <w:r>
              <w:rPr>
                <w:sz w:val="28"/>
              </w:rPr>
              <w:t>директора по УВР</w:t>
            </w: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tabs>
                <w:tab w:val="left" w:pos="1030"/>
                <w:tab w:val="left" w:pos="3019"/>
              </w:tabs>
              <w:spacing w:line="240" w:lineRule="auto"/>
              <w:ind w:right="104"/>
              <w:rPr>
                <w:sz w:val="28"/>
              </w:rPr>
            </w:pPr>
            <w:r>
              <w:rPr>
                <w:sz w:val="28"/>
              </w:rPr>
              <w:t>Приказ об утверждении плана, План</w:t>
            </w:r>
            <w:r>
              <w:rPr>
                <w:sz w:val="28"/>
              </w:rPr>
              <w:tab/>
              <w:t>методической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работы</w:t>
            </w:r>
          </w:p>
          <w:p w:rsidR="004F007B" w:rsidRDefault="008E10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  <w:tr w:rsidR="004F007B">
        <w:trPr>
          <w:trHeight w:val="1608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tabs>
                <w:tab w:val="left" w:pos="2589"/>
              </w:tabs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деятельности сетевого узла </w:t>
            </w:r>
            <w:proofErr w:type="spellStart"/>
            <w:r>
              <w:rPr>
                <w:sz w:val="28"/>
              </w:rPr>
              <w:t>Поронайского</w:t>
            </w:r>
            <w:proofErr w:type="spellEnd"/>
            <w:r>
              <w:rPr>
                <w:sz w:val="28"/>
              </w:rPr>
              <w:t xml:space="preserve"> ГО по введению федерального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государственного </w:t>
            </w:r>
            <w:r>
              <w:rPr>
                <w:sz w:val="28"/>
              </w:rPr>
              <w:t>образовательного стандарта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4F007B" w:rsidRDefault="008E107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общего образования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  <w:p w:rsidR="004F007B" w:rsidRDefault="008E1070">
            <w:pPr>
              <w:pStyle w:val="TableParagraph"/>
              <w:spacing w:line="240" w:lineRule="auto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spacing w:line="240" w:lineRule="auto"/>
              <w:ind w:left="896" w:hanging="413"/>
              <w:rPr>
                <w:sz w:val="28"/>
              </w:rPr>
            </w:pPr>
            <w:r>
              <w:rPr>
                <w:w w:val="95"/>
                <w:sz w:val="28"/>
              </w:rPr>
              <w:t xml:space="preserve">Департамент </w:t>
            </w:r>
            <w:proofErr w:type="spellStart"/>
            <w:r>
              <w:rPr>
                <w:sz w:val="28"/>
              </w:rPr>
              <w:t>ОКиС</w:t>
            </w:r>
            <w:proofErr w:type="spellEnd"/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Приказ Департамента </w:t>
            </w:r>
            <w:proofErr w:type="spellStart"/>
            <w:r>
              <w:rPr>
                <w:sz w:val="28"/>
              </w:rPr>
              <w:t>ОКиС</w:t>
            </w:r>
            <w:proofErr w:type="spellEnd"/>
            <w:r>
              <w:rPr>
                <w:sz w:val="28"/>
              </w:rPr>
              <w:t xml:space="preserve"> План работы сетевого узла</w:t>
            </w:r>
          </w:p>
        </w:tc>
      </w:tr>
      <w:tr w:rsidR="004F007B">
        <w:trPr>
          <w:trHeight w:val="1934"/>
        </w:trPr>
        <w:tc>
          <w:tcPr>
            <w:tcW w:w="826" w:type="dxa"/>
          </w:tcPr>
          <w:p w:rsidR="004F007B" w:rsidRDefault="008E1070">
            <w:pPr>
              <w:pStyle w:val="TableParagraph"/>
              <w:spacing w:line="320" w:lineRule="exact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tabs>
                <w:tab w:val="left" w:pos="3544"/>
              </w:tabs>
              <w:spacing w:line="240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Участие в муниципальном конкурсе образовательных</w:t>
            </w:r>
            <w:r>
              <w:rPr>
                <w:sz w:val="28"/>
              </w:rPr>
              <w:tab/>
              <w:t>программ</w:t>
            </w:r>
          </w:p>
          <w:p w:rsidR="004F007B" w:rsidRDefault="008E1070">
            <w:pPr>
              <w:pStyle w:val="TableParagraph"/>
              <w:tabs>
                <w:tab w:val="left" w:pos="2696"/>
                <w:tab w:val="left" w:pos="4418"/>
              </w:tabs>
              <w:spacing w:line="240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«Элективные</w:t>
            </w:r>
            <w:r>
              <w:rPr>
                <w:sz w:val="28"/>
              </w:rPr>
              <w:tab/>
              <w:t>курсы</w:t>
            </w:r>
            <w:r>
              <w:rPr>
                <w:sz w:val="28"/>
              </w:rPr>
              <w:tab/>
              <w:t xml:space="preserve">по </w:t>
            </w:r>
            <w:proofErr w:type="spellStart"/>
            <w:r>
              <w:rPr>
                <w:sz w:val="28"/>
              </w:rPr>
              <w:t>предпрофильной</w:t>
            </w:r>
            <w:proofErr w:type="spellEnd"/>
            <w:r>
              <w:rPr>
                <w:sz w:val="28"/>
              </w:rPr>
              <w:t xml:space="preserve"> подготовке и профильному обучению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основной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007B" w:rsidRDefault="008E107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старшей школе»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spacing w:line="320" w:lineRule="exact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  <w:p w:rsidR="004F007B" w:rsidRDefault="008E1070">
            <w:pPr>
              <w:pStyle w:val="TableParagraph"/>
              <w:spacing w:line="240" w:lineRule="auto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spacing w:line="240" w:lineRule="auto"/>
              <w:ind w:left="896" w:hanging="413"/>
              <w:rPr>
                <w:sz w:val="28"/>
              </w:rPr>
            </w:pPr>
            <w:r>
              <w:rPr>
                <w:w w:val="95"/>
                <w:sz w:val="28"/>
              </w:rPr>
              <w:t xml:space="preserve">Департамент </w:t>
            </w:r>
            <w:proofErr w:type="spellStart"/>
            <w:r>
              <w:rPr>
                <w:sz w:val="28"/>
              </w:rPr>
              <w:t>ОКиС</w:t>
            </w:r>
            <w:proofErr w:type="spellEnd"/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spacing w:line="240" w:lineRule="auto"/>
              <w:ind w:right="399"/>
              <w:rPr>
                <w:sz w:val="28"/>
              </w:rPr>
            </w:pPr>
            <w:r>
              <w:rPr>
                <w:sz w:val="28"/>
              </w:rPr>
              <w:t xml:space="preserve">Положение о конкурсе, приказ Департамента </w:t>
            </w:r>
            <w:proofErr w:type="spellStart"/>
            <w:r>
              <w:rPr>
                <w:sz w:val="28"/>
              </w:rPr>
              <w:t>ОКиС</w:t>
            </w:r>
            <w:proofErr w:type="spellEnd"/>
            <w:r>
              <w:rPr>
                <w:sz w:val="28"/>
              </w:rPr>
              <w:t xml:space="preserve"> о проведении</w:t>
            </w:r>
          </w:p>
        </w:tc>
      </w:tr>
      <w:tr w:rsidR="004F007B">
        <w:trPr>
          <w:trHeight w:val="642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tabs>
                <w:tab w:val="left" w:pos="2158"/>
                <w:tab w:val="left" w:pos="3354"/>
              </w:tabs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обобщении</w:t>
            </w:r>
          </w:p>
          <w:p w:rsidR="004F007B" w:rsidRDefault="008E1070">
            <w:pPr>
              <w:pStyle w:val="TableParagraph"/>
              <w:tabs>
                <w:tab w:val="left" w:pos="2349"/>
                <w:tab w:val="left" w:pos="2727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управленческого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педагогического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3" w:right="169"/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ind w:left="173" w:right="161"/>
              <w:jc w:val="center"/>
              <w:rPr>
                <w:sz w:val="28"/>
              </w:rPr>
            </w:pPr>
            <w:r>
              <w:rPr>
                <w:sz w:val="28"/>
              </w:rPr>
              <w:t>Департамент</w:t>
            </w:r>
          </w:p>
          <w:p w:rsidR="004F007B" w:rsidRDefault="008E1070">
            <w:pPr>
              <w:pStyle w:val="TableParagraph"/>
              <w:spacing w:line="308" w:lineRule="exact"/>
              <w:ind w:left="173" w:right="1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ОКиС</w:t>
            </w:r>
            <w:proofErr w:type="spellEnd"/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Протоколы МКМС</w:t>
            </w:r>
          </w:p>
        </w:tc>
      </w:tr>
    </w:tbl>
    <w:p w:rsidR="004F007B" w:rsidRDefault="004F007B">
      <w:pPr>
        <w:rPr>
          <w:sz w:val="28"/>
        </w:rPr>
        <w:sectPr w:rsidR="004F007B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4F007B" w:rsidRDefault="004F007B">
      <w:pPr>
        <w:pStyle w:val="a3"/>
        <w:rPr>
          <w:sz w:val="20"/>
        </w:rPr>
      </w:pPr>
    </w:p>
    <w:p w:rsidR="004F007B" w:rsidRDefault="004F007B">
      <w:pPr>
        <w:pStyle w:val="a3"/>
        <w:rPr>
          <w:sz w:val="20"/>
        </w:rPr>
      </w:pPr>
    </w:p>
    <w:p w:rsidR="004F007B" w:rsidRDefault="004F007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4826"/>
        <w:gridCol w:w="2074"/>
        <w:gridCol w:w="2511"/>
        <w:gridCol w:w="3989"/>
      </w:tblGrid>
      <w:tr w:rsidR="004F007B">
        <w:trPr>
          <w:trHeight w:val="648"/>
        </w:trPr>
        <w:tc>
          <w:tcPr>
            <w:tcW w:w="826" w:type="dxa"/>
          </w:tcPr>
          <w:p w:rsidR="004F007B" w:rsidRDefault="004F007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tabs>
                <w:tab w:val="left" w:pos="1222"/>
                <w:tab w:val="left" w:pos="2800"/>
                <w:tab w:val="left" w:pos="4563"/>
              </w:tabs>
              <w:rPr>
                <w:sz w:val="28"/>
              </w:rPr>
            </w:pPr>
            <w:r>
              <w:rPr>
                <w:sz w:val="28"/>
              </w:rPr>
              <w:t>опыта</w:t>
            </w:r>
            <w:r>
              <w:rPr>
                <w:sz w:val="28"/>
              </w:rPr>
              <w:tab/>
              <w:t>успешной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и</w:t>
            </w:r>
          </w:p>
          <w:p w:rsidR="004F007B" w:rsidRDefault="008E1070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введения ФГОС СОО</w:t>
            </w:r>
          </w:p>
        </w:tc>
        <w:tc>
          <w:tcPr>
            <w:tcW w:w="2074" w:type="dxa"/>
          </w:tcPr>
          <w:p w:rsidR="004F007B" w:rsidRDefault="004F007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11" w:type="dxa"/>
          </w:tcPr>
          <w:p w:rsidR="004F007B" w:rsidRDefault="004F007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989" w:type="dxa"/>
          </w:tcPr>
          <w:p w:rsidR="004F007B" w:rsidRDefault="004F007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4F007B">
        <w:trPr>
          <w:trHeight w:val="321"/>
        </w:trPr>
        <w:tc>
          <w:tcPr>
            <w:tcW w:w="14226" w:type="dxa"/>
            <w:gridSpan w:val="5"/>
          </w:tcPr>
          <w:p w:rsidR="004F007B" w:rsidRDefault="008E1070">
            <w:pPr>
              <w:pStyle w:val="TableParagraph"/>
              <w:spacing w:line="301" w:lineRule="exact"/>
              <w:ind w:left="3389"/>
              <w:rPr>
                <w:sz w:val="28"/>
              </w:rPr>
            </w:pPr>
            <w:r>
              <w:rPr>
                <w:sz w:val="28"/>
              </w:rPr>
              <w:t>4. Кадровое обеспечение ФГОС среднего общего образования</w:t>
            </w:r>
          </w:p>
        </w:tc>
      </w:tr>
      <w:tr w:rsidR="004F007B">
        <w:trPr>
          <w:trHeight w:val="1608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tabs>
                <w:tab w:val="left" w:pos="2416"/>
                <w:tab w:val="left" w:pos="3333"/>
              </w:tabs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 мониторинга кадрового потенциала в соответствии с требованиями к кадровым условиям реализации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  <w:p w:rsidR="004F007B" w:rsidRDefault="008E107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СОО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2018/2019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ind w:left="170" w:right="16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tabs>
                <w:tab w:val="left" w:pos="1999"/>
              </w:tabs>
              <w:spacing w:line="240" w:lineRule="auto"/>
              <w:ind w:right="102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педагогических </w:t>
            </w:r>
            <w:r>
              <w:rPr>
                <w:sz w:val="28"/>
              </w:rPr>
              <w:t>кадров к введению ФГОС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</w:tr>
      <w:tr w:rsidR="004F007B">
        <w:trPr>
          <w:trHeight w:val="1612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tabs>
                <w:tab w:val="left" w:pos="2836"/>
                <w:tab w:val="left" w:pos="2990"/>
              </w:tabs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квалификации администрации,</w:t>
            </w:r>
            <w:r>
              <w:rPr>
                <w:sz w:val="28"/>
              </w:rPr>
              <w:tab/>
              <w:t>педагогических кадров по вопросам введения и реализации ФГОС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2018-2020</w:t>
            </w:r>
          </w:p>
          <w:p w:rsidR="004F007B" w:rsidRDefault="008E1070">
            <w:pPr>
              <w:pStyle w:val="TableParagraph"/>
              <w:spacing w:line="240" w:lineRule="auto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spacing w:line="240" w:lineRule="auto"/>
              <w:ind w:left="988" w:hanging="773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 по УВР</w:t>
            </w: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spacing w:line="240" w:lineRule="auto"/>
              <w:ind w:right="774"/>
              <w:rPr>
                <w:sz w:val="28"/>
              </w:rPr>
            </w:pPr>
            <w:r>
              <w:rPr>
                <w:sz w:val="28"/>
              </w:rPr>
              <w:t>Ежеквартальный отчет о прохождении КПК в различных формах по вопросам введения и</w:t>
            </w:r>
          </w:p>
          <w:p w:rsidR="004F007B" w:rsidRDefault="008E10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реализации ФГОС СОО</w:t>
            </w:r>
          </w:p>
        </w:tc>
      </w:tr>
      <w:tr w:rsidR="004F007B">
        <w:trPr>
          <w:trHeight w:val="1286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tabs>
                <w:tab w:val="left" w:pos="2416"/>
                <w:tab w:val="left" w:pos="3333"/>
                <w:tab w:val="left" w:pos="3377"/>
              </w:tabs>
              <w:spacing w:line="240" w:lineRule="auto"/>
              <w:ind w:right="10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 мониторинга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готовности</w:t>
            </w:r>
          </w:p>
          <w:p w:rsidR="004F007B" w:rsidRDefault="008E1070">
            <w:pPr>
              <w:pStyle w:val="TableParagraph"/>
              <w:tabs>
                <w:tab w:val="left" w:pos="2282"/>
                <w:tab w:val="left" w:pos="2834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педагогических кадров ОО к реализации ФГОС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СОО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3" w:right="169"/>
              <w:jc w:val="center"/>
              <w:rPr>
                <w:sz w:val="28"/>
              </w:rPr>
            </w:pPr>
            <w:r>
              <w:rPr>
                <w:sz w:val="28"/>
              </w:rPr>
              <w:t>2019 год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spacing w:line="240" w:lineRule="auto"/>
              <w:ind w:left="896" w:hanging="413"/>
              <w:rPr>
                <w:sz w:val="28"/>
              </w:rPr>
            </w:pPr>
            <w:r>
              <w:rPr>
                <w:w w:val="95"/>
                <w:sz w:val="28"/>
              </w:rPr>
              <w:t xml:space="preserve">Департамент </w:t>
            </w:r>
            <w:proofErr w:type="spellStart"/>
            <w:r>
              <w:rPr>
                <w:sz w:val="28"/>
              </w:rPr>
              <w:t>ОКиС</w:t>
            </w:r>
            <w:proofErr w:type="spellEnd"/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spacing w:line="240" w:lineRule="auto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Готовность руководителей и педагогических кадров ОО к реализации ФГОС СОО</w:t>
            </w:r>
          </w:p>
        </w:tc>
      </w:tr>
      <w:tr w:rsidR="004F007B">
        <w:trPr>
          <w:trHeight w:val="319"/>
        </w:trPr>
        <w:tc>
          <w:tcPr>
            <w:tcW w:w="14226" w:type="dxa"/>
            <w:gridSpan w:val="5"/>
          </w:tcPr>
          <w:p w:rsidR="004F007B" w:rsidRDefault="008E1070">
            <w:pPr>
              <w:pStyle w:val="TableParagraph"/>
              <w:spacing w:line="300" w:lineRule="exact"/>
              <w:ind w:left="2894"/>
              <w:rPr>
                <w:sz w:val="28"/>
              </w:rPr>
            </w:pPr>
            <w:r>
              <w:rPr>
                <w:sz w:val="28"/>
              </w:rPr>
              <w:t>5. Информационное обеспечение ФГОС среднего общего образования</w:t>
            </w:r>
          </w:p>
        </w:tc>
      </w:tr>
      <w:tr w:rsidR="004F007B">
        <w:trPr>
          <w:trHeight w:val="1612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spacing w:line="242" w:lineRule="auto"/>
              <w:ind w:left="220" w:right="233"/>
              <w:rPr>
                <w:sz w:val="28"/>
              </w:rPr>
            </w:pPr>
            <w:r>
              <w:rPr>
                <w:sz w:val="28"/>
              </w:rPr>
              <w:t>Информирование общественности о подготовке к введению и порядке перехода на ФГОС СОО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2018-2020</w:t>
            </w:r>
          </w:p>
          <w:p w:rsidR="004F007B" w:rsidRDefault="008E1070">
            <w:pPr>
              <w:pStyle w:val="TableParagraph"/>
              <w:spacing w:line="240" w:lineRule="auto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ind w:left="168" w:right="16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tabs>
                <w:tab w:val="left" w:pos="2293"/>
                <w:tab w:val="left" w:pos="2998"/>
              </w:tabs>
              <w:spacing w:line="240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Систематическое обновление информации на сайте О</w:t>
            </w:r>
            <w:r w:rsidR="00086E73">
              <w:rPr>
                <w:sz w:val="28"/>
              </w:rPr>
              <w:t>О</w:t>
            </w:r>
            <w:r>
              <w:rPr>
                <w:sz w:val="28"/>
              </w:rPr>
              <w:t xml:space="preserve"> по итогам</w:t>
            </w:r>
            <w:r>
              <w:rPr>
                <w:sz w:val="28"/>
              </w:rPr>
              <w:tab/>
              <w:t>проведенных мероприятий,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анонсы</w:t>
            </w:r>
          </w:p>
          <w:p w:rsidR="004F007B" w:rsidRDefault="008E107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предстоящих</w:t>
            </w:r>
          </w:p>
        </w:tc>
      </w:tr>
      <w:tr w:rsidR="004F007B">
        <w:trPr>
          <w:trHeight w:val="964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Обеспечение публичной отчетности о ходе и результатах введения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  <w:p w:rsidR="004F007B" w:rsidRDefault="008E10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СОО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2018-2020</w:t>
            </w:r>
          </w:p>
          <w:p w:rsidR="004F007B" w:rsidRDefault="008E1070">
            <w:pPr>
              <w:pStyle w:val="TableParagraph"/>
              <w:spacing w:line="240" w:lineRule="auto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ind w:left="168" w:right="16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Аналитические материалы на сайтах, статьи в СМИ</w:t>
            </w:r>
          </w:p>
        </w:tc>
      </w:tr>
      <w:tr w:rsidR="004F007B">
        <w:trPr>
          <w:trHeight w:val="642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tabs>
                <w:tab w:val="left" w:pos="3372"/>
              </w:tabs>
              <w:ind w:left="220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</w:p>
          <w:p w:rsidR="004F007B" w:rsidRDefault="008E1070">
            <w:pPr>
              <w:pStyle w:val="TableParagraph"/>
              <w:tabs>
                <w:tab w:val="left" w:pos="2373"/>
                <w:tab w:val="left" w:pos="3016"/>
              </w:tabs>
              <w:spacing w:line="308" w:lineRule="exact"/>
              <w:ind w:left="220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предстоящем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  <w:p w:rsidR="004F007B" w:rsidRDefault="008E1070">
            <w:pPr>
              <w:pStyle w:val="TableParagraph"/>
              <w:spacing w:line="308" w:lineRule="exact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ind w:left="171" w:right="16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4F007B" w:rsidRDefault="008E1070">
            <w:pPr>
              <w:pStyle w:val="TableParagraph"/>
              <w:spacing w:line="308" w:lineRule="exact"/>
              <w:ind w:left="173" w:right="163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  <w:tc>
          <w:tcPr>
            <w:tcW w:w="3989" w:type="dxa"/>
          </w:tcPr>
          <w:p w:rsidR="004F007B" w:rsidRDefault="008E1070">
            <w:pPr>
              <w:pStyle w:val="TableParagraph"/>
              <w:tabs>
                <w:tab w:val="left" w:pos="2239"/>
              </w:tabs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родительских</w:t>
            </w:r>
            <w:proofErr w:type="gramEnd"/>
          </w:p>
          <w:p w:rsidR="004F007B" w:rsidRDefault="008E1070">
            <w:pPr>
              <w:pStyle w:val="TableParagraph"/>
              <w:tabs>
                <w:tab w:val="left" w:pos="256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собраний,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актуальная</w:t>
            </w:r>
            <w:proofErr w:type="gramEnd"/>
          </w:p>
        </w:tc>
      </w:tr>
    </w:tbl>
    <w:p w:rsidR="004F007B" w:rsidRDefault="004F007B">
      <w:pPr>
        <w:spacing w:line="308" w:lineRule="exact"/>
        <w:rPr>
          <w:sz w:val="28"/>
        </w:rPr>
        <w:sectPr w:rsidR="004F007B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4F007B" w:rsidRDefault="004F007B">
      <w:pPr>
        <w:pStyle w:val="a3"/>
        <w:rPr>
          <w:sz w:val="20"/>
        </w:rPr>
      </w:pPr>
    </w:p>
    <w:p w:rsidR="004F007B" w:rsidRDefault="004F007B">
      <w:pPr>
        <w:pStyle w:val="a3"/>
        <w:rPr>
          <w:sz w:val="20"/>
        </w:rPr>
      </w:pPr>
    </w:p>
    <w:p w:rsidR="004F007B" w:rsidRDefault="004F007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4826"/>
        <w:gridCol w:w="2074"/>
        <w:gridCol w:w="2511"/>
        <w:gridCol w:w="1640"/>
        <w:gridCol w:w="328"/>
        <w:gridCol w:w="2019"/>
      </w:tblGrid>
      <w:tr w:rsidR="004F007B">
        <w:trPr>
          <w:trHeight w:val="969"/>
        </w:trPr>
        <w:tc>
          <w:tcPr>
            <w:tcW w:w="826" w:type="dxa"/>
          </w:tcPr>
          <w:p w:rsidR="004F007B" w:rsidRDefault="004F007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 xml:space="preserve">введении ФГОС СОО в ОУ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4F007B" w:rsidRDefault="008E1070">
            <w:pPr>
              <w:pStyle w:val="TableParagraph"/>
              <w:tabs>
                <w:tab w:val="left" w:pos="2048"/>
                <w:tab w:val="left" w:pos="3227"/>
              </w:tabs>
              <w:spacing w:before="8" w:line="322" w:lineRule="exact"/>
              <w:ind w:left="220" w:right="233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z w:val="28"/>
              </w:rPr>
              <w:tab/>
              <w:t>сайт,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проведение </w:t>
            </w:r>
            <w:r>
              <w:rPr>
                <w:sz w:val="28"/>
              </w:rPr>
              <w:t>родительских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</w:p>
        </w:tc>
        <w:tc>
          <w:tcPr>
            <w:tcW w:w="2074" w:type="dxa"/>
          </w:tcPr>
          <w:p w:rsidR="004F007B" w:rsidRDefault="004F007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ind w:left="173" w:right="16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3987" w:type="dxa"/>
            <w:gridSpan w:val="3"/>
          </w:tcPr>
          <w:p w:rsidR="004F007B" w:rsidRDefault="008E10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информация на сайте ОУ</w:t>
            </w:r>
          </w:p>
        </w:tc>
      </w:tr>
      <w:tr w:rsidR="004F007B">
        <w:trPr>
          <w:trHeight w:val="321"/>
        </w:trPr>
        <w:tc>
          <w:tcPr>
            <w:tcW w:w="14224" w:type="dxa"/>
            <w:gridSpan w:val="7"/>
          </w:tcPr>
          <w:p w:rsidR="004F007B" w:rsidRDefault="008E1070">
            <w:pPr>
              <w:pStyle w:val="TableParagraph"/>
              <w:spacing w:line="302" w:lineRule="exact"/>
              <w:ind w:left="2337"/>
              <w:rPr>
                <w:sz w:val="28"/>
              </w:rPr>
            </w:pPr>
            <w:r>
              <w:rPr>
                <w:sz w:val="28"/>
              </w:rPr>
              <w:t>6. Финансово-экономическое обеспечение ФГОС среднего общего образования</w:t>
            </w:r>
          </w:p>
        </w:tc>
      </w:tr>
      <w:tr w:rsidR="004F007B">
        <w:trPr>
          <w:trHeight w:val="1929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spacing w:line="240" w:lineRule="auto"/>
              <w:ind w:left="220" w:right="139"/>
              <w:rPr>
                <w:sz w:val="28"/>
              </w:rPr>
            </w:pPr>
            <w:r>
              <w:rPr>
                <w:sz w:val="28"/>
              </w:rPr>
              <w:t>Внесение изменений в систему оплаты труда педагогических и руководящих работников школы, реализующих ФГОС среднего общего образования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0" w:right="514"/>
              <w:jc w:val="right"/>
              <w:rPr>
                <w:sz w:val="28"/>
              </w:rPr>
            </w:pPr>
            <w:r>
              <w:rPr>
                <w:sz w:val="28"/>
              </w:rPr>
              <w:t>2019 год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ind w:left="170" w:right="16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640" w:type="dxa"/>
            <w:tcBorders>
              <w:right w:val="nil"/>
            </w:tcBorders>
          </w:tcPr>
          <w:p w:rsidR="004F007B" w:rsidRDefault="008E107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5"/>
                <w:sz w:val="28"/>
              </w:rPr>
              <w:t xml:space="preserve">Положение </w:t>
            </w:r>
            <w:proofErr w:type="gramStart"/>
            <w:r>
              <w:rPr>
                <w:sz w:val="28"/>
              </w:rPr>
              <w:t>выплатах</w:t>
            </w:r>
            <w:proofErr w:type="gramEnd"/>
          </w:p>
        </w:tc>
        <w:tc>
          <w:tcPr>
            <w:tcW w:w="328" w:type="dxa"/>
            <w:tcBorders>
              <w:left w:val="nil"/>
              <w:right w:val="nil"/>
            </w:tcBorders>
          </w:tcPr>
          <w:p w:rsidR="004F007B" w:rsidRDefault="008E1070">
            <w:pPr>
              <w:pStyle w:val="TableParagraph"/>
              <w:ind w:left="158"/>
              <w:rPr>
                <w:sz w:val="28"/>
              </w:rPr>
            </w:pPr>
            <w:r>
              <w:rPr>
                <w:w w:val="99"/>
                <w:sz w:val="28"/>
              </w:rPr>
              <w:t>о</w:t>
            </w:r>
          </w:p>
        </w:tc>
        <w:tc>
          <w:tcPr>
            <w:tcW w:w="2019" w:type="dxa"/>
            <w:tcBorders>
              <w:left w:val="nil"/>
            </w:tcBorders>
          </w:tcPr>
          <w:p w:rsidR="004F007B" w:rsidRDefault="00086E73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стимулирующих</w:t>
            </w:r>
          </w:p>
        </w:tc>
      </w:tr>
      <w:tr w:rsidR="004F007B">
        <w:trPr>
          <w:trHeight w:val="2578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tabs>
                <w:tab w:val="left" w:pos="3213"/>
              </w:tabs>
              <w:spacing w:line="240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оснащённости учебного процесса и оборудования учебных помещений для занятий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исследовательской и проектной деятельностью, моделированием и техническим</w:t>
            </w:r>
            <w:r>
              <w:rPr>
                <w:sz w:val="28"/>
              </w:rPr>
              <w:tab/>
              <w:t>творчеством (лаборатории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мастерские)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  <w:p w:rsidR="004F007B" w:rsidRDefault="008E1070">
            <w:pPr>
              <w:pStyle w:val="TableParagraph"/>
              <w:spacing w:before="4" w:line="240" w:lineRule="auto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ind w:left="170" w:right="16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640" w:type="dxa"/>
            <w:tcBorders>
              <w:right w:val="nil"/>
            </w:tcBorders>
          </w:tcPr>
          <w:p w:rsidR="004F007B" w:rsidRDefault="008E1070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Наличие </w:t>
            </w:r>
            <w:r>
              <w:rPr>
                <w:w w:val="95"/>
                <w:sz w:val="28"/>
              </w:rPr>
              <w:t>помещений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 w:rsidR="004F007B" w:rsidRDefault="004F007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019" w:type="dxa"/>
            <w:tcBorders>
              <w:left w:val="nil"/>
            </w:tcBorders>
          </w:tcPr>
          <w:p w:rsidR="004F007B" w:rsidRDefault="008E1070">
            <w:pPr>
              <w:pStyle w:val="TableParagraph"/>
              <w:ind w:left="0" w:right="9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оборудованных</w:t>
            </w:r>
          </w:p>
        </w:tc>
      </w:tr>
      <w:tr w:rsidR="004F007B">
        <w:trPr>
          <w:trHeight w:val="1934"/>
        </w:trPr>
        <w:tc>
          <w:tcPr>
            <w:tcW w:w="826" w:type="dxa"/>
          </w:tcPr>
          <w:p w:rsidR="004F007B" w:rsidRDefault="008E1070">
            <w:pPr>
              <w:pStyle w:val="TableParagraph"/>
              <w:ind w:left="219" w:right="206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4826" w:type="dxa"/>
          </w:tcPr>
          <w:p w:rsidR="004F007B" w:rsidRDefault="008E1070">
            <w:pPr>
              <w:pStyle w:val="TableParagraph"/>
              <w:spacing w:line="240" w:lineRule="auto"/>
              <w:ind w:left="220" w:right="139"/>
              <w:rPr>
                <w:sz w:val="28"/>
              </w:rPr>
            </w:pPr>
            <w:r>
              <w:rPr>
                <w:sz w:val="28"/>
              </w:rPr>
              <w:t>Определение объема расходов, необходимых для реализации ООП СОО и достижения планируемых результатов, а также механизма их формирования</w:t>
            </w:r>
          </w:p>
        </w:tc>
        <w:tc>
          <w:tcPr>
            <w:tcW w:w="2074" w:type="dxa"/>
          </w:tcPr>
          <w:p w:rsidR="004F007B" w:rsidRDefault="008E1070">
            <w:pPr>
              <w:pStyle w:val="TableParagraph"/>
              <w:ind w:left="0" w:right="515"/>
              <w:jc w:val="right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  <w:tc>
          <w:tcPr>
            <w:tcW w:w="2511" w:type="dxa"/>
          </w:tcPr>
          <w:p w:rsidR="004F007B" w:rsidRDefault="008E1070">
            <w:pPr>
              <w:pStyle w:val="TableParagraph"/>
              <w:ind w:left="170" w:right="16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3987" w:type="dxa"/>
            <w:gridSpan w:val="3"/>
          </w:tcPr>
          <w:p w:rsidR="004F007B" w:rsidRDefault="008E1070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Соответствие образовательной среды в ОУ требованиям ФГОС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</w:tr>
    </w:tbl>
    <w:p w:rsidR="00321669" w:rsidRDefault="00321669"/>
    <w:sectPr w:rsidR="00321669" w:rsidSect="004F007B">
      <w:pgSz w:w="16840" w:h="11910" w:orient="landscape"/>
      <w:pgMar w:top="1100" w:right="10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4F007B"/>
    <w:rsid w:val="00086E73"/>
    <w:rsid w:val="00321669"/>
    <w:rsid w:val="00383CF5"/>
    <w:rsid w:val="004F007B"/>
    <w:rsid w:val="008E1070"/>
    <w:rsid w:val="00A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007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0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007B"/>
    <w:rPr>
      <w:sz w:val="28"/>
      <w:szCs w:val="28"/>
    </w:rPr>
  </w:style>
  <w:style w:type="paragraph" w:styleId="a4">
    <w:name w:val="List Paragraph"/>
    <w:basedOn w:val="a"/>
    <w:uiPriority w:val="1"/>
    <w:qFormat/>
    <w:rsid w:val="004F007B"/>
  </w:style>
  <w:style w:type="paragraph" w:customStyle="1" w:styleId="TableParagraph">
    <w:name w:val="Table Paragraph"/>
    <w:basedOn w:val="a"/>
    <w:uiPriority w:val="1"/>
    <w:qFormat/>
    <w:rsid w:val="004F007B"/>
    <w:pPr>
      <w:spacing w:line="315" w:lineRule="exact"/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Гончаров</dc:creator>
  <cp:lastModifiedBy>L_Makarova</cp:lastModifiedBy>
  <cp:revision>4</cp:revision>
  <cp:lastPrinted>2019-09-30T03:18:00Z</cp:lastPrinted>
  <dcterms:created xsi:type="dcterms:W3CDTF">2019-09-30T03:20:00Z</dcterms:created>
  <dcterms:modified xsi:type="dcterms:W3CDTF">2020-01-28T23:18:00Z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2019-06-17T00:00:00Z</vt:filetime>
  </property>
</Properties>
</file>