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EC" w:rsidRPr="00090AEC" w:rsidRDefault="00090AEC" w:rsidP="00090AEC">
      <w:pPr>
        <w:shd w:val="clear" w:color="auto" w:fill="FFFFFF"/>
        <w:tabs>
          <w:tab w:val="left" w:pos="63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0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Приложение  3                </w:t>
      </w:r>
      <w:r w:rsidRPr="00090A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90AEC" w:rsidRPr="00090AEC" w:rsidRDefault="00090AEC" w:rsidP="00090AEC">
      <w:pPr>
        <w:shd w:val="clear" w:color="auto" w:fill="FFFFFF"/>
        <w:ind w:left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0A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приказу от ______ </w:t>
      </w:r>
      <w:proofErr w:type="gramStart"/>
      <w:r w:rsidRPr="00090AE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90AEC">
        <w:rPr>
          <w:rFonts w:ascii="Times New Roman" w:hAnsi="Times New Roman" w:cs="Times New Roman"/>
          <w:color w:val="000000"/>
          <w:sz w:val="24"/>
          <w:szCs w:val="24"/>
        </w:rPr>
        <w:t>. № ____</w:t>
      </w:r>
    </w:p>
    <w:p w:rsidR="00090AEC" w:rsidRPr="00090AEC" w:rsidRDefault="00090AEC" w:rsidP="00090A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90A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090AEC" w:rsidRPr="00090AEC" w:rsidRDefault="00090AEC" w:rsidP="00090AE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090A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90AEC" w:rsidRPr="00090AEC" w:rsidRDefault="00090AEC" w:rsidP="00090AEC">
      <w:pPr>
        <w:pStyle w:val="a3"/>
      </w:pPr>
      <w:r w:rsidRPr="00090AEC">
        <w:t>ИНСТРУКЦИЯ ПЕРСОНАЛУ</w:t>
      </w:r>
    </w:p>
    <w:p w:rsidR="00090AEC" w:rsidRPr="00090AEC" w:rsidRDefault="00090AEC" w:rsidP="00090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EC">
        <w:rPr>
          <w:rFonts w:ascii="Times New Roman" w:hAnsi="Times New Roman" w:cs="Times New Roman"/>
          <w:b/>
          <w:bCs/>
          <w:sz w:val="24"/>
          <w:szCs w:val="24"/>
        </w:rPr>
        <w:t>ПРИ ОБНАРУЖЕНИИ ПРЕДМЕТА, ПОХОЖЕГО НА ВЗРЫВНОЕ УСТРОЙСТВО</w:t>
      </w:r>
    </w:p>
    <w:p w:rsidR="00090AEC" w:rsidRPr="00090AEC" w:rsidRDefault="00090AEC" w:rsidP="00090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AEC" w:rsidRPr="00090AEC" w:rsidRDefault="00090AEC" w:rsidP="00090A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AEC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  <w:r w:rsidRPr="00090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EC" w:rsidRPr="00090AEC" w:rsidRDefault="00090AEC" w:rsidP="00090A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AEC">
        <w:rPr>
          <w:rFonts w:ascii="Times New Roman" w:hAnsi="Times New Roman" w:cs="Times New Roman"/>
          <w:sz w:val="24"/>
          <w:szCs w:val="24"/>
        </w:rPr>
        <w:t xml:space="preserve">В целях предотвращения взрывов в </w:t>
      </w:r>
      <w:r w:rsidRPr="00090AEC">
        <w:rPr>
          <w:rFonts w:ascii="Times New Roman" w:hAnsi="Times New Roman" w:cs="Times New Roman"/>
          <w:color w:val="000000"/>
          <w:sz w:val="24"/>
          <w:szCs w:val="24"/>
        </w:rPr>
        <w:t xml:space="preserve">МБОУ СОШ С.Восток </w:t>
      </w:r>
      <w:proofErr w:type="gramStart"/>
      <w:r w:rsidRPr="00090A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AEC">
        <w:rPr>
          <w:rFonts w:ascii="Times New Roman" w:hAnsi="Times New Roman" w:cs="Times New Roman"/>
          <w:sz w:val="24"/>
          <w:szCs w:val="24"/>
        </w:rPr>
        <w:t>далее школа):</w:t>
      </w:r>
    </w:p>
    <w:p w:rsidR="00090AEC" w:rsidRPr="00090AEC" w:rsidRDefault="00090AEC" w:rsidP="00090AE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AEC">
        <w:rPr>
          <w:rFonts w:ascii="Times New Roman" w:hAnsi="Times New Roman" w:cs="Times New Roman"/>
          <w:sz w:val="24"/>
          <w:szCs w:val="24"/>
        </w:rPr>
        <w:t>1.1. Установить прочные двери на подвалах и навесить на них замки.</w:t>
      </w:r>
    </w:p>
    <w:p w:rsidR="00090AEC" w:rsidRPr="00090AEC" w:rsidRDefault="00090AEC" w:rsidP="00090AE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AEC">
        <w:rPr>
          <w:rFonts w:ascii="Times New Roman" w:hAnsi="Times New Roman" w:cs="Times New Roman"/>
          <w:sz w:val="24"/>
          <w:szCs w:val="24"/>
        </w:rPr>
        <w:t>1.2. Опечатать чердачные и подвальные помещения.</w:t>
      </w:r>
    </w:p>
    <w:p w:rsidR="00090AEC" w:rsidRPr="00090AEC" w:rsidRDefault="00090AEC" w:rsidP="00090AE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AEC">
        <w:rPr>
          <w:rFonts w:ascii="Times New Roman" w:hAnsi="Times New Roman" w:cs="Times New Roman"/>
          <w:sz w:val="24"/>
          <w:szCs w:val="24"/>
        </w:rPr>
        <w:t>1.3. Проверить все пустующие помещения в школе.</w:t>
      </w:r>
    </w:p>
    <w:p w:rsidR="00090AEC" w:rsidRPr="00090AEC" w:rsidRDefault="00090AEC" w:rsidP="00090AE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AEC">
        <w:rPr>
          <w:rFonts w:ascii="Times New Roman" w:hAnsi="Times New Roman" w:cs="Times New Roman"/>
          <w:sz w:val="24"/>
          <w:szCs w:val="24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090AEC" w:rsidRPr="00090AEC" w:rsidRDefault="00090AEC" w:rsidP="00090AEC">
      <w:pPr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AEC">
        <w:rPr>
          <w:rFonts w:ascii="Times New Roman" w:hAnsi="Times New Roman" w:cs="Times New Roman"/>
          <w:sz w:val="24"/>
          <w:szCs w:val="24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полицию).</w:t>
      </w:r>
    </w:p>
    <w:p w:rsidR="00090AEC" w:rsidRPr="00090AEC" w:rsidRDefault="00090AEC" w:rsidP="00090AEC">
      <w:p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AEC">
        <w:rPr>
          <w:rFonts w:ascii="Times New Roman" w:hAnsi="Times New Roman" w:cs="Times New Roman"/>
          <w:sz w:val="24"/>
          <w:szCs w:val="24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1.6. Ежедневно осуществлять обход и осмотр территории и помещений с целью обнаружения подозрительных предметов.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1.7. Запретить парковку автомобилей на территории школы.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1.8. Контейнеры – мусоросборники установить за пределами зданий школы.</w:t>
      </w:r>
    </w:p>
    <w:p w:rsidR="00090AEC" w:rsidRPr="00090AEC" w:rsidRDefault="00090AEC" w:rsidP="00090AEC">
      <w:pPr>
        <w:pStyle w:val="2"/>
        <w:tabs>
          <w:tab w:val="num" w:pos="810"/>
        </w:tabs>
        <w:spacing w:after="0" w:line="240" w:lineRule="auto"/>
        <w:ind w:firstLine="720"/>
        <w:jc w:val="both"/>
      </w:pPr>
      <w:r w:rsidRPr="00090AEC"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  <w:rPr>
          <w:b/>
          <w:bCs/>
        </w:rPr>
      </w:pPr>
      <w:r w:rsidRPr="00090AEC">
        <w:rPr>
          <w:b/>
          <w:bCs/>
        </w:rPr>
        <w:t>2. Требования безопасности перед началом занятий.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2.1. Дежурный администратор по школе обязан: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 xml:space="preserve">перед </w:t>
      </w:r>
      <w:proofErr w:type="spellStart"/>
      <w:r w:rsidRPr="00090AEC">
        <w:t>заступлением</w:t>
      </w:r>
      <w:proofErr w:type="spellEnd"/>
      <w:r w:rsidRPr="00090AEC"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 xml:space="preserve">при обнаружении подозрительного предмета сообщить директору школы   и в здание школы никого не допускает; 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при приемке помещений, осуществлять проверку состояния сдаваемых помещений.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lastRenderedPageBreak/>
        <w:t>2.2. Дежурный учитель по школе обязан: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осуществить обход и осмотр помещений (туалеты, коридоры, этажи) с целью обнаружения подозрительных предметов;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при обнаружении подозрительного предмета сообщить администрации школы   и в здание школы никого не допускает (</w:t>
      </w:r>
      <w:r w:rsidRPr="00090AEC">
        <w:rPr>
          <w:i/>
          <w:iCs/>
        </w:rPr>
        <w:t>до их прибытия</w:t>
      </w:r>
      <w:r w:rsidRPr="00090AEC">
        <w:t>).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  <w:rPr>
          <w:b/>
          <w:bCs/>
        </w:rPr>
      </w:pPr>
      <w:r w:rsidRPr="00090AEC">
        <w:rPr>
          <w:b/>
          <w:bCs/>
        </w:rPr>
        <w:t>3. Требования безопасности во время занятий.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3.1. Заместитель директора школы по УВР, ВР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3.2. Дежурный учитель и дежурный класс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3.3. Дежурный сотрудник из числа техперсонала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 xml:space="preserve">3.4. Постоянному составу и учащимся, сотрудникам школы запрещается принимать на хранения от посторонних лиц какие – либо предметы и вещи. 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  <w:rPr>
          <w:b/>
          <w:bCs/>
        </w:rPr>
      </w:pPr>
      <w:r w:rsidRPr="00090AEC">
        <w:rPr>
          <w:b/>
          <w:bCs/>
        </w:rPr>
        <w:t>4. Требования безопасности при обнаружении подозрительного предмета.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4.1. Действия при обнаружении предмета, похожего на взрывное устройство:</w:t>
      </w:r>
    </w:p>
    <w:p w:rsidR="00090AEC" w:rsidRPr="00090AEC" w:rsidRDefault="00090AEC" w:rsidP="00090AEC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</w:pPr>
      <w:r w:rsidRPr="00090AEC">
        <w:t>Признаки, которые могут указать на наличие взрывного устройства: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 xml:space="preserve">наличие на обнаруженном предмете проводов, веревок, </w:t>
      </w:r>
      <w:proofErr w:type="spellStart"/>
      <w:r w:rsidRPr="00090AEC">
        <w:t>изоленты</w:t>
      </w:r>
      <w:proofErr w:type="spellEnd"/>
      <w:r w:rsidRPr="00090AEC">
        <w:t>;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подозрительные звуки, щелчки, тиканье часов, издаваемые предметом;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от предмета исходит характерный запах миндаля или другой необычный запах.</w:t>
      </w:r>
    </w:p>
    <w:p w:rsidR="00090AEC" w:rsidRPr="00090AEC" w:rsidRDefault="00090AEC" w:rsidP="00090AEC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</w:pPr>
      <w:r w:rsidRPr="00090AEC">
        <w:t>Причины, служащие поводом для опасения: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нахождение подозрительных лиц до обнаружения этого предмета.</w:t>
      </w:r>
    </w:p>
    <w:p w:rsidR="00090AEC" w:rsidRPr="00090AEC" w:rsidRDefault="00090AEC" w:rsidP="00090AEC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</w:pPr>
      <w:r w:rsidRPr="00090AEC">
        <w:t>Действия: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не трогать, не поднимать, не передвигать обнаруженный предмет!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 xml:space="preserve">не пытаться самостоятельно разминировать взрывные устройства или переносить их в другое место 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воздержаться от использования средств радиосвязи, в том числе мобильных телефонов вблизи данного предмета;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немедленно сообщить об обнаруженном подозрительном предмете администрации школы;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зафиксировать время и место обнаружения подозрительного предмета;</w:t>
      </w:r>
    </w:p>
    <w:p w:rsidR="00090AEC" w:rsidRPr="00090AEC" w:rsidRDefault="00090AEC" w:rsidP="00090AEC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090AEC"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4.2. Действия администрации школы при получении сообщения об обнаруженном предмете похожего на взрывное устройство: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- убедиться, что данный обнаруженный предмет по признакам указывает на взрывное устройство;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- немедленно сообщить об обнаружении подозрительного предмета в правоохранительные органы по телефонам №  02; 110;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090AEC" w:rsidRPr="00090AEC" w:rsidRDefault="00090AEC" w:rsidP="00090AEC">
      <w:pPr>
        <w:pStyle w:val="2"/>
        <w:spacing w:after="0" w:line="240" w:lineRule="auto"/>
        <w:ind w:firstLine="720"/>
        <w:jc w:val="both"/>
      </w:pPr>
      <w:r w:rsidRPr="00090AEC">
        <w:t>Далее действовать по указанию представителей правоохранительных органов.</w:t>
      </w:r>
    </w:p>
    <w:p w:rsidR="00090AEC" w:rsidRPr="00090AEC" w:rsidRDefault="00090AEC" w:rsidP="00090AE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AEC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занятий.</w:t>
      </w:r>
    </w:p>
    <w:p w:rsidR="00090AEC" w:rsidRPr="00090AEC" w:rsidRDefault="00090AEC" w:rsidP="00090AEC">
      <w:pPr>
        <w:pStyle w:val="2"/>
        <w:tabs>
          <w:tab w:val="num" w:pos="1920"/>
        </w:tabs>
        <w:spacing w:after="0" w:line="240" w:lineRule="auto"/>
        <w:ind w:firstLine="720"/>
        <w:jc w:val="both"/>
      </w:pPr>
      <w:r w:rsidRPr="00090AEC">
        <w:lastRenderedPageBreak/>
        <w:t>5.1.  Заместитель директора школы по АХЧ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090AEC" w:rsidRPr="00090AEC" w:rsidRDefault="00090AEC" w:rsidP="00090AEC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b/>
          <w:bCs/>
        </w:rPr>
      </w:pPr>
      <w:r w:rsidRPr="00090AEC">
        <w:t>5.2. Дежурный администратор по школе при сдаче дежурства сторожу,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090AEC" w:rsidRPr="00A9069A" w:rsidRDefault="00090AEC" w:rsidP="00090AE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090AEC" w:rsidRPr="00A9069A" w:rsidRDefault="00090AEC" w:rsidP="00090AEC">
      <w:pPr>
        <w:shd w:val="clear" w:color="auto" w:fill="FFFFFF"/>
        <w:tabs>
          <w:tab w:val="left" w:pos="6330"/>
        </w:tabs>
        <w:jc w:val="both"/>
      </w:pPr>
    </w:p>
    <w:p w:rsidR="00090AEC" w:rsidRDefault="00090AEC" w:rsidP="00090AEC">
      <w:pPr>
        <w:shd w:val="clear" w:color="auto" w:fill="FFFFFF"/>
        <w:tabs>
          <w:tab w:val="left" w:pos="6330"/>
        </w:tabs>
        <w:jc w:val="right"/>
      </w:pPr>
    </w:p>
    <w:p w:rsidR="00090AEC" w:rsidRDefault="00090AEC" w:rsidP="00090AEC">
      <w:pPr>
        <w:shd w:val="clear" w:color="auto" w:fill="FFFFFF"/>
        <w:tabs>
          <w:tab w:val="left" w:pos="6330"/>
        </w:tabs>
        <w:jc w:val="right"/>
      </w:pPr>
    </w:p>
    <w:p w:rsidR="00090AEC" w:rsidRDefault="00090AEC" w:rsidP="00090AEC">
      <w:pPr>
        <w:shd w:val="clear" w:color="auto" w:fill="FFFFFF"/>
        <w:tabs>
          <w:tab w:val="left" w:pos="6330"/>
        </w:tabs>
        <w:jc w:val="right"/>
      </w:pPr>
    </w:p>
    <w:p w:rsidR="00090AEC" w:rsidRDefault="00090AEC" w:rsidP="00090AEC">
      <w:pPr>
        <w:shd w:val="clear" w:color="auto" w:fill="FFFFFF"/>
        <w:tabs>
          <w:tab w:val="left" w:pos="6330"/>
        </w:tabs>
        <w:jc w:val="right"/>
      </w:pPr>
    </w:p>
    <w:p w:rsidR="00090AEC" w:rsidRDefault="00090AEC" w:rsidP="00090AEC">
      <w:pPr>
        <w:shd w:val="clear" w:color="auto" w:fill="FFFFFF"/>
        <w:tabs>
          <w:tab w:val="left" w:pos="6330"/>
        </w:tabs>
        <w:jc w:val="right"/>
      </w:pPr>
    </w:p>
    <w:p w:rsidR="00090AEC" w:rsidRDefault="00090AEC" w:rsidP="00090AEC">
      <w:pPr>
        <w:shd w:val="clear" w:color="auto" w:fill="FFFFFF"/>
        <w:tabs>
          <w:tab w:val="left" w:pos="6330"/>
        </w:tabs>
        <w:jc w:val="right"/>
      </w:pPr>
    </w:p>
    <w:p w:rsidR="00090AEC" w:rsidRDefault="00090AEC" w:rsidP="00090AEC">
      <w:pPr>
        <w:shd w:val="clear" w:color="auto" w:fill="FFFFFF"/>
        <w:tabs>
          <w:tab w:val="left" w:pos="6330"/>
        </w:tabs>
        <w:jc w:val="right"/>
      </w:pPr>
    </w:p>
    <w:p w:rsidR="00FB2598" w:rsidRDefault="00FB2598"/>
    <w:sectPr w:rsidR="00FB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i w:val="0"/>
        <w:iCs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0AEC"/>
    <w:rsid w:val="00090AEC"/>
    <w:rsid w:val="00FB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AEC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AEC"/>
    <w:rPr>
      <w:rFonts w:ascii="Arial" w:eastAsia="Calibri" w:hAnsi="Arial" w:cs="Times New Roman"/>
      <w:b/>
      <w:bCs/>
      <w:kern w:val="32"/>
      <w:sz w:val="32"/>
      <w:szCs w:val="32"/>
      <w:lang/>
    </w:rPr>
  </w:style>
  <w:style w:type="paragraph" w:styleId="a3">
    <w:name w:val="Title"/>
    <w:basedOn w:val="a"/>
    <w:link w:val="a4"/>
    <w:qFormat/>
    <w:rsid w:val="00090AE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customStyle="1" w:styleId="a4">
    <w:name w:val="Название Знак"/>
    <w:basedOn w:val="a0"/>
    <w:link w:val="a3"/>
    <w:rsid w:val="00090AEC"/>
    <w:rPr>
      <w:rFonts w:ascii="Times New Roman" w:eastAsia="Calibri" w:hAnsi="Times New Roman" w:cs="Times New Roman"/>
      <w:b/>
      <w:bCs/>
      <w:sz w:val="24"/>
      <w:szCs w:val="24"/>
      <w:lang/>
    </w:rPr>
  </w:style>
  <w:style w:type="paragraph" w:styleId="2">
    <w:name w:val="Body Text 2"/>
    <w:basedOn w:val="a"/>
    <w:link w:val="20"/>
    <w:semiHidden/>
    <w:rsid w:val="00090AE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090AEC"/>
    <w:rPr>
      <w:rFonts w:ascii="Times New Roman" w:eastAsia="Calibri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2</cp:revision>
  <dcterms:created xsi:type="dcterms:W3CDTF">2019-09-30T08:16:00Z</dcterms:created>
  <dcterms:modified xsi:type="dcterms:W3CDTF">2019-09-30T08:17:00Z</dcterms:modified>
</cp:coreProperties>
</file>