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1E" w:rsidRPr="0051611E" w:rsidRDefault="0051611E" w:rsidP="0051611E">
      <w:pPr>
        <w:shd w:val="clear" w:color="auto" w:fill="FFFFFF"/>
        <w:ind w:left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Приложение 2 </w:t>
      </w:r>
    </w:p>
    <w:p w:rsidR="0051611E" w:rsidRPr="0051611E" w:rsidRDefault="0051611E" w:rsidP="0051611E">
      <w:pPr>
        <w:shd w:val="clear" w:color="auto" w:fill="FFFFFF"/>
        <w:ind w:left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к приказу от _________ </w:t>
      </w:r>
      <w:proofErr w:type="gramStart"/>
      <w:r w:rsidRPr="0051611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51611E">
        <w:rPr>
          <w:rFonts w:ascii="Times New Roman" w:hAnsi="Times New Roman" w:cs="Times New Roman"/>
          <w:color w:val="000000"/>
          <w:sz w:val="24"/>
          <w:szCs w:val="24"/>
        </w:rPr>
        <w:t>. № ____</w:t>
      </w:r>
    </w:p>
    <w:p w:rsidR="0051611E" w:rsidRPr="0051611E" w:rsidRDefault="0051611E" w:rsidP="0051611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51611E" w:rsidRPr="0051611E" w:rsidRDefault="0051611E" w:rsidP="0051611E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Инструкция</w:t>
      </w:r>
    </w:p>
    <w:p w:rsidR="0051611E" w:rsidRPr="0051611E" w:rsidRDefault="0051611E" w:rsidP="0051611E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руководителю МБОУ СОШ с</w:t>
      </w:r>
      <w:proofErr w:type="gramStart"/>
      <w:r w:rsidRPr="00516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.В</w:t>
      </w:r>
      <w:proofErr w:type="gramEnd"/>
      <w:r w:rsidRPr="00516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осток по обеспечению безопасности, антитеррористической защищенности сотрудников и обучающихся в условиях повседневной жизнедеятельности</w:t>
      </w:r>
    </w:p>
    <w:p w:rsidR="0051611E" w:rsidRPr="0051611E" w:rsidRDefault="0051611E" w:rsidP="0051611E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11E" w:rsidRPr="0051611E" w:rsidRDefault="0051611E" w:rsidP="0051611E">
      <w:pPr>
        <w:shd w:val="clear" w:color="auto" w:fill="FFFFFF"/>
        <w:ind w:left="10" w:right="-5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по обеспечению безопасности руководитель  МБОУ СОШ  с. Восток</w:t>
      </w:r>
      <w:r w:rsidRPr="005161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>должен руководствоваться следующими положениями.</w:t>
      </w:r>
    </w:p>
    <w:p w:rsidR="0051611E" w:rsidRPr="0051611E" w:rsidRDefault="0051611E" w:rsidP="0051611E">
      <w:pPr>
        <w:shd w:val="clear" w:color="auto" w:fill="FFFFFF"/>
        <w:tabs>
          <w:tab w:val="left" w:pos="0"/>
        </w:tabs>
        <w:ind w:left="10" w:right="-5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>1. Знать требования руководящих документов по предупреждению проявлений и борьбе с терроризмом, а именно:</w:t>
      </w:r>
    </w:p>
    <w:p w:rsidR="0051611E" w:rsidRPr="0051611E" w:rsidRDefault="0051611E" w:rsidP="0051611E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10" w:right="-5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06.03.2006 № 35-ФЗ "О противодействии терроризму";</w:t>
      </w:r>
    </w:p>
    <w:p w:rsidR="0051611E" w:rsidRPr="0051611E" w:rsidRDefault="0051611E" w:rsidP="0051611E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10" w:right="-5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>Указ президента от 15.02.2006 № 116 «О мерах по противодействию терроризма».</w:t>
      </w:r>
    </w:p>
    <w:p w:rsidR="0051611E" w:rsidRPr="0051611E" w:rsidRDefault="0051611E" w:rsidP="0051611E">
      <w:pPr>
        <w:widowControl w:val="0"/>
        <w:numPr>
          <w:ilvl w:val="0"/>
          <w:numId w:val="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left="10" w:right="-5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>другие приказы и распоряжения по подготовке и проведению массовых мероприятий, организации выездов на экскурсии и мероприятия, по безопасному содержанию учреждений и зданий.</w:t>
      </w:r>
    </w:p>
    <w:p w:rsidR="0051611E" w:rsidRPr="0051611E" w:rsidRDefault="0051611E" w:rsidP="0051611E">
      <w:pPr>
        <w:shd w:val="clear" w:color="auto" w:fill="FFFFFF"/>
        <w:tabs>
          <w:tab w:val="left" w:pos="710"/>
        </w:tabs>
        <w:ind w:left="10" w:right="-54" w:firstLine="710"/>
        <w:rPr>
          <w:rFonts w:ascii="Times New Roman" w:hAnsi="Times New Roman" w:cs="Times New Roman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>2. Организовать и лично руководить планированием мероприятий по обеспечению безопасности, антитеррористической защищенности обучающихся и сотрудников вверенного учреждения:</w:t>
      </w:r>
    </w:p>
    <w:p w:rsidR="0051611E" w:rsidRPr="0051611E" w:rsidRDefault="0051611E" w:rsidP="0051611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right="-5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>руководить разработкой и внесением соответствующих дополнений, изменений разделов Паспорта безопасности МБОУ СОШ С.Восток</w:t>
      </w:r>
      <w:proofErr w:type="gramStart"/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 Плана профилактических работы по предотвращению террористических актов;</w:t>
      </w:r>
    </w:p>
    <w:p w:rsidR="0051611E" w:rsidRPr="0051611E" w:rsidRDefault="0051611E" w:rsidP="0051611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right="-5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>издать приказы по организации охраны, пропускного и внутреннего режима в МБОУ СОШ С.Восток, организа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softHyphen/>
        <w:t>ции работы по безопасному обеспечению учебного процесса  на учебный год;</w:t>
      </w:r>
    </w:p>
    <w:p w:rsidR="0051611E" w:rsidRPr="0051611E" w:rsidRDefault="0051611E" w:rsidP="0051611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right="-5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>руководить разработкой и утвердить планы проведения тренировок и учений в МБОУ СОШ С.Восток по ГО по эвакуации людей и имущества; проведения мероприятий на случай ликвидации последствий чрезвы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softHyphen/>
        <w:t>чайных ситуаций;</w:t>
      </w:r>
    </w:p>
    <w:p w:rsidR="0051611E" w:rsidRPr="0051611E" w:rsidRDefault="0051611E" w:rsidP="0051611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right="-5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>руководить разработкой инструкций, памяток по обеспечению безопасности, противодействию терро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softHyphen/>
        <w:t>ризму, экстремизму;</w:t>
      </w:r>
    </w:p>
    <w:p w:rsidR="0051611E" w:rsidRPr="0051611E" w:rsidRDefault="0051611E" w:rsidP="0051611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right="-54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1611E">
        <w:rPr>
          <w:rFonts w:ascii="Times New Roman" w:hAnsi="Times New Roman" w:cs="Times New Roman"/>
          <w:color w:val="000000"/>
          <w:sz w:val="24"/>
          <w:szCs w:val="24"/>
        </w:rPr>
        <w:t>включить в годовые и месячные планы воспитательной работы мероприятия по проведению встреч со всеми участниками образовательного процесса с представителями правоохранительных органов, ГО и ЧС, ГПС, беседы, диспуты, вечера на темы, раскрывающие сущность терроризма, экстремизма, методы организации и проведения ими своих зверских замыслов и акций; по повышению бдительности и умению распознать террористов, предупредить осуществление их замыслов.</w:t>
      </w:r>
      <w:proofErr w:type="gramEnd"/>
    </w:p>
    <w:p w:rsidR="0051611E" w:rsidRPr="0051611E" w:rsidRDefault="0051611E" w:rsidP="0051611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>Определить порядок контроля и ответственных сотрудников за ежедневный осмотр состояния ограждений, закрепленной территории, имеющихся и строящихся (находящихся в ремонте) зданий, сооружений, завоза продуктов и имущества.</w:t>
      </w:r>
    </w:p>
    <w:p w:rsidR="0051611E" w:rsidRPr="0051611E" w:rsidRDefault="0051611E" w:rsidP="0051611E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Исключить прием на работу  в качестве обслуживающего и технического персонала для проведения ремонтов, какого-либо другого обслуживания, непроверенных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подозрительных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</w:t>
      </w:r>
      <w:proofErr w:type="gramStart"/>
      <w:r w:rsidRPr="0051611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 их деятельностью, выполнением ими требований установленного режима конкретным ответственным лицам из администрации МБОУ СОШ С.Восток.</w:t>
      </w:r>
    </w:p>
    <w:p w:rsidR="0051611E" w:rsidRPr="0051611E" w:rsidRDefault="0051611E" w:rsidP="0051611E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>Обязать педагогов  проводить предварительную визуальную проверку мест проведения занятий с обучающимися на наличие предметов, которые могут оказаться  взрывными  устройствами.</w:t>
      </w:r>
    </w:p>
    <w:p w:rsidR="0051611E" w:rsidRPr="0051611E" w:rsidRDefault="0051611E" w:rsidP="0051611E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>Согласовывать с ГИБДД в порядке и сроки, определённые Положением об организации сопровождения транспортных средств, осуществляющих организационные перевозки групп детей и учащихся.</w:t>
      </w:r>
    </w:p>
    <w:p w:rsidR="0051611E" w:rsidRPr="0051611E" w:rsidRDefault="0051611E" w:rsidP="0051611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7. Для принятия мер по обеспечению безопасности, антитеррористической защищенности при проведении общешкольных мероприятий, руководствоваться паспортом безопасности.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Лично проводить инструктажи должностных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лиц, ответственных за закрепленные участки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деятельности, лиц, обеспечивающих мероприятие, в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>т.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ч.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принимающих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непосредственное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участие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в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этом мероприятии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>родителей.</w:t>
      </w:r>
    </w:p>
    <w:p w:rsidR="0051611E" w:rsidRPr="0051611E" w:rsidRDefault="0051611E" w:rsidP="0051611E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gramStart"/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Усилить </w:t>
      </w:r>
      <w:proofErr w:type="spellStart"/>
      <w:r w:rsidRPr="0051611E">
        <w:rPr>
          <w:rFonts w:ascii="Times New Roman" w:hAnsi="Times New Roman" w:cs="Times New Roman"/>
          <w:color w:val="000000"/>
          <w:sz w:val="24"/>
          <w:szCs w:val="24"/>
        </w:rPr>
        <w:t>укрепленность</w:t>
      </w:r>
      <w:proofErr w:type="spellEnd"/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въездов на территорию (воротами, шлагбаумами,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 входов в здания и помещения. </w:t>
      </w:r>
      <w:proofErr w:type="gramEnd"/>
    </w:p>
    <w:p w:rsidR="0051611E" w:rsidRPr="0051611E" w:rsidRDefault="0051611E" w:rsidP="0051611E">
      <w:pPr>
        <w:widowControl w:val="0"/>
        <w:numPr>
          <w:ilvl w:val="0"/>
          <w:numId w:val="3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Запретить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несанкционированный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въезд,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размещение автотранспорта на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>территорию МБОУ СОШ С.Восток.</w:t>
      </w:r>
    </w:p>
    <w:p w:rsidR="0051611E" w:rsidRPr="0051611E" w:rsidRDefault="0051611E" w:rsidP="0051611E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10.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Установить и содержать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постоянно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жесткий пропускной режим в МБОУ СОШ С.Восток, особое внимание уделить исключению несанкционированного доступа лиц через хозяйственные входы. </w:t>
      </w:r>
    </w:p>
    <w:p w:rsidR="0051611E" w:rsidRPr="0051611E" w:rsidRDefault="0051611E" w:rsidP="0051611E">
      <w:pPr>
        <w:shd w:val="clear" w:color="auto" w:fill="FFFFFF"/>
        <w:tabs>
          <w:tab w:val="left" w:pos="180"/>
          <w:tab w:val="left" w:pos="88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11E">
        <w:rPr>
          <w:rFonts w:ascii="Times New Roman" w:hAnsi="Times New Roman" w:cs="Times New Roman"/>
          <w:sz w:val="24"/>
          <w:szCs w:val="24"/>
        </w:rPr>
        <w:t xml:space="preserve"> С началом занятий необходимо содержать входы </w:t>
      </w:r>
      <w:proofErr w:type="gramStart"/>
      <w:r w:rsidRPr="0051611E">
        <w:rPr>
          <w:rFonts w:ascii="Times New Roman" w:hAnsi="Times New Roman" w:cs="Times New Roman"/>
          <w:sz w:val="24"/>
          <w:szCs w:val="24"/>
        </w:rPr>
        <w:t>закрытыми</w:t>
      </w:r>
      <w:proofErr w:type="gramEnd"/>
      <w:r w:rsidRPr="0051611E">
        <w:rPr>
          <w:rFonts w:ascii="Times New Roman" w:hAnsi="Times New Roman" w:cs="Times New Roman"/>
          <w:sz w:val="24"/>
          <w:szCs w:val="24"/>
        </w:rPr>
        <w:t xml:space="preserve"> на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 устройство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(засов, ограничитель открывания двери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-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>цепочку или дублирующую дверь, закрывающуюся решетку).</w:t>
      </w:r>
    </w:p>
    <w:p w:rsidR="0051611E" w:rsidRPr="0051611E" w:rsidRDefault="0051611E" w:rsidP="0051611E">
      <w:pPr>
        <w:shd w:val="clear" w:color="auto" w:fill="FFFFFF"/>
        <w:tabs>
          <w:tab w:val="left" w:pos="1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>Диалог с посетителями, в т.ч. лицами, прибывшими для проверки, начинать с проверки наличия у них документов, удостоверяющих личность, и предписания на право проверки. Допуск производить после соответ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softHyphen/>
        <w:t>ствующего разрешения должностного лица, имеющего на это полномочия (определенного приказом). Не разрешать посетителям бесконтрольно обходить МБОУ СОШ С.Восток, оставлять какие-либо принесенные с собой вещи и предметы.</w:t>
      </w:r>
    </w:p>
    <w:p w:rsidR="0051611E" w:rsidRPr="0051611E" w:rsidRDefault="0051611E" w:rsidP="0051611E">
      <w:pPr>
        <w:shd w:val="clear" w:color="auto" w:fill="FFFFFF"/>
        <w:tabs>
          <w:tab w:val="left" w:pos="1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11. Все запасные выходы содержать в исправном состоянии, </w:t>
      </w:r>
      <w:proofErr w:type="gramStart"/>
      <w:r w:rsidRPr="0051611E">
        <w:rPr>
          <w:rFonts w:ascii="Times New Roman" w:hAnsi="Times New Roman" w:cs="Times New Roman"/>
          <w:color w:val="000000"/>
          <w:sz w:val="24"/>
          <w:szCs w:val="24"/>
        </w:rPr>
        <w:t>закрытыми</w:t>
      </w:r>
      <w:proofErr w:type="gramEnd"/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 на легко открываемые запоры. Определить ответственных за их содержание на случай экстренной необходимости эвакуации людей и имущества.</w:t>
      </w:r>
    </w:p>
    <w:p w:rsidR="0051611E" w:rsidRPr="0051611E" w:rsidRDefault="0051611E" w:rsidP="0051611E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12. Иметь систему звонкового и громкоговорящего оповещения сотрудников и обучающихся для доведения сигналов и соответствующих команд, систему аварийной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подсветки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>указателей маршрутов эвакуации.</w:t>
      </w:r>
    </w:p>
    <w:p w:rsidR="0051611E" w:rsidRPr="0051611E" w:rsidRDefault="0051611E" w:rsidP="0051611E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13. Определить порядок, периодичность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проверок, ответственных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лиц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за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>исправное содержание противопожарных средств.</w:t>
      </w:r>
    </w:p>
    <w:p w:rsidR="0051611E" w:rsidRPr="0051611E" w:rsidRDefault="0051611E" w:rsidP="0051611E">
      <w:pPr>
        <w:shd w:val="clear" w:color="auto" w:fill="FFFFFF"/>
        <w:tabs>
          <w:tab w:val="left" w:pos="1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В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приказе 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назначить нештатную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пожарную группу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из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подготовленных сотрудников для ликвидации возгораний и борьбы с пожаром до прибытия пожарных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команд, группу лиц, обеспечивающих организованную эвакуацию обучающихся и сотрудников.</w:t>
      </w:r>
    </w:p>
    <w:p w:rsidR="0051611E" w:rsidRPr="0051611E" w:rsidRDefault="0051611E" w:rsidP="0051611E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14. Четко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определить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порядок посещения родителями, порядок сопровождения и места ожидания, встречи детей; порядок допуска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детей, задержавшихся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>по каким-либо причинам.</w:t>
      </w:r>
    </w:p>
    <w:p w:rsidR="0051611E" w:rsidRPr="0051611E" w:rsidRDefault="0051611E" w:rsidP="0051611E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15. Оборудовать и содержать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в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местах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широкого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доступа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обучающихся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и родителей наглядную агитацию по недопущению правонарушений и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ответственности за ложные сообщения об угрозах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террористических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актов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("телефонный терроризм"). </w:t>
      </w:r>
    </w:p>
    <w:p w:rsidR="0051611E" w:rsidRPr="0051611E" w:rsidRDefault="0051611E" w:rsidP="0051611E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16. Организовать и постоянно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>поддерживать взаимодействие с правоохранительными органами, ОВД рай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онов, УФСБ, ГО и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ЧС,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ГПС, органами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>местного самоуправления.</w:t>
      </w:r>
    </w:p>
    <w:p w:rsidR="0051611E" w:rsidRPr="0051611E" w:rsidRDefault="0051611E" w:rsidP="0051611E">
      <w:pPr>
        <w:shd w:val="clear" w:color="auto" w:fill="FFFFFF"/>
        <w:tabs>
          <w:tab w:val="left" w:pos="180"/>
          <w:tab w:val="left" w:pos="84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20. О случаях обнаружения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признаков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подготовки или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проведения возможных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террористических актов, обо всех чрезвычайных происшествиях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немедленно докладывать в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правоохранительные органы, дежурные службы ОВД </w:t>
      </w:r>
      <w:r w:rsidRPr="0051611E">
        <w:rPr>
          <w:rFonts w:ascii="Times New Roman" w:hAnsi="Times New Roman" w:cs="Times New Roman"/>
          <w:color w:val="212121"/>
          <w:sz w:val="24"/>
          <w:szCs w:val="24"/>
        </w:rPr>
        <w:t xml:space="preserve">района, </w:t>
      </w:r>
      <w:r w:rsidRPr="0051611E">
        <w:rPr>
          <w:rFonts w:ascii="Times New Roman" w:hAnsi="Times New Roman" w:cs="Times New Roman"/>
          <w:color w:val="000000"/>
          <w:sz w:val="24"/>
          <w:szCs w:val="24"/>
        </w:rPr>
        <w:t xml:space="preserve">отдел образования. </w:t>
      </w:r>
    </w:p>
    <w:p w:rsidR="0051611E" w:rsidRPr="00A9069A" w:rsidRDefault="0051611E" w:rsidP="0051611E">
      <w:pPr>
        <w:shd w:val="clear" w:color="auto" w:fill="FFFFFF"/>
        <w:tabs>
          <w:tab w:val="left" w:pos="6330"/>
        </w:tabs>
        <w:rPr>
          <w:i/>
          <w:iCs/>
          <w:color w:val="000000"/>
        </w:rPr>
      </w:pPr>
      <w:r w:rsidRPr="00A9069A">
        <w:rPr>
          <w:i/>
          <w:iCs/>
          <w:color w:val="000000"/>
        </w:rPr>
        <w:t xml:space="preserve">  </w:t>
      </w:r>
    </w:p>
    <w:p w:rsidR="00DB1706" w:rsidRDefault="00DB1706"/>
    <w:sectPr w:rsidR="00DB1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80B0A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0AB5E7A"/>
    <w:multiLevelType w:val="singleLevel"/>
    <w:tmpl w:val="22AC8EE0"/>
    <w:lvl w:ilvl="0">
      <w:start w:val="8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Arial" w:hAnsi="Arial" w:hint="default"/>
        </w:rPr>
      </w:lvl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1611E"/>
    <w:rsid w:val="0051611E"/>
    <w:rsid w:val="00DB1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</dc:creator>
  <cp:keywords/>
  <dc:description/>
  <cp:lastModifiedBy>121</cp:lastModifiedBy>
  <cp:revision>2</cp:revision>
  <dcterms:created xsi:type="dcterms:W3CDTF">2019-09-30T08:14:00Z</dcterms:created>
  <dcterms:modified xsi:type="dcterms:W3CDTF">2019-09-30T08:15:00Z</dcterms:modified>
</cp:coreProperties>
</file>